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4E6" w:rsidRDefault="00F134E6" w:rsidP="00F134E6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F134E6" w:rsidRDefault="00F134E6" w:rsidP="00F134E6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F134E6" w:rsidRDefault="00F134E6" w:rsidP="00F134E6">
      <w:r w:rsidRPr="00214477">
        <w:rPr>
          <w:b/>
          <w:bCs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4603AFA5" wp14:editId="16761A58">
            <wp:simplePos x="0" y="0"/>
            <wp:positionH relativeFrom="margin">
              <wp:align>center</wp:align>
            </wp:positionH>
            <wp:positionV relativeFrom="paragraph">
              <wp:posOffset>-733425</wp:posOffset>
            </wp:positionV>
            <wp:extent cx="7501192" cy="1113182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192" cy="111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4E6" w:rsidRDefault="00F134E6" w:rsidP="00F134E6"/>
    <w:p w:rsidR="00F134E6" w:rsidRDefault="00F134E6" w:rsidP="00F134E6">
      <w:pPr>
        <w:autoSpaceDE w:val="0"/>
        <w:autoSpaceDN w:val="0"/>
        <w:adjustRightInd w:val="0"/>
        <w:spacing w:after="80"/>
        <w:contextualSpacing/>
        <w:jc w:val="both"/>
        <w:rPr>
          <w:color w:val="000000" w:themeColor="text1"/>
          <w:lang w:val="it-IT"/>
        </w:rPr>
      </w:pPr>
    </w:p>
    <w:p w:rsidR="00F134E6" w:rsidRPr="00214477" w:rsidRDefault="00F134E6" w:rsidP="00F134E6">
      <w:pPr>
        <w:autoSpaceDE w:val="0"/>
        <w:autoSpaceDN w:val="0"/>
        <w:adjustRightInd w:val="0"/>
        <w:spacing w:after="80"/>
        <w:contextualSpacing/>
        <w:jc w:val="both"/>
        <w:rPr>
          <w:color w:val="000000" w:themeColor="text1"/>
          <w:lang w:val="it-IT"/>
        </w:rPr>
      </w:pPr>
      <w:r w:rsidRPr="00214477">
        <w:rPr>
          <w:color w:val="000000" w:themeColor="text1"/>
          <w:lang w:val="it-IT"/>
        </w:rPr>
        <w:t>Nr._________Prot.</w:t>
      </w:r>
      <w:r w:rsidRPr="00214477">
        <w:rPr>
          <w:color w:val="000000" w:themeColor="text1"/>
          <w:lang w:val="it-IT"/>
        </w:rPr>
        <w:tab/>
      </w:r>
      <w:r w:rsidRPr="00214477">
        <w:rPr>
          <w:color w:val="000000" w:themeColor="text1"/>
          <w:lang w:val="it-IT"/>
        </w:rPr>
        <w:tab/>
      </w:r>
      <w:r w:rsidRPr="00214477">
        <w:rPr>
          <w:color w:val="000000" w:themeColor="text1"/>
          <w:lang w:val="it-IT"/>
        </w:rPr>
        <w:tab/>
      </w:r>
      <w:r w:rsidRPr="00214477">
        <w:rPr>
          <w:color w:val="000000" w:themeColor="text1"/>
          <w:lang w:val="it-IT"/>
        </w:rPr>
        <w:tab/>
      </w:r>
      <w:r w:rsidRPr="00214477">
        <w:rPr>
          <w:color w:val="000000" w:themeColor="text1"/>
          <w:lang w:val="it-IT"/>
        </w:rPr>
        <w:tab/>
      </w:r>
      <w:r w:rsidRPr="00214477">
        <w:rPr>
          <w:color w:val="000000" w:themeColor="text1"/>
          <w:lang w:val="it-IT"/>
        </w:rPr>
        <w:tab/>
      </w:r>
      <w:r>
        <w:rPr>
          <w:color w:val="000000" w:themeColor="text1"/>
          <w:lang w:val="it-IT"/>
        </w:rPr>
        <w:t xml:space="preserve">                      </w:t>
      </w:r>
      <w:r w:rsidRPr="00214477">
        <w:rPr>
          <w:color w:val="000000" w:themeColor="text1"/>
          <w:lang w:val="it-IT"/>
        </w:rPr>
        <w:t>Tiranë më,</w:t>
      </w:r>
      <w:r>
        <w:rPr>
          <w:color w:val="000000" w:themeColor="text1"/>
          <w:lang w:val="it-IT"/>
        </w:rPr>
        <w:t>___/03/</w:t>
      </w:r>
      <w:r w:rsidRPr="00214477">
        <w:rPr>
          <w:color w:val="000000" w:themeColor="text1"/>
          <w:lang w:val="it-IT"/>
        </w:rPr>
        <w:t>2017</w:t>
      </w:r>
    </w:p>
    <w:p w:rsidR="00F134E6" w:rsidRDefault="00F134E6" w:rsidP="00F134E6"/>
    <w:p w:rsidR="00F134E6" w:rsidRDefault="00F134E6" w:rsidP="00F134E6">
      <w:r w:rsidRPr="00D43BD3">
        <w:tab/>
      </w:r>
    </w:p>
    <w:p w:rsidR="00F134E6" w:rsidRPr="00A85EDB" w:rsidRDefault="00F134E6" w:rsidP="00F134E6">
      <w:pPr>
        <w:rPr>
          <w:b/>
        </w:rPr>
      </w:pPr>
      <w:r w:rsidRPr="00D43BD3">
        <w:tab/>
      </w:r>
      <w:r w:rsidRPr="00D43BD3">
        <w:tab/>
      </w:r>
      <w:r w:rsidRPr="00A85EDB">
        <w:rPr>
          <w:b/>
        </w:rPr>
        <w:tab/>
      </w:r>
      <w:r w:rsidRPr="00A85EDB">
        <w:rPr>
          <w:b/>
        </w:rPr>
        <w:tab/>
      </w:r>
      <w:r w:rsidRPr="00A85EDB">
        <w:rPr>
          <w:b/>
        </w:rPr>
        <w:tab/>
      </w:r>
      <w:r w:rsidRPr="00A85EDB">
        <w:rPr>
          <w:b/>
        </w:rPr>
        <w:tab/>
      </w:r>
      <w:r w:rsidRPr="00A85EDB">
        <w:rPr>
          <w:b/>
        </w:rPr>
        <w:tab/>
      </w:r>
      <w:r w:rsidRPr="00A85EDB">
        <w:rPr>
          <w:b/>
        </w:rPr>
        <w:tab/>
      </w:r>
      <w:r w:rsidRPr="00A85EDB">
        <w:rPr>
          <w:b/>
        </w:rPr>
        <w:tab/>
      </w:r>
      <w:r w:rsidRPr="00A85EDB">
        <w:rPr>
          <w:b/>
        </w:rPr>
        <w:tab/>
      </w:r>
    </w:p>
    <w:p w:rsidR="00F134E6" w:rsidRPr="00A85EDB" w:rsidRDefault="00F134E6" w:rsidP="00F134E6">
      <w:pPr>
        <w:autoSpaceDE w:val="0"/>
        <w:autoSpaceDN w:val="0"/>
        <w:adjustRightInd w:val="0"/>
        <w:rPr>
          <w:b/>
        </w:rPr>
      </w:pPr>
      <w:r w:rsidRPr="00A85EDB">
        <w:rPr>
          <w:b/>
        </w:rPr>
        <w:t>Drejtuar:</w:t>
      </w:r>
      <w:r w:rsidRPr="00A85EDB">
        <w:rPr>
          <w:b/>
        </w:rPr>
        <w:tab/>
        <w:t>“Qualysoft”GmbH</w:t>
      </w:r>
    </w:p>
    <w:p w:rsidR="00F134E6" w:rsidRDefault="00F134E6" w:rsidP="00F134E6">
      <w:pPr>
        <w:autoSpaceDE w:val="0"/>
        <w:autoSpaceDN w:val="0"/>
        <w:adjustRightInd w:val="0"/>
      </w:pPr>
      <w:r>
        <w:t xml:space="preserve">   </w:t>
      </w:r>
      <w:r>
        <w:tab/>
      </w:r>
      <w:r>
        <w:tab/>
        <w:t xml:space="preserve">Përfaqësues Ligjor i Bashkimit të Shoqërive“Qualysoft”GmbH &amp;“Comtrade” </w:t>
      </w:r>
    </w:p>
    <w:p w:rsidR="00F134E6" w:rsidRPr="00D43BD3" w:rsidRDefault="00F134E6" w:rsidP="00F134E6">
      <w:pPr>
        <w:autoSpaceDE w:val="0"/>
        <w:autoSpaceDN w:val="0"/>
        <w:adjustRightInd w:val="0"/>
      </w:pPr>
      <w:r>
        <w:t xml:space="preserve">                         d.o.o &amp;“Starsat International” shpk &amp; “Communication Progress”shpk </w:t>
      </w:r>
    </w:p>
    <w:p w:rsidR="00F134E6" w:rsidRPr="00D21066" w:rsidRDefault="00F134E6" w:rsidP="00F134E6">
      <w:pPr>
        <w:autoSpaceDE w:val="0"/>
        <w:autoSpaceDN w:val="0"/>
        <w:adjustRightInd w:val="0"/>
      </w:pPr>
      <w:r>
        <w:t xml:space="preserve">                        Adresa: </w:t>
      </w:r>
      <w:r w:rsidRPr="00D21066">
        <w:t>Saturn To</w:t>
      </w:r>
      <w:r>
        <w:t>w</w:t>
      </w:r>
      <w:r w:rsidRPr="00D21066">
        <w:t xml:space="preserve">er, Leonard-Bernstein ,  Straβe  10, 1220 </w:t>
      </w:r>
      <w:r>
        <w:t>W</w:t>
      </w:r>
      <w:r w:rsidRPr="00D21066">
        <w:t>ien, Austria</w:t>
      </w:r>
    </w:p>
    <w:p w:rsidR="00F134E6" w:rsidRDefault="00F134E6" w:rsidP="00F134E6"/>
    <w:p w:rsidR="00F134E6" w:rsidRPr="00D43BD3" w:rsidRDefault="00F134E6" w:rsidP="00F134E6">
      <w:pPr>
        <w:rPr>
          <w:b/>
        </w:rPr>
      </w:pPr>
    </w:p>
    <w:p w:rsidR="00F134E6" w:rsidRPr="00214477" w:rsidRDefault="00F134E6" w:rsidP="00F134E6">
      <w:pPr>
        <w:autoSpaceDE w:val="0"/>
        <w:autoSpaceDN w:val="0"/>
        <w:adjustRightInd w:val="0"/>
        <w:spacing w:after="80"/>
        <w:contextualSpacing/>
        <w:rPr>
          <w:b/>
          <w:color w:val="000000" w:themeColor="text1"/>
          <w:lang w:val="it-IT"/>
        </w:rPr>
      </w:pPr>
    </w:p>
    <w:p w:rsidR="00F134E6" w:rsidRPr="00551480" w:rsidRDefault="00F134E6" w:rsidP="00F134E6">
      <w:r>
        <w:rPr>
          <w:b/>
        </w:rPr>
        <w:t xml:space="preserve">Lënda: </w:t>
      </w:r>
      <w:r>
        <w:rPr>
          <w:b/>
        </w:rPr>
        <w:tab/>
      </w:r>
      <w:r w:rsidRPr="00551480">
        <w:t xml:space="preserve">Njoftim </w:t>
      </w:r>
    </w:p>
    <w:p w:rsidR="00F134E6" w:rsidRPr="00D43BD3" w:rsidRDefault="00F134E6" w:rsidP="00F134E6">
      <w:pPr>
        <w:jc w:val="center"/>
        <w:rPr>
          <w:b/>
        </w:rPr>
      </w:pPr>
    </w:p>
    <w:p w:rsidR="00F134E6" w:rsidRPr="00D43BD3" w:rsidRDefault="00F134E6" w:rsidP="00F134E6"/>
    <w:p w:rsidR="00F134E6" w:rsidRPr="0075243A" w:rsidRDefault="00F134E6" w:rsidP="00F134E6">
      <w:pPr>
        <w:autoSpaceDE w:val="0"/>
        <w:autoSpaceDN w:val="0"/>
        <w:adjustRightInd w:val="0"/>
        <w:spacing w:after="80"/>
        <w:contextualSpacing/>
        <w:jc w:val="center"/>
        <w:rPr>
          <w:b/>
          <w:color w:val="000000" w:themeColor="text1"/>
          <w:sz w:val="12"/>
          <w:lang w:val="it-IT"/>
        </w:rPr>
      </w:pPr>
    </w:p>
    <w:p w:rsidR="00F134E6" w:rsidRDefault="00F134E6" w:rsidP="00F134E6">
      <w:pPr>
        <w:jc w:val="both"/>
        <w:rPr>
          <w:i/>
        </w:rPr>
      </w:pPr>
      <w:r w:rsidRPr="00214477">
        <w:t>Ministria e Financave</w:t>
      </w:r>
      <w:r>
        <w:t>,</w:t>
      </w:r>
      <w:r w:rsidRPr="00214477">
        <w:t xml:space="preserve"> në rolin e Autoritetit Përgjegjës </w:t>
      </w:r>
      <w:r>
        <w:t>për</w:t>
      </w:r>
      <w:r w:rsidRPr="00214477">
        <w:t xml:space="preserve"> </w:t>
      </w:r>
      <w:r w:rsidRPr="00214477">
        <w:rPr>
          <w:color w:val="000000" w:themeColor="text1"/>
          <w:lang w:val="it-IT"/>
        </w:rPr>
        <w:t>procedurën konkuruese “Për</w:t>
      </w:r>
      <w:r>
        <w:rPr>
          <w:color w:val="000000" w:themeColor="text1"/>
          <w:lang w:val="it-IT"/>
        </w:rPr>
        <w:t xml:space="preserve"> për</w:t>
      </w:r>
      <w:r w:rsidRPr="00214477">
        <w:rPr>
          <w:color w:val="000000" w:themeColor="text1"/>
          <w:lang w:val="it-IT"/>
        </w:rPr>
        <w:t>zgjedhjen e Operatorit që do të ndërtojë Sistemin Qendror të Monitorimit On-line të Industrisë së Lojërave të Fatit”</w:t>
      </w:r>
      <w:r w:rsidRPr="00214477">
        <w:t xml:space="preserve">, </w:t>
      </w:r>
      <w:r>
        <w:t xml:space="preserve"> Ju bën me dije se procedura konkurruese  është  zhvilluar</w:t>
      </w:r>
      <w:r w:rsidRPr="00D43BD3">
        <w:t xml:space="preserve"> në përputhje me Ligjit Nr. 155/2015 </w:t>
      </w:r>
      <w:r w:rsidRPr="00D43BD3">
        <w:rPr>
          <w:i/>
        </w:rPr>
        <w:t>“Për Lojërat e Fatit në Republikën e Shqipërisë”</w:t>
      </w:r>
      <w:r>
        <w:t xml:space="preserve"> dhe VKM Nr.647, datë 14</w:t>
      </w:r>
      <w:r w:rsidRPr="00D43BD3">
        <w:t>.09.2016“</w:t>
      </w:r>
      <w:r w:rsidRPr="00D43BD3">
        <w:rPr>
          <w:i/>
        </w:rPr>
        <w:t>Për Mënyrën dhe Kriteret e Përzgjedhjes së Operatorit që do të Ndërtojë Sistemin Qëndror të Monitorimit On-Line (SQMO), Autoritetin Përgjegjës për Zhvillimin e Procedurave të Përzgjedhjes”.</w:t>
      </w:r>
    </w:p>
    <w:p w:rsidR="00F134E6" w:rsidRPr="00D43BD3" w:rsidRDefault="00F134E6" w:rsidP="00F134E6">
      <w:pPr>
        <w:jc w:val="both"/>
      </w:pPr>
    </w:p>
    <w:p w:rsidR="00F134E6" w:rsidRDefault="00F134E6" w:rsidP="00F134E6">
      <w:pPr>
        <w:jc w:val="both"/>
      </w:pPr>
      <w:r>
        <w:t>Pas shqyrtimit të ofertës suaj, Komisioni i Ngritjes së Sistemit të Monitorimit të Lojërave të Fatit, ju njofton se oferta juaj plotëson të gjithë dokumentacionin e përcaktuar në dokumentet e procedurës konkurruese dhe kalon në fazën e vlerësimit të saj.</w:t>
      </w:r>
    </w:p>
    <w:p w:rsidR="00F134E6" w:rsidRDefault="00F134E6" w:rsidP="00F134E6">
      <w:pPr>
        <w:jc w:val="both"/>
      </w:pPr>
    </w:p>
    <w:p w:rsidR="00F134E6" w:rsidRDefault="00F134E6" w:rsidP="00F134E6">
      <w:pPr>
        <w:jc w:val="both"/>
      </w:pPr>
    </w:p>
    <w:p w:rsidR="00F134E6" w:rsidRPr="00FD3B70" w:rsidRDefault="00F134E6" w:rsidP="00F134E6">
      <w:pPr>
        <w:jc w:val="both"/>
      </w:pPr>
      <w:r>
        <w:t xml:space="preserve">Duke Ju falenderuar, </w:t>
      </w:r>
    </w:p>
    <w:p w:rsidR="00F134E6" w:rsidRPr="00E02EBD" w:rsidRDefault="00F134E6" w:rsidP="00F134E6">
      <w:pPr>
        <w:jc w:val="both"/>
        <w:rPr>
          <w:szCs w:val="28"/>
        </w:rPr>
      </w:pPr>
    </w:p>
    <w:p w:rsidR="00F134E6" w:rsidRDefault="00F134E6" w:rsidP="00F134E6">
      <w:pPr>
        <w:ind w:left="5040"/>
        <w:jc w:val="both"/>
        <w:rPr>
          <w:sz w:val="28"/>
          <w:szCs w:val="28"/>
        </w:rPr>
      </w:pPr>
    </w:p>
    <w:p w:rsidR="00F134E6" w:rsidRDefault="00F134E6" w:rsidP="00F134E6">
      <w:pPr>
        <w:ind w:left="5040"/>
        <w:jc w:val="both"/>
        <w:rPr>
          <w:sz w:val="28"/>
          <w:szCs w:val="28"/>
        </w:rPr>
      </w:pPr>
    </w:p>
    <w:p w:rsidR="00F134E6" w:rsidRDefault="00F134E6" w:rsidP="00F134E6">
      <w:pPr>
        <w:ind w:left="5040"/>
        <w:jc w:val="both"/>
        <w:rPr>
          <w:b/>
          <w:caps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  </w:t>
      </w:r>
      <w:r w:rsidRPr="000E1937">
        <w:rPr>
          <w:b/>
          <w:caps/>
        </w:rPr>
        <w:t>ARBEN AHMETAJ</w:t>
      </w:r>
    </w:p>
    <w:p w:rsidR="00F134E6" w:rsidRDefault="00F134E6" w:rsidP="00F134E6">
      <w:pPr>
        <w:ind w:left="5040"/>
        <w:jc w:val="both"/>
        <w:rPr>
          <w:b/>
          <w:caps/>
        </w:rPr>
      </w:pPr>
    </w:p>
    <w:p w:rsidR="00F134E6" w:rsidRPr="000E1937" w:rsidRDefault="00F134E6" w:rsidP="00F134E6">
      <w:pPr>
        <w:ind w:left="5040"/>
        <w:jc w:val="both"/>
        <w:rPr>
          <w:b/>
          <w:caps/>
        </w:rPr>
      </w:pPr>
    </w:p>
    <w:p w:rsidR="00F134E6" w:rsidRPr="000E1937" w:rsidRDefault="00F134E6" w:rsidP="00F134E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</w:t>
      </w:r>
      <w:r w:rsidRPr="000E1937">
        <w:rPr>
          <w:b/>
        </w:rPr>
        <w:t>_______</w:t>
      </w:r>
      <w:r>
        <w:rPr>
          <w:b/>
        </w:rPr>
        <w:t>__</w:t>
      </w:r>
      <w:r w:rsidRPr="000E1937">
        <w:rPr>
          <w:b/>
        </w:rPr>
        <w:t>_________</w:t>
      </w:r>
    </w:p>
    <w:p w:rsidR="00F134E6" w:rsidRPr="008B6118" w:rsidRDefault="00F134E6" w:rsidP="00F134E6">
      <w:pPr>
        <w:ind w:left="4320"/>
        <w:rPr>
          <w:b/>
        </w:rPr>
      </w:pPr>
      <w:r w:rsidRPr="000E1937">
        <w:rPr>
          <w:b/>
        </w:rPr>
        <w:tab/>
      </w:r>
      <w:r>
        <w:rPr>
          <w:b/>
        </w:rPr>
        <w:tab/>
      </w:r>
      <w:r w:rsidRPr="000E1937">
        <w:rPr>
          <w:b/>
        </w:rPr>
        <w:tab/>
      </w:r>
      <w:r>
        <w:rPr>
          <w:b/>
        </w:rPr>
        <w:t xml:space="preserve"> </w:t>
      </w:r>
      <w:r w:rsidRPr="000E1937">
        <w:rPr>
          <w:b/>
        </w:rPr>
        <w:t xml:space="preserve"> </w:t>
      </w:r>
      <w:r>
        <w:rPr>
          <w:b/>
        </w:rPr>
        <w:t xml:space="preserve"> </w:t>
      </w:r>
      <w:r w:rsidRPr="000E1937">
        <w:rPr>
          <w:b/>
        </w:rPr>
        <w:t>MINISTËR</w:t>
      </w:r>
    </w:p>
    <w:p w:rsidR="00F134E6" w:rsidRDefault="00F134E6" w:rsidP="00F134E6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F134E6" w:rsidRDefault="00F134E6" w:rsidP="00F134E6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860155" w:rsidRDefault="00860155">
      <w:bookmarkStart w:id="0" w:name="_GoBack"/>
      <w:bookmarkEnd w:id="0"/>
    </w:p>
    <w:sectPr w:rsidR="00860155" w:rsidSect="00242E8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16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319" w:rsidRDefault="00F134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319" w:rsidRDefault="00F134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319" w:rsidRDefault="00F134E6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319" w:rsidRDefault="00F134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319" w:rsidRDefault="00F134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319" w:rsidRDefault="00F134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1EC"/>
    <w:rsid w:val="001201EC"/>
    <w:rsid w:val="00860155"/>
    <w:rsid w:val="00F1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669A4-17AB-480A-BE63-73992AF7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34E6"/>
    <w:pPr>
      <w:spacing w:after="0" w:line="240" w:lineRule="auto"/>
    </w:pPr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F13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4E6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F13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4E6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Klosi</dc:creator>
  <cp:keywords/>
  <dc:description/>
  <cp:lastModifiedBy>Alda Klosi</cp:lastModifiedBy>
  <cp:revision>2</cp:revision>
  <dcterms:created xsi:type="dcterms:W3CDTF">2017-03-04T16:45:00Z</dcterms:created>
  <dcterms:modified xsi:type="dcterms:W3CDTF">2017-03-04T16:45:00Z</dcterms:modified>
</cp:coreProperties>
</file>