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404E" w:rsidRPr="00F27D16" w:rsidRDefault="00337569" w:rsidP="00E54056">
      <w:pPr>
        <w:jc w:val="center"/>
        <w:rPr>
          <w:b/>
          <w:sz w:val="28"/>
          <w:szCs w:val="28"/>
          <w:lang w:val="sq-AL" w:eastAsia="x-none"/>
        </w:rPr>
      </w:pPr>
      <w:r w:rsidRPr="00F27D16">
        <w:rPr>
          <w:b/>
          <w:noProof/>
          <w:sz w:val="28"/>
          <w:szCs w:val="28"/>
          <w:lang w:val="en-US"/>
        </w:rPr>
        <w:drawing>
          <wp:anchor distT="0" distB="0" distL="114300" distR="114300" simplePos="0" relativeHeight="251659264" behindDoc="0" locked="0" layoutInCell="1" allowOverlap="1" wp14:anchorId="0179375B" wp14:editId="224D4DA4">
            <wp:simplePos x="0" y="0"/>
            <wp:positionH relativeFrom="column">
              <wp:posOffset>-914400</wp:posOffset>
            </wp:positionH>
            <wp:positionV relativeFrom="paragraph">
              <wp:posOffset>-786130</wp:posOffset>
            </wp:positionV>
            <wp:extent cx="7560945" cy="1352550"/>
            <wp:effectExtent l="0" t="0" r="1905" b="0"/>
            <wp:wrapNone/>
            <wp:docPr id="1" name="Picture 1" descr="Leter me koke Keshilli i ministrave-1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eter me koke Keshilli i ministrave-1-0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945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2404E" w:rsidRPr="00F27D16" w:rsidRDefault="00F2404E" w:rsidP="00E54056">
      <w:pPr>
        <w:jc w:val="center"/>
        <w:rPr>
          <w:b/>
          <w:sz w:val="28"/>
          <w:szCs w:val="28"/>
          <w:lang w:val="sq-AL" w:eastAsia="x-none"/>
        </w:rPr>
      </w:pPr>
    </w:p>
    <w:p w:rsidR="00F2404E" w:rsidRPr="00F27D16" w:rsidRDefault="00F2404E" w:rsidP="00E54056">
      <w:pPr>
        <w:jc w:val="center"/>
        <w:rPr>
          <w:b/>
          <w:sz w:val="28"/>
          <w:szCs w:val="28"/>
          <w:lang w:val="sq-AL" w:eastAsia="x-none"/>
        </w:rPr>
      </w:pPr>
    </w:p>
    <w:p w:rsidR="00F2404E" w:rsidRPr="00F27D16" w:rsidRDefault="00F2404E" w:rsidP="00E54056">
      <w:pPr>
        <w:jc w:val="center"/>
        <w:rPr>
          <w:b/>
          <w:sz w:val="28"/>
          <w:szCs w:val="28"/>
          <w:lang w:val="sq-AL" w:eastAsia="x-none"/>
        </w:rPr>
      </w:pPr>
    </w:p>
    <w:p w:rsidR="00337569" w:rsidRPr="00F27D16" w:rsidRDefault="00337569" w:rsidP="00E54056">
      <w:pPr>
        <w:jc w:val="center"/>
        <w:rPr>
          <w:b/>
          <w:sz w:val="28"/>
          <w:szCs w:val="28"/>
          <w:lang w:val="sq-AL" w:eastAsia="x-none"/>
        </w:rPr>
      </w:pPr>
    </w:p>
    <w:p w:rsidR="000214AE" w:rsidRPr="00F27D16" w:rsidRDefault="00F2404E" w:rsidP="00E54056">
      <w:pPr>
        <w:jc w:val="center"/>
        <w:rPr>
          <w:b/>
          <w:sz w:val="28"/>
          <w:szCs w:val="28"/>
          <w:lang w:val="sq-AL" w:eastAsia="x-none"/>
        </w:rPr>
      </w:pPr>
      <w:r w:rsidRPr="00F27D16">
        <w:rPr>
          <w:b/>
          <w:sz w:val="28"/>
          <w:szCs w:val="28"/>
          <w:lang w:val="sq-AL" w:eastAsia="x-none"/>
        </w:rPr>
        <w:t>AKT NORMATIV</w:t>
      </w:r>
    </w:p>
    <w:p w:rsidR="000214AE" w:rsidRPr="00F27D16" w:rsidRDefault="000214AE" w:rsidP="00E54056">
      <w:pPr>
        <w:jc w:val="center"/>
        <w:rPr>
          <w:b/>
          <w:sz w:val="28"/>
          <w:szCs w:val="28"/>
          <w:lang w:val="sq-AL"/>
        </w:rPr>
      </w:pPr>
    </w:p>
    <w:p w:rsidR="008A5A92" w:rsidRPr="00F27D16" w:rsidRDefault="008A5A92" w:rsidP="00E54056">
      <w:pPr>
        <w:jc w:val="center"/>
        <w:rPr>
          <w:b/>
          <w:sz w:val="28"/>
          <w:szCs w:val="28"/>
          <w:lang w:val="sq-AL"/>
        </w:rPr>
      </w:pPr>
    </w:p>
    <w:p w:rsidR="000214AE" w:rsidRPr="00F27D16" w:rsidRDefault="000214AE" w:rsidP="00E54056">
      <w:pPr>
        <w:jc w:val="center"/>
        <w:rPr>
          <w:b/>
          <w:sz w:val="28"/>
          <w:szCs w:val="28"/>
          <w:lang w:val="sq-AL"/>
        </w:rPr>
      </w:pPr>
      <w:r w:rsidRPr="00F27D16">
        <w:rPr>
          <w:b/>
          <w:sz w:val="28"/>
          <w:szCs w:val="28"/>
          <w:lang w:val="sq-AL"/>
        </w:rPr>
        <w:t>Nr.</w:t>
      </w:r>
      <w:r w:rsidR="005F72A7">
        <w:rPr>
          <w:b/>
          <w:sz w:val="28"/>
          <w:szCs w:val="28"/>
          <w:lang w:val="sq-AL"/>
        </w:rPr>
        <w:t xml:space="preserve"> 2</w:t>
      </w:r>
      <w:r w:rsidR="00F2404E" w:rsidRPr="00F27D16">
        <w:rPr>
          <w:b/>
          <w:sz w:val="28"/>
          <w:szCs w:val="28"/>
          <w:lang w:val="sq-AL"/>
        </w:rPr>
        <w:t xml:space="preserve"> dat</w:t>
      </w:r>
      <w:r w:rsidR="00712D8B" w:rsidRPr="00F27D16">
        <w:rPr>
          <w:b/>
          <w:sz w:val="28"/>
          <w:szCs w:val="28"/>
          <w:lang w:val="sq-AL"/>
        </w:rPr>
        <w:t>ë</w:t>
      </w:r>
      <w:r w:rsidR="00F2404E" w:rsidRPr="00F27D16">
        <w:rPr>
          <w:b/>
          <w:sz w:val="28"/>
          <w:szCs w:val="28"/>
          <w:lang w:val="sq-AL"/>
        </w:rPr>
        <w:t xml:space="preserve"> </w:t>
      </w:r>
      <w:r w:rsidR="005F72A7">
        <w:rPr>
          <w:b/>
          <w:sz w:val="28"/>
          <w:szCs w:val="28"/>
          <w:lang w:val="sq-AL"/>
        </w:rPr>
        <w:t>16.12.2016</w:t>
      </w:r>
    </w:p>
    <w:p w:rsidR="000214AE" w:rsidRPr="00F27D16" w:rsidRDefault="000214AE" w:rsidP="00E54056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lang w:val="sq-AL"/>
        </w:rPr>
      </w:pPr>
    </w:p>
    <w:p w:rsidR="00F2404E" w:rsidRPr="00F27D16" w:rsidRDefault="00F2404E" w:rsidP="00E54056">
      <w:pPr>
        <w:pStyle w:val="Heading1"/>
        <w:rPr>
          <w:sz w:val="28"/>
          <w:szCs w:val="28"/>
        </w:rPr>
      </w:pPr>
    </w:p>
    <w:p w:rsidR="009D2416" w:rsidRPr="00F27D16" w:rsidRDefault="001F2492" w:rsidP="00E54056">
      <w:pPr>
        <w:pStyle w:val="Heading1"/>
        <w:rPr>
          <w:sz w:val="28"/>
          <w:szCs w:val="28"/>
        </w:rPr>
      </w:pPr>
      <w:r w:rsidRPr="00F27D16">
        <w:rPr>
          <w:sz w:val="28"/>
          <w:szCs w:val="28"/>
        </w:rPr>
        <w:t>PËR</w:t>
      </w:r>
      <w:r w:rsidR="009D2416" w:rsidRPr="00F27D16">
        <w:rPr>
          <w:sz w:val="28"/>
          <w:szCs w:val="28"/>
        </w:rPr>
        <w:t xml:space="preserve"> </w:t>
      </w:r>
    </w:p>
    <w:p w:rsidR="00F2404E" w:rsidRPr="00F27D16" w:rsidRDefault="00F2404E" w:rsidP="00E54056">
      <w:pPr>
        <w:pStyle w:val="Heading1"/>
        <w:rPr>
          <w:sz w:val="28"/>
          <w:szCs w:val="28"/>
        </w:rPr>
      </w:pPr>
    </w:p>
    <w:p w:rsidR="0020516C" w:rsidRPr="00F27D16" w:rsidRDefault="00076404" w:rsidP="00E54056">
      <w:pPr>
        <w:pStyle w:val="Heading1"/>
        <w:rPr>
          <w:sz w:val="28"/>
          <w:szCs w:val="28"/>
          <w:u w:val="single"/>
        </w:rPr>
      </w:pPr>
      <w:r w:rsidRPr="00F27D16">
        <w:rPr>
          <w:sz w:val="28"/>
          <w:szCs w:val="28"/>
          <w:u w:val="single"/>
        </w:rPr>
        <w:t>DISA NDRYSHIME NË</w:t>
      </w:r>
      <w:r w:rsidR="009D2416" w:rsidRPr="00F27D16">
        <w:rPr>
          <w:sz w:val="28"/>
          <w:szCs w:val="28"/>
          <w:u w:val="single"/>
        </w:rPr>
        <w:t xml:space="preserve"> LIGJIN NR</w:t>
      </w:r>
      <w:r w:rsidR="008A5A92" w:rsidRPr="00F27D16">
        <w:rPr>
          <w:sz w:val="28"/>
          <w:szCs w:val="28"/>
          <w:u w:val="single"/>
        </w:rPr>
        <w:t>.</w:t>
      </w:r>
      <w:r w:rsidR="009D2416" w:rsidRPr="00F27D16">
        <w:rPr>
          <w:sz w:val="28"/>
          <w:szCs w:val="28"/>
          <w:u w:val="single"/>
        </w:rPr>
        <w:t>147/2015</w:t>
      </w:r>
      <w:r w:rsidR="00F2404E" w:rsidRPr="00F27D16">
        <w:rPr>
          <w:sz w:val="28"/>
          <w:szCs w:val="28"/>
          <w:u w:val="single"/>
        </w:rPr>
        <w:t xml:space="preserve">, </w:t>
      </w:r>
      <w:r w:rsidR="008A5A92" w:rsidRPr="00F27D16">
        <w:rPr>
          <w:sz w:val="28"/>
          <w:szCs w:val="28"/>
          <w:u w:val="single"/>
        </w:rPr>
        <w:t>“P</w:t>
      </w:r>
      <w:r w:rsidR="00065CC7" w:rsidRPr="00F27D16">
        <w:rPr>
          <w:sz w:val="28"/>
          <w:szCs w:val="28"/>
          <w:u w:val="single"/>
        </w:rPr>
        <w:t>Ë</w:t>
      </w:r>
      <w:r w:rsidR="009D2416" w:rsidRPr="00F27D16">
        <w:rPr>
          <w:sz w:val="28"/>
          <w:szCs w:val="28"/>
          <w:u w:val="single"/>
        </w:rPr>
        <w:t xml:space="preserve">R </w:t>
      </w:r>
      <w:r w:rsidR="00C041A4" w:rsidRPr="00F27D16">
        <w:rPr>
          <w:sz w:val="28"/>
          <w:szCs w:val="28"/>
          <w:u w:val="single"/>
        </w:rPr>
        <w:t xml:space="preserve">BUXHETIN </w:t>
      </w:r>
      <w:r w:rsidR="008A5A92" w:rsidRPr="00F27D16">
        <w:rPr>
          <w:sz w:val="28"/>
          <w:szCs w:val="28"/>
          <w:u w:val="single"/>
        </w:rPr>
        <w:t xml:space="preserve">                      </w:t>
      </w:r>
      <w:r w:rsidR="00C041A4" w:rsidRPr="00F27D16">
        <w:rPr>
          <w:sz w:val="28"/>
          <w:szCs w:val="28"/>
          <w:u w:val="single"/>
        </w:rPr>
        <w:t>E VITIT 2016</w:t>
      </w:r>
      <w:r w:rsidR="009D2416" w:rsidRPr="00F27D16">
        <w:rPr>
          <w:sz w:val="28"/>
          <w:szCs w:val="28"/>
          <w:u w:val="single"/>
        </w:rPr>
        <w:t>”</w:t>
      </w:r>
      <w:r w:rsidR="00B850F3" w:rsidRPr="00F27D16">
        <w:rPr>
          <w:sz w:val="28"/>
          <w:szCs w:val="28"/>
          <w:u w:val="single"/>
        </w:rPr>
        <w:t xml:space="preserve">, </w:t>
      </w:r>
      <w:r w:rsidRPr="00F27D16">
        <w:rPr>
          <w:sz w:val="28"/>
          <w:szCs w:val="28"/>
          <w:u w:val="single"/>
        </w:rPr>
        <w:t>TË NDRYSHUAR</w:t>
      </w:r>
    </w:p>
    <w:p w:rsidR="00C13EEB" w:rsidRPr="00F27D16" w:rsidRDefault="00C13EEB" w:rsidP="00E54056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sq-AL"/>
        </w:rPr>
      </w:pPr>
    </w:p>
    <w:p w:rsidR="00E54056" w:rsidRPr="00F27D16" w:rsidRDefault="00842C04" w:rsidP="00E54056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  <w:lang w:val="sq-AL"/>
        </w:rPr>
      </w:pPr>
      <w:r w:rsidRPr="00F27D16">
        <w:rPr>
          <w:sz w:val="28"/>
          <w:szCs w:val="28"/>
          <w:lang w:val="sq-AL"/>
        </w:rPr>
        <w:t xml:space="preserve">Në mbështetje të nenit 101 </w:t>
      </w:r>
      <w:r w:rsidR="0020516C" w:rsidRPr="00F27D16">
        <w:rPr>
          <w:sz w:val="28"/>
          <w:szCs w:val="28"/>
          <w:lang w:val="sq-AL"/>
        </w:rPr>
        <w:t>të Kushtetutës</w:t>
      </w:r>
      <w:r w:rsidR="000214AE" w:rsidRPr="00F27D16">
        <w:rPr>
          <w:sz w:val="28"/>
          <w:szCs w:val="28"/>
          <w:lang w:val="sq-AL"/>
        </w:rPr>
        <w:t>,</w:t>
      </w:r>
      <w:r w:rsidR="00C779C5" w:rsidRPr="00F27D16">
        <w:rPr>
          <w:sz w:val="28"/>
          <w:szCs w:val="28"/>
          <w:lang w:val="sq-AL"/>
        </w:rPr>
        <w:t xml:space="preserve"> </w:t>
      </w:r>
      <w:r w:rsidRPr="00F27D16">
        <w:rPr>
          <w:sz w:val="28"/>
          <w:szCs w:val="28"/>
          <w:lang w:val="sq-AL"/>
        </w:rPr>
        <w:t>me propozimin e ministrit t</w:t>
      </w:r>
      <w:r w:rsidR="00712D8B" w:rsidRPr="00F27D16">
        <w:rPr>
          <w:sz w:val="28"/>
          <w:szCs w:val="28"/>
          <w:lang w:val="sq-AL"/>
        </w:rPr>
        <w:t>ë</w:t>
      </w:r>
      <w:r w:rsidRPr="00F27D16">
        <w:rPr>
          <w:sz w:val="28"/>
          <w:szCs w:val="28"/>
          <w:lang w:val="sq-AL"/>
        </w:rPr>
        <w:t xml:space="preserve"> Financave</w:t>
      </w:r>
      <w:r w:rsidR="00076404" w:rsidRPr="00F27D16">
        <w:rPr>
          <w:sz w:val="28"/>
          <w:szCs w:val="28"/>
          <w:lang w:val="sq-AL"/>
        </w:rPr>
        <w:t>,</w:t>
      </w:r>
      <w:r w:rsidRPr="00F27D16">
        <w:rPr>
          <w:sz w:val="28"/>
          <w:szCs w:val="28"/>
          <w:lang w:val="sq-AL"/>
        </w:rPr>
        <w:t xml:space="preserve"> </w:t>
      </w:r>
      <w:r w:rsidR="0020516C" w:rsidRPr="00F27D16">
        <w:rPr>
          <w:bCs/>
          <w:sz w:val="28"/>
          <w:szCs w:val="28"/>
          <w:lang w:val="sq-AL"/>
        </w:rPr>
        <w:t xml:space="preserve">Këshilli </w:t>
      </w:r>
      <w:r w:rsidRPr="00F27D16">
        <w:rPr>
          <w:bCs/>
          <w:sz w:val="28"/>
          <w:szCs w:val="28"/>
          <w:lang w:val="sq-AL"/>
        </w:rPr>
        <w:t>i</w:t>
      </w:r>
      <w:r w:rsidR="008A5A92" w:rsidRPr="00F27D16">
        <w:rPr>
          <w:bCs/>
          <w:sz w:val="28"/>
          <w:szCs w:val="28"/>
          <w:lang w:val="sq-AL"/>
        </w:rPr>
        <w:t xml:space="preserve"> Ministrave</w:t>
      </w:r>
    </w:p>
    <w:p w:rsidR="00C13EEB" w:rsidRPr="00F27D16" w:rsidRDefault="00C13EEB" w:rsidP="00E54056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  <w:lang w:val="sq-AL"/>
        </w:rPr>
      </w:pPr>
    </w:p>
    <w:p w:rsidR="00436007" w:rsidRPr="00F27D16" w:rsidRDefault="0020516C" w:rsidP="00E54056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lang w:val="sq-AL"/>
        </w:rPr>
      </w:pPr>
      <w:r w:rsidRPr="00F27D16">
        <w:rPr>
          <w:b/>
          <w:sz w:val="28"/>
          <w:szCs w:val="28"/>
          <w:lang w:val="sq-AL"/>
        </w:rPr>
        <w:t>V E N D O S I:</w:t>
      </w:r>
    </w:p>
    <w:p w:rsidR="00842C04" w:rsidRPr="00F27D16" w:rsidRDefault="00842C04" w:rsidP="00E54056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sq-AL"/>
        </w:rPr>
      </w:pPr>
    </w:p>
    <w:p w:rsidR="00842C04" w:rsidRPr="00F27D16" w:rsidRDefault="00337569" w:rsidP="00842C04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sq-AL"/>
        </w:rPr>
      </w:pPr>
      <w:r w:rsidRPr="00F27D16">
        <w:rPr>
          <w:sz w:val="28"/>
          <w:szCs w:val="28"/>
          <w:lang w:val="sq-AL"/>
        </w:rPr>
        <w:t>N</w:t>
      </w:r>
      <w:r w:rsidR="00712D8B" w:rsidRPr="00F27D16">
        <w:rPr>
          <w:sz w:val="28"/>
          <w:szCs w:val="28"/>
          <w:lang w:val="sq-AL"/>
        </w:rPr>
        <w:t>ë</w:t>
      </w:r>
      <w:r w:rsidR="00842C04" w:rsidRPr="00F27D16">
        <w:rPr>
          <w:sz w:val="28"/>
          <w:szCs w:val="28"/>
          <w:lang w:val="sq-AL"/>
        </w:rPr>
        <w:t xml:space="preserve"> ligjin </w:t>
      </w:r>
      <w:r w:rsidRPr="00F27D16">
        <w:rPr>
          <w:sz w:val="28"/>
          <w:szCs w:val="28"/>
          <w:lang w:val="sq-AL"/>
        </w:rPr>
        <w:t>nr.</w:t>
      </w:r>
      <w:r w:rsidR="00842C04" w:rsidRPr="00F27D16">
        <w:rPr>
          <w:sz w:val="28"/>
          <w:szCs w:val="28"/>
          <w:lang w:val="sq-AL"/>
        </w:rPr>
        <w:t>147/2015</w:t>
      </w:r>
      <w:r w:rsidRPr="00F27D16">
        <w:rPr>
          <w:sz w:val="28"/>
          <w:szCs w:val="28"/>
          <w:lang w:val="sq-AL"/>
        </w:rPr>
        <w:t>,</w:t>
      </w:r>
      <w:r w:rsidR="00842C04" w:rsidRPr="00F27D16">
        <w:rPr>
          <w:sz w:val="28"/>
          <w:szCs w:val="28"/>
          <w:lang w:val="sq-AL"/>
        </w:rPr>
        <w:t xml:space="preserve"> “P</w:t>
      </w:r>
      <w:r w:rsidR="00712D8B" w:rsidRPr="00F27D16">
        <w:rPr>
          <w:sz w:val="28"/>
          <w:szCs w:val="28"/>
          <w:lang w:val="sq-AL"/>
        </w:rPr>
        <w:t>ë</w:t>
      </w:r>
      <w:r w:rsidR="00842C04" w:rsidRPr="00F27D16">
        <w:rPr>
          <w:sz w:val="28"/>
          <w:szCs w:val="28"/>
          <w:lang w:val="sq-AL"/>
        </w:rPr>
        <w:t xml:space="preserve">r buxhetin e vitit 2016”, </w:t>
      </w:r>
      <w:r w:rsidR="00076404" w:rsidRPr="00F27D16">
        <w:rPr>
          <w:sz w:val="28"/>
          <w:szCs w:val="28"/>
          <w:lang w:val="sq-AL"/>
        </w:rPr>
        <w:t>të</w:t>
      </w:r>
      <w:r w:rsidR="00B850F3" w:rsidRPr="00F27D16">
        <w:rPr>
          <w:sz w:val="28"/>
          <w:szCs w:val="28"/>
          <w:lang w:val="sq-AL"/>
        </w:rPr>
        <w:t xml:space="preserve"> ndryshuar, </w:t>
      </w:r>
      <w:r w:rsidR="00842C04" w:rsidRPr="00F27D16">
        <w:rPr>
          <w:sz w:val="28"/>
          <w:szCs w:val="28"/>
          <w:lang w:val="sq-AL"/>
        </w:rPr>
        <w:t>b</w:t>
      </w:r>
      <w:r w:rsidR="00712D8B" w:rsidRPr="00F27D16">
        <w:rPr>
          <w:sz w:val="28"/>
          <w:szCs w:val="28"/>
          <w:lang w:val="sq-AL"/>
        </w:rPr>
        <w:t>ë</w:t>
      </w:r>
      <w:r w:rsidR="00842C04" w:rsidRPr="00F27D16">
        <w:rPr>
          <w:sz w:val="28"/>
          <w:szCs w:val="28"/>
          <w:lang w:val="sq-AL"/>
        </w:rPr>
        <w:t>hen k</w:t>
      </w:r>
      <w:r w:rsidR="00712D8B" w:rsidRPr="00F27D16">
        <w:rPr>
          <w:sz w:val="28"/>
          <w:szCs w:val="28"/>
          <w:lang w:val="sq-AL"/>
        </w:rPr>
        <w:t>ë</w:t>
      </w:r>
      <w:r w:rsidR="00842C04" w:rsidRPr="00F27D16">
        <w:rPr>
          <w:sz w:val="28"/>
          <w:szCs w:val="28"/>
          <w:lang w:val="sq-AL"/>
        </w:rPr>
        <w:t>to ndryshime:</w:t>
      </w:r>
    </w:p>
    <w:p w:rsidR="00842C04" w:rsidRPr="00F27D16" w:rsidRDefault="00842C04" w:rsidP="00842C04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sq-AL"/>
        </w:rPr>
      </w:pPr>
    </w:p>
    <w:p w:rsidR="00842C04" w:rsidRPr="00F27D16" w:rsidRDefault="0020516C" w:rsidP="00E54056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lang w:val="sq-AL"/>
        </w:rPr>
      </w:pPr>
      <w:r w:rsidRPr="00F27D16">
        <w:rPr>
          <w:b/>
          <w:sz w:val="28"/>
          <w:szCs w:val="28"/>
          <w:lang w:val="sq-AL"/>
        </w:rPr>
        <w:t>Neni l</w:t>
      </w:r>
    </w:p>
    <w:p w:rsidR="00F2404E" w:rsidRPr="00F27D16" w:rsidRDefault="00F2404E" w:rsidP="00AF69FA">
      <w:pPr>
        <w:widowControl w:val="0"/>
        <w:autoSpaceDE w:val="0"/>
        <w:autoSpaceDN w:val="0"/>
        <w:adjustRightInd w:val="0"/>
        <w:rPr>
          <w:sz w:val="28"/>
          <w:szCs w:val="28"/>
          <w:lang w:val="sq-AL"/>
        </w:rPr>
      </w:pPr>
    </w:p>
    <w:p w:rsidR="00AF69FA" w:rsidRPr="00F27D16" w:rsidRDefault="00AF69FA" w:rsidP="00AF69FA">
      <w:pPr>
        <w:widowControl w:val="0"/>
        <w:autoSpaceDE w:val="0"/>
        <w:autoSpaceDN w:val="0"/>
        <w:adjustRightInd w:val="0"/>
        <w:rPr>
          <w:sz w:val="28"/>
          <w:szCs w:val="28"/>
          <w:lang w:val="sq-AL"/>
        </w:rPr>
      </w:pPr>
      <w:r w:rsidRPr="00F27D16">
        <w:rPr>
          <w:sz w:val="28"/>
          <w:szCs w:val="28"/>
          <w:lang w:val="sq-AL"/>
        </w:rPr>
        <w:t>Neni 3 ndryshohet</w:t>
      </w:r>
      <w:r w:rsidR="008A5A92" w:rsidRPr="00F27D16">
        <w:rPr>
          <w:sz w:val="28"/>
          <w:szCs w:val="28"/>
          <w:lang w:val="sq-AL"/>
        </w:rPr>
        <w:t>, si m</w:t>
      </w:r>
      <w:r w:rsidR="00065CC7" w:rsidRPr="00F27D16">
        <w:rPr>
          <w:sz w:val="28"/>
          <w:szCs w:val="28"/>
          <w:lang w:val="sq-AL"/>
        </w:rPr>
        <w:t>ë</w:t>
      </w:r>
      <w:r w:rsidR="008A5A92" w:rsidRPr="00F27D16">
        <w:rPr>
          <w:sz w:val="28"/>
          <w:szCs w:val="28"/>
          <w:lang w:val="sq-AL"/>
        </w:rPr>
        <w:t xml:space="preserve"> posht</w:t>
      </w:r>
      <w:r w:rsidR="00065CC7" w:rsidRPr="00F27D16">
        <w:rPr>
          <w:sz w:val="28"/>
          <w:szCs w:val="28"/>
          <w:lang w:val="sq-AL"/>
        </w:rPr>
        <w:t>ë</w:t>
      </w:r>
      <w:r w:rsidRPr="00F27D16">
        <w:rPr>
          <w:sz w:val="28"/>
          <w:szCs w:val="28"/>
          <w:lang w:val="sq-AL"/>
        </w:rPr>
        <w:t xml:space="preserve"> vijon: </w:t>
      </w:r>
    </w:p>
    <w:p w:rsidR="0020516C" w:rsidRPr="00F27D16" w:rsidRDefault="0020516C" w:rsidP="00E54056">
      <w:pPr>
        <w:widowControl w:val="0"/>
        <w:autoSpaceDE w:val="0"/>
        <w:autoSpaceDN w:val="0"/>
        <w:adjustRightInd w:val="0"/>
        <w:rPr>
          <w:sz w:val="28"/>
          <w:szCs w:val="28"/>
          <w:lang w:val="sq-AL"/>
        </w:rPr>
      </w:pPr>
    </w:p>
    <w:p w:rsidR="00F2404E" w:rsidRPr="00F27D16" w:rsidRDefault="00F2404E" w:rsidP="00F2404E">
      <w:pPr>
        <w:widowControl w:val="0"/>
        <w:autoSpaceDE w:val="0"/>
        <w:autoSpaceDN w:val="0"/>
        <w:adjustRightInd w:val="0"/>
        <w:ind w:left="340"/>
        <w:jc w:val="center"/>
        <w:rPr>
          <w:sz w:val="28"/>
          <w:szCs w:val="28"/>
          <w:lang w:val="sq-AL"/>
        </w:rPr>
      </w:pPr>
      <w:r w:rsidRPr="00F27D16">
        <w:rPr>
          <w:sz w:val="28"/>
          <w:szCs w:val="28"/>
          <w:lang w:val="sq-AL"/>
        </w:rPr>
        <w:t>“Neni 3</w:t>
      </w:r>
    </w:p>
    <w:p w:rsidR="00F2404E" w:rsidRPr="00F27D16" w:rsidRDefault="00B01BEC" w:rsidP="00E54056">
      <w:pPr>
        <w:widowControl w:val="0"/>
        <w:autoSpaceDE w:val="0"/>
        <w:autoSpaceDN w:val="0"/>
        <w:adjustRightInd w:val="0"/>
        <w:rPr>
          <w:sz w:val="28"/>
          <w:szCs w:val="28"/>
          <w:lang w:val="sq-AL"/>
        </w:rPr>
      </w:pPr>
      <w:r w:rsidRPr="00F27D16">
        <w:rPr>
          <w:sz w:val="28"/>
          <w:szCs w:val="28"/>
          <w:lang w:val="sq-AL"/>
        </w:rPr>
        <w:tab/>
      </w:r>
    </w:p>
    <w:p w:rsidR="008A5A92" w:rsidRPr="00F27D16" w:rsidRDefault="0081720E" w:rsidP="00E54056">
      <w:pPr>
        <w:widowControl w:val="0"/>
        <w:autoSpaceDE w:val="0"/>
        <w:autoSpaceDN w:val="0"/>
        <w:adjustRightInd w:val="0"/>
        <w:rPr>
          <w:sz w:val="28"/>
          <w:szCs w:val="28"/>
          <w:lang w:val="sq-AL"/>
        </w:rPr>
      </w:pPr>
      <w:r w:rsidRPr="00F27D16">
        <w:rPr>
          <w:sz w:val="28"/>
          <w:szCs w:val="28"/>
          <w:lang w:val="sq-AL"/>
        </w:rPr>
        <w:t>Buxheti vendor për vitin 2016</w:t>
      </w:r>
      <w:r w:rsidR="0020516C" w:rsidRPr="00F27D16">
        <w:rPr>
          <w:sz w:val="28"/>
          <w:szCs w:val="28"/>
          <w:lang w:val="sq-AL"/>
        </w:rPr>
        <w:t xml:space="preserve"> është:</w:t>
      </w:r>
    </w:p>
    <w:p w:rsidR="00B01BEC" w:rsidRPr="00F27D16" w:rsidRDefault="00682583" w:rsidP="00E54056">
      <w:pPr>
        <w:widowControl w:val="0"/>
        <w:autoSpaceDE w:val="0"/>
        <w:autoSpaceDN w:val="0"/>
        <w:adjustRightInd w:val="0"/>
        <w:rPr>
          <w:sz w:val="28"/>
          <w:szCs w:val="28"/>
          <w:lang w:val="sq-AL"/>
        </w:rPr>
      </w:pPr>
      <w:r w:rsidRPr="00F27D16">
        <w:rPr>
          <w:sz w:val="28"/>
          <w:szCs w:val="28"/>
          <w:lang w:val="sq-AL"/>
        </w:rPr>
        <w:tab/>
      </w:r>
      <w:r w:rsidR="00A81B53" w:rsidRPr="00F27D16">
        <w:rPr>
          <w:sz w:val="28"/>
          <w:szCs w:val="28"/>
          <w:lang w:val="sq-AL"/>
        </w:rPr>
        <w:tab/>
      </w:r>
    </w:p>
    <w:p w:rsidR="00E00AFD" w:rsidRPr="00F27D16" w:rsidRDefault="00B01BEC" w:rsidP="00E54056">
      <w:pPr>
        <w:widowControl w:val="0"/>
        <w:autoSpaceDE w:val="0"/>
        <w:autoSpaceDN w:val="0"/>
        <w:adjustRightInd w:val="0"/>
        <w:rPr>
          <w:sz w:val="28"/>
          <w:szCs w:val="28"/>
          <w:lang w:val="sq-AL"/>
        </w:rPr>
      </w:pPr>
      <w:r w:rsidRPr="00F27D16">
        <w:rPr>
          <w:sz w:val="28"/>
          <w:szCs w:val="28"/>
          <w:lang w:val="sq-AL"/>
        </w:rPr>
        <w:tab/>
      </w:r>
      <w:r w:rsidR="00682583" w:rsidRPr="00F27D16">
        <w:rPr>
          <w:sz w:val="28"/>
          <w:szCs w:val="28"/>
          <w:lang w:val="sq-AL"/>
        </w:rPr>
        <w:t>Të ardhurat</w:t>
      </w:r>
      <w:r w:rsidR="00E00AFD" w:rsidRPr="00F27D16">
        <w:rPr>
          <w:sz w:val="28"/>
          <w:szCs w:val="28"/>
          <w:lang w:val="sq-AL"/>
        </w:rPr>
        <w:t xml:space="preserve"> </w:t>
      </w:r>
      <w:r w:rsidR="00E00AFD" w:rsidRPr="00F27D16">
        <w:rPr>
          <w:sz w:val="28"/>
          <w:szCs w:val="28"/>
          <w:lang w:val="sq-AL"/>
        </w:rPr>
        <w:tab/>
      </w:r>
      <w:r w:rsidR="00E00AFD" w:rsidRPr="00F27D16">
        <w:rPr>
          <w:sz w:val="28"/>
          <w:szCs w:val="28"/>
          <w:lang w:val="sq-AL"/>
        </w:rPr>
        <w:tab/>
      </w:r>
      <w:r w:rsidR="00E00AFD" w:rsidRPr="00F27D16">
        <w:rPr>
          <w:sz w:val="28"/>
          <w:szCs w:val="28"/>
          <w:lang w:val="sq-AL"/>
        </w:rPr>
        <w:tab/>
      </w:r>
      <w:r w:rsidR="00E00AFD" w:rsidRPr="00F27D16">
        <w:rPr>
          <w:sz w:val="28"/>
          <w:szCs w:val="28"/>
          <w:lang w:val="sq-AL"/>
        </w:rPr>
        <w:tab/>
      </w:r>
      <w:r w:rsidR="00E00AFD" w:rsidRPr="00F27D16">
        <w:rPr>
          <w:sz w:val="28"/>
          <w:szCs w:val="28"/>
          <w:lang w:val="sq-AL"/>
        </w:rPr>
        <w:tab/>
      </w:r>
      <w:r w:rsidR="007A66C0" w:rsidRPr="00F27D16">
        <w:rPr>
          <w:sz w:val="28"/>
          <w:szCs w:val="28"/>
          <w:lang w:val="sq-AL"/>
        </w:rPr>
        <w:tab/>
      </w:r>
      <w:r w:rsidR="0017565D" w:rsidRPr="00F27D16">
        <w:rPr>
          <w:sz w:val="28"/>
          <w:szCs w:val="28"/>
          <w:lang w:val="sq-AL"/>
        </w:rPr>
        <w:tab/>
      </w:r>
      <w:r w:rsidR="0017565D" w:rsidRPr="00F27D16">
        <w:rPr>
          <w:sz w:val="28"/>
          <w:szCs w:val="28"/>
          <w:lang w:val="sq-AL"/>
        </w:rPr>
        <w:tab/>
      </w:r>
      <w:r w:rsidR="0017565D" w:rsidRPr="00F27D16">
        <w:rPr>
          <w:sz w:val="28"/>
          <w:szCs w:val="28"/>
          <w:lang w:val="sq-AL"/>
        </w:rPr>
        <w:tab/>
      </w:r>
      <w:r w:rsidR="0017565D" w:rsidRPr="00F27D16">
        <w:rPr>
          <w:sz w:val="28"/>
          <w:szCs w:val="28"/>
          <w:lang w:val="sq-AL"/>
        </w:rPr>
        <w:tab/>
      </w:r>
      <w:r w:rsidR="0017565D" w:rsidRPr="00F27D16">
        <w:rPr>
          <w:sz w:val="28"/>
          <w:szCs w:val="28"/>
          <w:lang w:val="sq-AL"/>
        </w:rPr>
        <w:tab/>
      </w:r>
      <w:r w:rsidR="0017565D" w:rsidRPr="00F27D16">
        <w:rPr>
          <w:sz w:val="28"/>
          <w:szCs w:val="28"/>
          <w:lang w:val="sq-AL"/>
        </w:rPr>
        <w:tab/>
        <w:t xml:space="preserve">   </w:t>
      </w:r>
      <w:r w:rsidR="000214AE" w:rsidRPr="00F27D16">
        <w:rPr>
          <w:sz w:val="28"/>
          <w:szCs w:val="28"/>
          <w:lang w:val="sq-AL"/>
        </w:rPr>
        <w:t xml:space="preserve">   </w:t>
      </w:r>
      <w:r w:rsidR="00076404" w:rsidRPr="00F27D16">
        <w:rPr>
          <w:sz w:val="28"/>
          <w:szCs w:val="28"/>
          <w:lang w:val="sq-AL"/>
        </w:rPr>
        <w:t xml:space="preserve"> </w:t>
      </w:r>
      <w:r w:rsidR="00F525B1" w:rsidRPr="00F27D16">
        <w:rPr>
          <w:sz w:val="28"/>
          <w:szCs w:val="28"/>
          <w:lang w:val="sq-AL"/>
        </w:rPr>
        <w:t xml:space="preserve">  </w:t>
      </w:r>
      <w:r w:rsidR="00F459E1" w:rsidRPr="00F27D16">
        <w:rPr>
          <w:sz w:val="28"/>
          <w:szCs w:val="28"/>
          <w:lang w:val="sq-AL"/>
        </w:rPr>
        <w:t>51 4</w:t>
      </w:r>
      <w:r w:rsidR="006E6D30" w:rsidRPr="00F27D16">
        <w:rPr>
          <w:sz w:val="28"/>
          <w:szCs w:val="28"/>
          <w:lang w:val="sq-AL"/>
        </w:rPr>
        <w:t>49</w:t>
      </w:r>
      <w:r w:rsidR="00423DC2" w:rsidRPr="00F27D16">
        <w:rPr>
          <w:sz w:val="28"/>
          <w:szCs w:val="28"/>
          <w:lang w:val="sq-AL"/>
        </w:rPr>
        <w:t xml:space="preserve"> </w:t>
      </w:r>
      <w:r w:rsidR="008E71D9" w:rsidRPr="00F27D16">
        <w:rPr>
          <w:sz w:val="28"/>
          <w:szCs w:val="28"/>
          <w:lang w:val="sq-AL"/>
        </w:rPr>
        <w:t xml:space="preserve"> </w:t>
      </w:r>
      <w:r w:rsidR="008A5A92" w:rsidRPr="00F27D16">
        <w:rPr>
          <w:sz w:val="28"/>
          <w:szCs w:val="28"/>
          <w:lang w:val="sq-AL"/>
        </w:rPr>
        <w:t>milionë lekë:</w:t>
      </w:r>
    </w:p>
    <w:p w:rsidR="00E00AFD" w:rsidRPr="00F27D16" w:rsidRDefault="007A7F20" w:rsidP="00E54056">
      <w:pPr>
        <w:widowControl w:val="0"/>
        <w:autoSpaceDE w:val="0"/>
        <w:autoSpaceDN w:val="0"/>
        <w:adjustRightInd w:val="0"/>
        <w:rPr>
          <w:sz w:val="28"/>
          <w:szCs w:val="28"/>
          <w:lang w:val="sq-AL"/>
        </w:rPr>
      </w:pPr>
      <w:r w:rsidRPr="00F27D16">
        <w:rPr>
          <w:sz w:val="28"/>
          <w:szCs w:val="28"/>
          <w:lang w:val="sq-AL"/>
        </w:rPr>
        <w:t xml:space="preserve">  </w:t>
      </w:r>
      <w:r w:rsidR="00A81B53" w:rsidRPr="00F27D16">
        <w:rPr>
          <w:sz w:val="28"/>
          <w:szCs w:val="28"/>
          <w:lang w:val="sq-AL"/>
        </w:rPr>
        <w:tab/>
      </w:r>
      <w:r w:rsidR="00E00AFD" w:rsidRPr="00F27D16">
        <w:rPr>
          <w:sz w:val="28"/>
          <w:szCs w:val="28"/>
          <w:lang w:val="sq-AL"/>
        </w:rPr>
        <w:t>N</w:t>
      </w:r>
      <w:r w:rsidR="0020516C" w:rsidRPr="00F27D16">
        <w:rPr>
          <w:sz w:val="28"/>
          <w:szCs w:val="28"/>
          <w:lang w:val="sq-AL"/>
        </w:rPr>
        <w:t>ga të cilat:</w:t>
      </w:r>
    </w:p>
    <w:p w:rsidR="00422BC4" w:rsidRPr="00F27D16" w:rsidRDefault="00422BC4" w:rsidP="00422BC4">
      <w:pPr>
        <w:widowControl w:val="0"/>
        <w:autoSpaceDE w:val="0"/>
        <w:autoSpaceDN w:val="0"/>
        <w:adjustRightInd w:val="0"/>
        <w:rPr>
          <w:sz w:val="28"/>
          <w:szCs w:val="28"/>
          <w:lang w:val="sq-AL"/>
        </w:rPr>
      </w:pPr>
      <w:r w:rsidRPr="00F27D16">
        <w:rPr>
          <w:sz w:val="28"/>
          <w:szCs w:val="28"/>
          <w:lang w:val="sq-AL"/>
        </w:rPr>
        <w:tab/>
        <w:t xml:space="preserve">- </w:t>
      </w:r>
      <w:r w:rsidR="003A61F2" w:rsidRPr="00F27D16">
        <w:rPr>
          <w:sz w:val="28"/>
          <w:szCs w:val="28"/>
          <w:lang w:val="sq-AL"/>
        </w:rPr>
        <w:t xml:space="preserve">Transferta e </w:t>
      </w:r>
      <w:r w:rsidR="00A859F1" w:rsidRPr="00F27D16">
        <w:rPr>
          <w:sz w:val="28"/>
          <w:szCs w:val="28"/>
          <w:lang w:val="sq-AL"/>
        </w:rPr>
        <w:t>pakushtëzuar</w:t>
      </w:r>
      <w:r w:rsidR="003A61F2" w:rsidRPr="00F27D16">
        <w:rPr>
          <w:sz w:val="28"/>
          <w:szCs w:val="28"/>
          <w:lang w:val="sq-AL"/>
        </w:rPr>
        <w:t xml:space="preserve"> </w:t>
      </w:r>
      <w:r w:rsidR="002C05AA" w:rsidRPr="00F27D16">
        <w:rPr>
          <w:sz w:val="28"/>
          <w:szCs w:val="28"/>
          <w:lang w:val="sq-AL"/>
        </w:rPr>
        <w:t xml:space="preserve"> nga </w:t>
      </w:r>
      <w:r w:rsidR="0020516C" w:rsidRPr="00F27D16">
        <w:rPr>
          <w:sz w:val="28"/>
          <w:szCs w:val="28"/>
          <w:lang w:val="sq-AL"/>
        </w:rPr>
        <w:t xml:space="preserve">buxheti </w:t>
      </w:r>
      <w:r w:rsidR="00D46194" w:rsidRPr="00F27D16">
        <w:rPr>
          <w:sz w:val="28"/>
          <w:szCs w:val="28"/>
          <w:lang w:val="sq-AL"/>
        </w:rPr>
        <w:t>qe</w:t>
      </w:r>
      <w:r w:rsidR="00A81B53" w:rsidRPr="00F27D16">
        <w:rPr>
          <w:sz w:val="28"/>
          <w:szCs w:val="28"/>
          <w:lang w:val="sq-AL"/>
        </w:rPr>
        <w:t>ndr</w:t>
      </w:r>
      <w:r w:rsidR="00D46194" w:rsidRPr="00F27D16">
        <w:rPr>
          <w:sz w:val="28"/>
          <w:szCs w:val="28"/>
          <w:lang w:val="sq-AL"/>
        </w:rPr>
        <w:t>o</w:t>
      </w:r>
      <w:r w:rsidR="0020516C" w:rsidRPr="00F27D16">
        <w:rPr>
          <w:sz w:val="28"/>
          <w:szCs w:val="28"/>
          <w:lang w:val="sq-AL"/>
        </w:rPr>
        <w:t xml:space="preserve">r </w:t>
      </w:r>
      <w:r w:rsidR="008E71D9" w:rsidRPr="00F27D16">
        <w:rPr>
          <w:sz w:val="28"/>
          <w:szCs w:val="28"/>
          <w:lang w:val="sq-AL"/>
        </w:rPr>
        <w:t xml:space="preserve">  </w:t>
      </w:r>
      <w:r w:rsidR="00F842EC" w:rsidRPr="00F27D16">
        <w:rPr>
          <w:sz w:val="28"/>
          <w:szCs w:val="28"/>
          <w:lang w:val="sq-AL"/>
        </w:rPr>
        <w:tab/>
      </w:r>
      <w:r w:rsidR="00F842EC" w:rsidRPr="00F27D16">
        <w:rPr>
          <w:sz w:val="28"/>
          <w:szCs w:val="28"/>
          <w:lang w:val="sq-AL"/>
        </w:rPr>
        <w:tab/>
      </w:r>
      <w:r w:rsidR="00706391" w:rsidRPr="00F27D16">
        <w:rPr>
          <w:sz w:val="28"/>
          <w:szCs w:val="28"/>
          <w:lang w:val="sq-AL"/>
        </w:rPr>
        <w:t>13 045</w:t>
      </w:r>
      <w:r w:rsidR="00B26948" w:rsidRPr="00F27D16">
        <w:rPr>
          <w:sz w:val="28"/>
          <w:szCs w:val="28"/>
          <w:lang w:val="sq-AL"/>
        </w:rPr>
        <w:t xml:space="preserve">  </w:t>
      </w:r>
      <w:r w:rsidR="00BB69C9" w:rsidRPr="00F27D16">
        <w:rPr>
          <w:sz w:val="28"/>
          <w:szCs w:val="28"/>
          <w:lang w:val="sq-AL"/>
        </w:rPr>
        <w:t xml:space="preserve"> </w:t>
      </w:r>
      <w:r w:rsidR="0020516C" w:rsidRPr="00F27D16">
        <w:rPr>
          <w:sz w:val="28"/>
          <w:szCs w:val="28"/>
          <w:lang w:val="sq-AL"/>
        </w:rPr>
        <w:t>milionë lekë;</w:t>
      </w:r>
    </w:p>
    <w:p w:rsidR="00F7363A" w:rsidRPr="00F27D16" w:rsidRDefault="00422BC4" w:rsidP="00422BC4">
      <w:pPr>
        <w:widowControl w:val="0"/>
        <w:autoSpaceDE w:val="0"/>
        <w:autoSpaceDN w:val="0"/>
        <w:adjustRightInd w:val="0"/>
        <w:rPr>
          <w:sz w:val="28"/>
          <w:szCs w:val="28"/>
          <w:lang w:val="sq-AL"/>
        </w:rPr>
      </w:pPr>
      <w:r w:rsidRPr="00F27D16">
        <w:rPr>
          <w:sz w:val="28"/>
          <w:szCs w:val="28"/>
          <w:lang w:val="sq-AL"/>
        </w:rPr>
        <w:tab/>
        <w:t xml:space="preserve">- </w:t>
      </w:r>
      <w:r w:rsidR="00F7363A" w:rsidRPr="00F27D16">
        <w:rPr>
          <w:sz w:val="28"/>
          <w:szCs w:val="28"/>
          <w:lang w:val="sq-AL"/>
        </w:rPr>
        <w:t>Transferta specifike</w:t>
      </w:r>
      <w:r w:rsidR="00ED16E0" w:rsidRPr="00F27D16">
        <w:rPr>
          <w:sz w:val="28"/>
          <w:szCs w:val="28"/>
          <w:lang w:val="sq-AL"/>
        </w:rPr>
        <w:t xml:space="preserve">      </w:t>
      </w:r>
      <w:r w:rsidR="00F7363A" w:rsidRPr="00F27D16">
        <w:rPr>
          <w:sz w:val="28"/>
          <w:szCs w:val="28"/>
          <w:lang w:val="sq-AL"/>
        </w:rPr>
        <w:t xml:space="preserve">                    </w:t>
      </w:r>
      <w:r w:rsidR="000214AE" w:rsidRPr="00F27D16">
        <w:rPr>
          <w:sz w:val="28"/>
          <w:szCs w:val="28"/>
          <w:lang w:val="sq-AL"/>
        </w:rPr>
        <w:t xml:space="preserve">                     </w:t>
      </w:r>
      <w:r w:rsidR="008E71D9" w:rsidRPr="00F27D16">
        <w:rPr>
          <w:sz w:val="28"/>
          <w:szCs w:val="28"/>
          <w:lang w:val="sq-AL"/>
        </w:rPr>
        <w:t xml:space="preserve">  </w:t>
      </w:r>
      <w:r w:rsidR="00076404" w:rsidRPr="00F27D16">
        <w:rPr>
          <w:sz w:val="28"/>
          <w:szCs w:val="28"/>
          <w:lang w:val="sq-AL"/>
        </w:rPr>
        <w:tab/>
      </w:r>
      <w:r w:rsidR="0001247B" w:rsidRPr="00F27D16">
        <w:rPr>
          <w:sz w:val="28"/>
          <w:szCs w:val="28"/>
          <w:lang w:val="sq-AL"/>
        </w:rPr>
        <w:t>11 0</w:t>
      </w:r>
      <w:r w:rsidR="006E6D30" w:rsidRPr="00F27D16">
        <w:rPr>
          <w:sz w:val="28"/>
          <w:szCs w:val="28"/>
          <w:lang w:val="sq-AL"/>
        </w:rPr>
        <w:t>33</w:t>
      </w:r>
      <w:r w:rsidR="00B26948" w:rsidRPr="00F27D16">
        <w:rPr>
          <w:sz w:val="28"/>
          <w:szCs w:val="28"/>
          <w:lang w:val="sq-AL"/>
        </w:rPr>
        <w:t xml:space="preserve"> </w:t>
      </w:r>
      <w:r w:rsidR="00BF6E6E" w:rsidRPr="00F27D16">
        <w:rPr>
          <w:sz w:val="28"/>
          <w:szCs w:val="28"/>
          <w:lang w:val="sq-AL"/>
        </w:rPr>
        <w:t xml:space="preserve"> </w:t>
      </w:r>
      <w:r w:rsidR="00F7363A" w:rsidRPr="00F27D16">
        <w:rPr>
          <w:sz w:val="28"/>
          <w:szCs w:val="28"/>
          <w:lang w:val="sq-AL"/>
        </w:rPr>
        <w:t xml:space="preserve"> </w:t>
      </w:r>
      <w:r w:rsidR="00A859F1" w:rsidRPr="00F27D16">
        <w:rPr>
          <w:sz w:val="28"/>
          <w:szCs w:val="28"/>
          <w:lang w:val="sq-AL"/>
        </w:rPr>
        <w:t>milionë</w:t>
      </w:r>
      <w:r w:rsidR="000214AE" w:rsidRPr="00F27D16">
        <w:rPr>
          <w:sz w:val="28"/>
          <w:szCs w:val="28"/>
          <w:lang w:val="sq-AL"/>
        </w:rPr>
        <w:t xml:space="preserve"> lek</w:t>
      </w:r>
      <w:r w:rsidR="008E71D9" w:rsidRPr="00F27D16">
        <w:rPr>
          <w:sz w:val="28"/>
          <w:szCs w:val="28"/>
          <w:lang w:val="sq-AL"/>
        </w:rPr>
        <w:t>ë</w:t>
      </w:r>
      <w:r w:rsidR="000214AE" w:rsidRPr="00F27D16">
        <w:rPr>
          <w:sz w:val="28"/>
          <w:szCs w:val="28"/>
          <w:lang w:val="sq-AL"/>
        </w:rPr>
        <w:t>;</w:t>
      </w:r>
    </w:p>
    <w:p w:rsidR="008E71D9" w:rsidRPr="00F27D16" w:rsidRDefault="00422BC4" w:rsidP="00422BC4">
      <w:pPr>
        <w:widowControl w:val="0"/>
        <w:autoSpaceDE w:val="0"/>
        <w:autoSpaceDN w:val="0"/>
        <w:adjustRightInd w:val="0"/>
        <w:rPr>
          <w:sz w:val="28"/>
          <w:szCs w:val="28"/>
          <w:lang w:val="sq-AL"/>
        </w:rPr>
      </w:pPr>
      <w:r w:rsidRPr="00F27D16">
        <w:rPr>
          <w:sz w:val="28"/>
          <w:szCs w:val="28"/>
          <w:lang w:val="sq-AL"/>
        </w:rPr>
        <w:tab/>
        <w:t xml:space="preserve">- </w:t>
      </w:r>
      <w:r w:rsidR="00ED16E0" w:rsidRPr="00F27D16">
        <w:rPr>
          <w:sz w:val="28"/>
          <w:szCs w:val="28"/>
          <w:lang w:val="sq-AL"/>
        </w:rPr>
        <w:t xml:space="preserve">Fondi </w:t>
      </w:r>
      <w:r w:rsidR="00A831FC" w:rsidRPr="00F27D16">
        <w:rPr>
          <w:sz w:val="28"/>
          <w:szCs w:val="28"/>
          <w:lang w:val="sq-AL"/>
        </w:rPr>
        <w:t>për</w:t>
      </w:r>
      <w:r w:rsidR="00ED16E0" w:rsidRPr="00F27D16">
        <w:rPr>
          <w:sz w:val="28"/>
          <w:szCs w:val="28"/>
          <w:lang w:val="sq-AL"/>
        </w:rPr>
        <w:t xml:space="preserve"> Zhvillimi</w:t>
      </w:r>
      <w:r w:rsidR="00A831FC" w:rsidRPr="00F27D16">
        <w:rPr>
          <w:sz w:val="28"/>
          <w:szCs w:val="28"/>
          <w:lang w:val="sq-AL"/>
        </w:rPr>
        <w:t>n e</w:t>
      </w:r>
      <w:r w:rsidR="008E71D9" w:rsidRPr="00F27D16">
        <w:rPr>
          <w:sz w:val="28"/>
          <w:szCs w:val="28"/>
          <w:lang w:val="sq-AL"/>
        </w:rPr>
        <w:t xml:space="preserve"> </w:t>
      </w:r>
      <w:r w:rsidR="00F7363A" w:rsidRPr="00F27D16">
        <w:rPr>
          <w:sz w:val="28"/>
          <w:szCs w:val="28"/>
          <w:lang w:val="sq-AL"/>
        </w:rPr>
        <w:t>R</w:t>
      </w:r>
      <w:r w:rsidR="008E71D9" w:rsidRPr="00F27D16">
        <w:rPr>
          <w:sz w:val="28"/>
          <w:szCs w:val="28"/>
          <w:lang w:val="sq-AL"/>
        </w:rPr>
        <w:t>ajoneve</w:t>
      </w:r>
      <w:r w:rsidR="00ED16E0" w:rsidRPr="00F27D16">
        <w:rPr>
          <w:sz w:val="28"/>
          <w:szCs w:val="28"/>
          <w:lang w:val="sq-AL"/>
        </w:rPr>
        <w:t xml:space="preserve">              </w:t>
      </w:r>
      <w:r w:rsidR="00BF6E6E" w:rsidRPr="00F27D16">
        <w:rPr>
          <w:sz w:val="28"/>
          <w:szCs w:val="28"/>
          <w:lang w:val="sq-AL"/>
        </w:rPr>
        <w:t xml:space="preserve">            </w:t>
      </w:r>
      <w:r w:rsidR="00F842EC" w:rsidRPr="00F27D16">
        <w:rPr>
          <w:sz w:val="28"/>
          <w:szCs w:val="28"/>
          <w:lang w:val="sq-AL"/>
        </w:rPr>
        <w:tab/>
      </w:r>
      <w:r w:rsidR="00F842EC" w:rsidRPr="00F27D16">
        <w:rPr>
          <w:sz w:val="28"/>
          <w:szCs w:val="28"/>
          <w:lang w:val="sq-AL"/>
        </w:rPr>
        <w:tab/>
      </w:r>
      <w:r w:rsidR="00F459E1" w:rsidRPr="00F27D16">
        <w:rPr>
          <w:sz w:val="28"/>
          <w:szCs w:val="28"/>
          <w:lang w:val="sq-AL"/>
        </w:rPr>
        <w:t>10 0</w:t>
      </w:r>
      <w:r w:rsidR="00B26948" w:rsidRPr="00F27D16">
        <w:rPr>
          <w:sz w:val="28"/>
          <w:szCs w:val="28"/>
          <w:lang w:val="sq-AL"/>
        </w:rPr>
        <w:t xml:space="preserve">00  </w:t>
      </w:r>
      <w:r w:rsidR="00ED16E0" w:rsidRPr="00F27D16">
        <w:rPr>
          <w:sz w:val="28"/>
          <w:szCs w:val="28"/>
          <w:lang w:val="sq-AL"/>
        </w:rPr>
        <w:t xml:space="preserve"> </w:t>
      </w:r>
      <w:r w:rsidR="000214AE" w:rsidRPr="00F27D16">
        <w:rPr>
          <w:sz w:val="28"/>
          <w:szCs w:val="28"/>
          <w:lang w:val="sq-AL"/>
        </w:rPr>
        <w:t>milionë lek</w:t>
      </w:r>
      <w:r w:rsidR="008E71D9" w:rsidRPr="00F27D16">
        <w:rPr>
          <w:sz w:val="28"/>
          <w:szCs w:val="28"/>
          <w:lang w:val="sq-AL"/>
        </w:rPr>
        <w:t>ë</w:t>
      </w:r>
      <w:r w:rsidR="00F842EC" w:rsidRPr="00F27D16">
        <w:rPr>
          <w:sz w:val="28"/>
          <w:szCs w:val="28"/>
          <w:lang w:val="sq-AL"/>
        </w:rPr>
        <w:t>;</w:t>
      </w:r>
    </w:p>
    <w:p w:rsidR="00CF7DDA" w:rsidRPr="00F27D16" w:rsidRDefault="008E71D9" w:rsidP="00E54056">
      <w:pPr>
        <w:widowControl w:val="0"/>
        <w:autoSpaceDE w:val="0"/>
        <w:autoSpaceDN w:val="0"/>
        <w:adjustRightInd w:val="0"/>
        <w:rPr>
          <w:sz w:val="28"/>
          <w:szCs w:val="28"/>
          <w:lang w:val="sq-AL"/>
        </w:rPr>
      </w:pPr>
      <w:r w:rsidRPr="00F27D16">
        <w:rPr>
          <w:sz w:val="28"/>
          <w:szCs w:val="28"/>
          <w:lang w:val="sq-AL"/>
        </w:rPr>
        <w:t xml:space="preserve">     </w:t>
      </w:r>
      <w:r w:rsidR="00D55FDD" w:rsidRPr="00F27D16">
        <w:rPr>
          <w:sz w:val="28"/>
          <w:szCs w:val="28"/>
          <w:lang w:val="sq-AL"/>
        </w:rPr>
        <w:t>Të ardhura të tjera</w:t>
      </w:r>
      <w:r w:rsidR="00D55FDD" w:rsidRPr="00F27D16">
        <w:rPr>
          <w:sz w:val="28"/>
          <w:szCs w:val="28"/>
          <w:lang w:val="sq-AL"/>
        </w:rPr>
        <w:tab/>
      </w:r>
      <w:r w:rsidR="00D55FDD" w:rsidRPr="00F27D16">
        <w:rPr>
          <w:sz w:val="28"/>
          <w:szCs w:val="28"/>
          <w:lang w:val="sq-AL"/>
        </w:rPr>
        <w:tab/>
      </w:r>
      <w:r w:rsidR="00D55FDD" w:rsidRPr="00F27D16">
        <w:rPr>
          <w:sz w:val="28"/>
          <w:szCs w:val="28"/>
          <w:lang w:val="sq-AL"/>
        </w:rPr>
        <w:tab/>
        <w:t xml:space="preserve">         </w:t>
      </w:r>
      <w:r w:rsidR="002C05AA" w:rsidRPr="00F27D16">
        <w:rPr>
          <w:sz w:val="28"/>
          <w:szCs w:val="28"/>
          <w:lang w:val="sq-AL"/>
        </w:rPr>
        <w:t xml:space="preserve"> </w:t>
      </w:r>
      <w:r w:rsidR="0017565D" w:rsidRPr="00F27D16">
        <w:rPr>
          <w:sz w:val="28"/>
          <w:szCs w:val="28"/>
          <w:lang w:val="sq-AL"/>
        </w:rPr>
        <w:tab/>
      </w:r>
      <w:r w:rsidR="0017565D" w:rsidRPr="00F27D16">
        <w:rPr>
          <w:sz w:val="28"/>
          <w:szCs w:val="28"/>
          <w:lang w:val="sq-AL"/>
        </w:rPr>
        <w:tab/>
      </w:r>
      <w:r w:rsidR="0017565D" w:rsidRPr="00F27D16">
        <w:rPr>
          <w:sz w:val="28"/>
          <w:szCs w:val="28"/>
          <w:lang w:val="sq-AL"/>
        </w:rPr>
        <w:tab/>
      </w:r>
      <w:r w:rsidR="0017565D" w:rsidRPr="00F27D16">
        <w:rPr>
          <w:sz w:val="28"/>
          <w:szCs w:val="28"/>
          <w:lang w:val="sq-AL"/>
        </w:rPr>
        <w:tab/>
      </w:r>
      <w:r w:rsidR="0017565D" w:rsidRPr="00F27D16">
        <w:rPr>
          <w:sz w:val="28"/>
          <w:szCs w:val="28"/>
          <w:lang w:val="sq-AL"/>
        </w:rPr>
        <w:tab/>
      </w:r>
      <w:r w:rsidR="0017565D" w:rsidRPr="00F27D16">
        <w:rPr>
          <w:sz w:val="28"/>
          <w:szCs w:val="28"/>
          <w:lang w:val="sq-AL"/>
        </w:rPr>
        <w:tab/>
        <w:t xml:space="preserve">   </w:t>
      </w:r>
      <w:r w:rsidR="00F842EC" w:rsidRPr="00F27D16">
        <w:rPr>
          <w:sz w:val="28"/>
          <w:szCs w:val="28"/>
          <w:lang w:val="sq-AL"/>
        </w:rPr>
        <w:tab/>
      </w:r>
      <w:r w:rsidR="00722F44" w:rsidRPr="00F27D16">
        <w:rPr>
          <w:sz w:val="28"/>
          <w:szCs w:val="28"/>
          <w:lang w:val="sq-AL"/>
        </w:rPr>
        <w:t>17</w:t>
      </w:r>
      <w:r w:rsidR="006E6D30" w:rsidRPr="00F27D16">
        <w:rPr>
          <w:sz w:val="28"/>
          <w:szCs w:val="28"/>
          <w:lang w:val="sq-AL"/>
        </w:rPr>
        <w:t xml:space="preserve"> 371</w:t>
      </w:r>
      <w:r w:rsidR="00F7363A" w:rsidRPr="00F27D16">
        <w:rPr>
          <w:sz w:val="28"/>
          <w:szCs w:val="28"/>
          <w:lang w:val="sq-AL"/>
        </w:rPr>
        <w:t xml:space="preserve">  </w:t>
      </w:r>
      <w:r w:rsidR="00076404" w:rsidRPr="00F27D16">
        <w:rPr>
          <w:sz w:val="28"/>
          <w:szCs w:val="28"/>
          <w:lang w:val="sq-AL"/>
        </w:rPr>
        <w:t xml:space="preserve"> </w:t>
      </w:r>
      <w:r w:rsidR="0020516C" w:rsidRPr="00F27D16">
        <w:rPr>
          <w:sz w:val="28"/>
          <w:szCs w:val="28"/>
          <w:lang w:val="sq-AL"/>
        </w:rPr>
        <w:t>milionë lekë;</w:t>
      </w:r>
    </w:p>
    <w:p w:rsidR="00E00AFD" w:rsidRPr="00F27D16" w:rsidRDefault="00147BC2" w:rsidP="00E54056">
      <w:pPr>
        <w:widowControl w:val="0"/>
        <w:autoSpaceDE w:val="0"/>
        <w:autoSpaceDN w:val="0"/>
        <w:adjustRightInd w:val="0"/>
        <w:rPr>
          <w:sz w:val="28"/>
          <w:szCs w:val="28"/>
          <w:lang w:val="sq-AL"/>
        </w:rPr>
      </w:pPr>
      <w:r w:rsidRPr="00F27D16">
        <w:rPr>
          <w:sz w:val="28"/>
          <w:szCs w:val="28"/>
          <w:lang w:val="sq-AL"/>
        </w:rPr>
        <w:tab/>
      </w:r>
      <w:r w:rsidR="0020516C" w:rsidRPr="00F27D16">
        <w:rPr>
          <w:sz w:val="28"/>
          <w:szCs w:val="28"/>
          <w:lang w:val="sq-AL"/>
        </w:rPr>
        <w:t xml:space="preserve">Shpenzimet                               </w:t>
      </w:r>
      <w:r w:rsidR="000B0FA6" w:rsidRPr="00F27D16">
        <w:rPr>
          <w:sz w:val="28"/>
          <w:szCs w:val="28"/>
          <w:lang w:val="sq-AL"/>
        </w:rPr>
        <w:t xml:space="preserve">                    </w:t>
      </w:r>
      <w:r w:rsidR="007A66C0" w:rsidRPr="00F27D16">
        <w:rPr>
          <w:sz w:val="28"/>
          <w:szCs w:val="28"/>
          <w:lang w:val="sq-AL"/>
        </w:rPr>
        <w:tab/>
      </w:r>
      <w:r w:rsidR="0017565D" w:rsidRPr="00F27D16">
        <w:rPr>
          <w:sz w:val="28"/>
          <w:szCs w:val="28"/>
          <w:lang w:val="sq-AL"/>
        </w:rPr>
        <w:tab/>
      </w:r>
      <w:r w:rsidR="0017565D" w:rsidRPr="00F27D16">
        <w:rPr>
          <w:sz w:val="28"/>
          <w:szCs w:val="28"/>
          <w:lang w:val="sq-AL"/>
        </w:rPr>
        <w:tab/>
        <w:t xml:space="preserve">   </w:t>
      </w:r>
      <w:r w:rsidR="00F525B1" w:rsidRPr="00F27D16">
        <w:rPr>
          <w:sz w:val="28"/>
          <w:szCs w:val="28"/>
          <w:lang w:val="sq-AL"/>
        </w:rPr>
        <w:t xml:space="preserve">  </w:t>
      </w:r>
      <w:r w:rsidR="00F459E1" w:rsidRPr="00F27D16">
        <w:rPr>
          <w:sz w:val="28"/>
          <w:szCs w:val="28"/>
          <w:lang w:val="sq-AL"/>
        </w:rPr>
        <w:t>51 4</w:t>
      </w:r>
      <w:r w:rsidR="006E6D30" w:rsidRPr="00F27D16">
        <w:rPr>
          <w:sz w:val="28"/>
          <w:szCs w:val="28"/>
          <w:lang w:val="sq-AL"/>
        </w:rPr>
        <w:t>49</w:t>
      </w:r>
      <w:r w:rsidR="00B26948" w:rsidRPr="00F27D16">
        <w:rPr>
          <w:sz w:val="28"/>
          <w:szCs w:val="28"/>
          <w:lang w:val="sq-AL"/>
        </w:rPr>
        <w:t xml:space="preserve">  </w:t>
      </w:r>
      <w:r w:rsidR="0020516C" w:rsidRPr="00F27D16">
        <w:rPr>
          <w:sz w:val="28"/>
          <w:szCs w:val="28"/>
          <w:lang w:val="sq-AL"/>
        </w:rPr>
        <w:t>milionë</w:t>
      </w:r>
      <w:r w:rsidR="00F525B1" w:rsidRPr="00F27D16">
        <w:rPr>
          <w:sz w:val="28"/>
          <w:szCs w:val="28"/>
          <w:lang w:val="sq-AL"/>
        </w:rPr>
        <w:t xml:space="preserve"> </w:t>
      </w:r>
      <w:r w:rsidR="0020516C" w:rsidRPr="00F27D16">
        <w:rPr>
          <w:sz w:val="28"/>
          <w:szCs w:val="28"/>
          <w:lang w:val="sq-AL"/>
        </w:rPr>
        <w:t>lekë</w:t>
      </w:r>
      <w:r w:rsidR="00BF6E6E" w:rsidRPr="00F27D16">
        <w:rPr>
          <w:sz w:val="28"/>
          <w:szCs w:val="28"/>
          <w:lang w:val="sq-AL"/>
        </w:rPr>
        <w:t>.</w:t>
      </w:r>
      <w:r w:rsidR="00076404" w:rsidRPr="00F27D16">
        <w:rPr>
          <w:sz w:val="28"/>
          <w:szCs w:val="28"/>
          <w:lang w:val="sq-AL"/>
        </w:rPr>
        <w:t>”</w:t>
      </w:r>
    </w:p>
    <w:p w:rsidR="00AF69FA" w:rsidRPr="00F27D16" w:rsidRDefault="00AF69FA" w:rsidP="00E54056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sq-AL"/>
        </w:rPr>
      </w:pPr>
    </w:p>
    <w:p w:rsidR="0020516C" w:rsidRPr="00F27D16" w:rsidRDefault="006E6D30" w:rsidP="00E54056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lang w:val="sq-AL"/>
        </w:rPr>
      </w:pPr>
      <w:r w:rsidRPr="00F27D16">
        <w:rPr>
          <w:b/>
          <w:sz w:val="28"/>
          <w:szCs w:val="28"/>
          <w:lang w:val="sq-AL"/>
        </w:rPr>
        <w:t>Neni 2</w:t>
      </w:r>
    </w:p>
    <w:p w:rsidR="00AF69FA" w:rsidRPr="00F27D16" w:rsidRDefault="00AF69FA" w:rsidP="00E54056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sq-AL"/>
        </w:rPr>
      </w:pPr>
    </w:p>
    <w:p w:rsidR="00AF69FA" w:rsidRPr="00F27D16" w:rsidRDefault="00AF69FA" w:rsidP="00AF69FA">
      <w:pPr>
        <w:widowControl w:val="0"/>
        <w:autoSpaceDE w:val="0"/>
        <w:autoSpaceDN w:val="0"/>
        <w:adjustRightInd w:val="0"/>
        <w:rPr>
          <w:sz w:val="28"/>
          <w:szCs w:val="28"/>
          <w:lang w:val="sq-AL"/>
        </w:rPr>
      </w:pPr>
      <w:r w:rsidRPr="00F27D16">
        <w:rPr>
          <w:sz w:val="28"/>
          <w:szCs w:val="28"/>
          <w:lang w:val="sq-AL"/>
        </w:rPr>
        <w:t>Neni 4 ndryshohet</w:t>
      </w:r>
      <w:r w:rsidR="008A5A92" w:rsidRPr="00F27D16">
        <w:rPr>
          <w:sz w:val="28"/>
          <w:szCs w:val="28"/>
          <w:lang w:val="sq-AL"/>
        </w:rPr>
        <w:t>, si m</w:t>
      </w:r>
      <w:r w:rsidR="00065CC7" w:rsidRPr="00F27D16">
        <w:rPr>
          <w:sz w:val="28"/>
          <w:szCs w:val="28"/>
          <w:lang w:val="sq-AL"/>
        </w:rPr>
        <w:t>ë</w:t>
      </w:r>
      <w:r w:rsidR="008A5A92" w:rsidRPr="00F27D16">
        <w:rPr>
          <w:sz w:val="28"/>
          <w:szCs w:val="28"/>
          <w:lang w:val="sq-AL"/>
        </w:rPr>
        <w:t xml:space="preserve"> posht</w:t>
      </w:r>
      <w:r w:rsidR="00065CC7" w:rsidRPr="00F27D16">
        <w:rPr>
          <w:sz w:val="28"/>
          <w:szCs w:val="28"/>
          <w:lang w:val="sq-AL"/>
        </w:rPr>
        <w:t>ë</w:t>
      </w:r>
      <w:r w:rsidRPr="00F27D16">
        <w:rPr>
          <w:sz w:val="28"/>
          <w:szCs w:val="28"/>
          <w:lang w:val="sq-AL"/>
        </w:rPr>
        <w:t xml:space="preserve"> vijon: </w:t>
      </w:r>
    </w:p>
    <w:p w:rsidR="00E00AFD" w:rsidRPr="00F27D16" w:rsidRDefault="00E00AFD" w:rsidP="00E54056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lang w:val="sq-AL"/>
        </w:rPr>
      </w:pPr>
    </w:p>
    <w:p w:rsidR="00AF69FA" w:rsidRPr="00F27D16" w:rsidRDefault="00422BC4" w:rsidP="00F2404E">
      <w:pPr>
        <w:widowControl w:val="0"/>
        <w:autoSpaceDE w:val="0"/>
        <w:autoSpaceDN w:val="0"/>
        <w:adjustRightInd w:val="0"/>
        <w:ind w:left="340"/>
        <w:jc w:val="center"/>
        <w:rPr>
          <w:sz w:val="28"/>
          <w:szCs w:val="28"/>
          <w:lang w:val="sq-AL"/>
        </w:rPr>
      </w:pPr>
      <w:r w:rsidRPr="00F27D16">
        <w:rPr>
          <w:sz w:val="28"/>
          <w:szCs w:val="28"/>
          <w:lang w:val="sq-AL"/>
        </w:rPr>
        <w:lastRenderedPageBreak/>
        <w:tab/>
      </w:r>
      <w:r w:rsidR="00F2404E" w:rsidRPr="00F27D16">
        <w:rPr>
          <w:sz w:val="28"/>
          <w:szCs w:val="28"/>
          <w:lang w:val="sq-AL"/>
        </w:rPr>
        <w:t>“Neni 4</w:t>
      </w:r>
    </w:p>
    <w:p w:rsidR="00F2404E" w:rsidRPr="00F27D16" w:rsidRDefault="00F2404E" w:rsidP="00F2404E">
      <w:pPr>
        <w:widowControl w:val="0"/>
        <w:autoSpaceDE w:val="0"/>
        <w:autoSpaceDN w:val="0"/>
        <w:adjustRightInd w:val="0"/>
        <w:ind w:left="340"/>
        <w:rPr>
          <w:sz w:val="28"/>
          <w:szCs w:val="28"/>
          <w:lang w:val="sq-AL"/>
        </w:rPr>
      </w:pPr>
    </w:p>
    <w:p w:rsidR="000D6D83" w:rsidRPr="00F27D16" w:rsidRDefault="0020516C" w:rsidP="00F2404E">
      <w:pPr>
        <w:widowControl w:val="0"/>
        <w:autoSpaceDE w:val="0"/>
        <w:autoSpaceDN w:val="0"/>
        <w:adjustRightInd w:val="0"/>
        <w:ind w:left="340"/>
        <w:rPr>
          <w:sz w:val="28"/>
          <w:szCs w:val="28"/>
          <w:lang w:val="sq-AL"/>
        </w:rPr>
      </w:pPr>
      <w:r w:rsidRPr="00F27D16">
        <w:rPr>
          <w:sz w:val="28"/>
          <w:szCs w:val="28"/>
          <w:lang w:val="sq-AL"/>
        </w:rPr>
        <w:t>Buxheti i sigurimeve shoqërore p</w:t>
      </w:r>
      <w:r w:rsidR="0081720E" w:rsidRPr="00F27D16">
        <w:rPr>
          <w:sz w:val="28"/>
          <w:szCs w:val="28"/>
          <w:lang w:val="sq-AL"/>
        </w:rPr>
        <w:t>ër vitin 2016</w:t>
      </w:r>
      <w:r w:rsidRPr="00F27D16">
        <w:rPr>
          <w:sz w:val="28"/>
          <w:szCs w:val="28"/>
          <w:lang w:val="sq-AL"/>
        </w:rPr>
        <w:t xml:space="preserve"> është: </w:t>
      </w:r>
      <w:r w:rsidR="008D53C2" w:rsidRPr="00F27D16">
        <w:rPr>
          <w:sz w:val="28"/>
          <w:szCs w:val="28"/>
          <w:lang w:val="sq-AL"/>
        </w:rPr>
        <w:tab/>
      </w:r>
    </w:p>
    <w:p w:rsidR="00F2404E" w:rsidRPr="00F27D16" w:rsidRDefault="00422BC4" w:rsidP="00F2404E">
      <w:pPr>
        <w:widowControl w:val="0"/>
        <w:autoSpaceDE w:val="0"/>
        <w:autoSpaceDN w:val="0"/>
        <w:adjustRightInd w:val="0"/>
        <w:ind w:left="340"/>
        <w:rPr>
          <w:sz w:val="28"/>
          <w:szCs w:val="28"/>
          <w:lang w:val="sq-AL"/>
        </w:rPr>
      </w:pPr>
      <w:r w:rsidRPr="00F27D16">
        <w:rPr>
          <w:sz w:val="28"/>
          <w:szCs w:val="28"/>
          <w:lang w:val="sq-AL"/>
        </w:rPr>
        <w:tab/>
      </w:r>
    </w:p>
    <w:p w:rsidR="008E71D9" w:rsidRPr="00F27D16" w:rsidRDefault="0020516C" w:rsidP="00F2404E">
      <w:pPr>
        <w:widowControl w:val="0"/>
        <w:autoSpaceDE w:val="0"/>
        <w:autoSpaceDN w:val="0"/>
        <w:adjustRightInd w:val="0"/>
        <w:ind w:left="340"/>
        <w:rPr>
          <w:sz w:val="28"/>
          <w:szCs w:val="28"/>
          <w:lang w:val="sq-AL"/>
        </w:rPr>
      </w:pPr>
      <w:r w:rsidRPr="00F27D16">
        <w:rPr>
          <w:sz w:val="28"/>
          <w:szCs w:val="28"/>
          <w:lang w:val="sq-AL"/>
        </w:rPr>
        <w:t>l. Skema e sigurimit të detyrueshëm shoqëror</w:t>
      </w:r>
      <w:r w:rsidR="008D53C2" w:rsidRPr="00F27D16">
        <w:rPr>
          <w:sz w:val="28"/>
          <w:szCs w:val="28"/>
          <w:lang w:val="sq-AL"/>
        </w:rPr>
        <w:tab/>
      </w:r>
    </w:p>
    <w:p w:rsidR="00045C29" w:rsidRPr="00F27D16" w:rsidRDefault="00045C29" w:rsidP="00F2404E">
      <w:pPr>
        <w:widowControl w:val="0"/>
        <w:autoSpaceDE w:val="0"/>
        <w:autoSpaceDN w:val="0"/>
        <w:adjustRightInd w:val="0"/>
        <w:ind w:left="340"/>
        <w:rPr>
          <w:sz w:val="28"/>
          <w:szCs w:val="28"/>
          <w:lang w:val="sq-AL"/>
        </w:rPr>
      </w:pPr>
      <w:r w:rsidRPr="00F27D16">
        <w:rPr>
          <w:sz w:val="28"/>
          <w:szCs w:val="28"/>
          <w:lang w:val="sq-AL"/>
        </w:rPr>
        <w:t xml:space="preserve">   </w:t>
      </w:r>
      <w:r w:rsidR="00147BC2" w:rsidRPr="00F27D16">
        <w:rPr>
          <w:sz w:val="28"/>
          <w:szCs w:val="28"/>
          <w:lang w:val="sq-AL"/>
        </w:rPr>
        <w:tab/>
      </w:r>
      <w:r w:rsidR="0020516C" w:rsidRPr="00F27D16">
        <w:rPr>
          <w:sz w:val="28"/>
          <w:szCs w:val="28"/>
          <w:lang w:val="sq-AL"/>
        </w:rPr>
        <w:t>Të ardhurat, gjithsej</w:t>
      </w:r>
      <w:r w:rsidR="008D53C2" w:rsidRPr="00F27D16">
        <w:rPr>
          <w:sz w:val="28"/>
          <w:szCs w:val="28"/>
          <w:lang w:val="sq-AL"/>
        </w:rPr>
        <w:t xml:space="preserve">  </w:t>
      </w:r>
      <w:r w:rsidR="008D53C2" w:rsidRPr="00F27D16">
        <w:rPr>
          <w:sz w:val="28"/>
          <w:szCs w:val="28"/>
          <w:lang w:val="sq-AL"/>
        </w:rPr>
        <w:tab/>
        <w:t xml:space="preserve">                </w:t>
      </w:r>
      <w:r w:rsidR="007A66C0" w:rsidRPr="00F27D16">
        <w:rPr>
          <w:sz w:val="28"/>
          <w:szCs w:val="28"/>
          <w:lang w:val="sq-AL"/>
        </w:rPr>
        <w:tab/>
      </w:r>
      <w:r w:rsidR="007A66C0" w:rsidRPr="00F27D16">
        <w:rPr>
          <w:sz w:val="28"/>
          <w:szCs w:val="28"/>
          <w:lang w:val="sq-AL"/>
        </w:rPr>
        <w:tab/>
      </w:r>
      <w:r w:rsidR="0017565D" w:rsidRPr="00F27D16">
        <w:rPr>
          <w:sz w:val="28"/>
          <w:szCs w:val="28"/>
          <w:lang w:val="sq-AL"/>
        </w:rPr>
        <w:tab/>
      </w:r>
      <w:r w:rsidR="0017565D" w:rsidRPr="00F27D16">
        <w:rPr>
          <w:sz w:val="28"/>
          <w:szCs w:val="28"/>
          <w:lang w:val="sq-AL"/>
        </w:rPr>
        <w:tab/>
      </w:r>
      <w:r w:rsidR="0017565D" w:rsidRPr="00F27D16">
        <w:rPr>
          <w:sz w:val="28"/>
          <w:szCs w:val="28"/>
          <w:lang w:val="sq-AL"/>
        </w:rPr>
        <w:tab/>
      </w:r>
      <w:r w:rsidR="0017565D" w:rsidRPr="00F27D16">
        <w:rPr>
          <w:sz w:val="28"/>
          <w:szCs w:val="28"/>
          <w:lang w:val="sq-AL"/>
        </w:rPr>
        <w:tab/>
      </w:r>
      <w:r w:rsidR="008B69DE" w:rsidRPr="00F27D16">
        <w:rPr>
          <w:sz w:val="28"/>
          <w:szCs w:val="28"/>
          <w:lang w:val="sq-AL"/>
        </w:rPr>
        <w:t>110</w:t>
      </w:r>
      <w:r w:rsidR="006C0CA4">
        <w:rPr>
          <w:sz w:val="28"/>
          <w:szCs w:val="28"/>
          <w:lang w:val="sq-AL"/>
        </w:rPr>
        <w:t xml:space="preserve"> </w:t>
      </w:r>
      <w:r w:rsidR="008B69DE" w:rsidRPr="00F27D16">
        <w:rPr>
          <w:sz w:val="28"/>
          <w:szCs w:val="28"/>
          <w:lang w:val="sq-AL"/>
        </w:rPr>
        <w:t>684</w:t>
      </w:r>
      <w:r w:rsidR="008D53C2" w:rsidRPr="00F27D16">
        <w:rPr>
          <w:sz w:val="28"/>
          <w:szCs w:val="28"/>
          <w:lang w:val="sq-AL"/>
        </w:rPr>
        <w:t xml:space="preserve">  </w:t>
      </w:r>
      <w:r w:rsidR="008A5A92" w:rsidRPr="00F27D16">
        <w:rPr>
          <w:sz w:val="28"/>
          <w:szCs w:val="28"/>
          <w:lang w:val="sq-AL"/>
        </w:rPr>
        <w:t>milionë lekë;</w:t>
      </w:r>
    </w:p>
    <w:p w:rsidR="008E71D9" w:rsidRPr="00F27D16" w:rsidRDefault="00045C29" w:rsidP="00F2404E">
      <w:pPr>
        <w:widowControl w:val="0"/>
        <w:autoSpaceDE w:val="0"/>
        <w:autoSpaceDN w:val="0"/>
        <w:adjustRightInd w:val="0"/>
        <w:ind w:left="340"/>
        <w:rPr>
          <w:sz w:val="28"/>
          <w:szCs w:val="28"/>
          <w:lang w:val="sq-AL"/>
        </w:rPr>
      </w:pPr>
      <w:r w:rsidRPr="00F27D16">
        <w:rPr>
          <w:sz w:val="28"/>
          <w:szCs w:val="28"/>
          <w:lang w:val="sq-AL"/>
        </w:rPr>
        <w:t xml:space="preserve">   </w:t>
      </w:r>
      <w:r w:rsidR="00147BC2" w:rsidRPr="00F27D16">
        <w:rPr>
          <w:sz w:val="28"/>
          <w:szCs w:val="28"/>
          <w:lang w:val="sq-AL"/>
        </w:rPr>
        <w:t xml:space="preserve">  </w:t>
      </w:r>
      <w:r w:rsidR="0020516C" w:rsidRPr="00F27D16">
        <w:rPr>
          <w:sz w:val="28"/>
          <w:szCs w:val="28"/>
          <w:lang w:val="sq-AL"/>
        </w:rPr>
        <w:t>Nga të cilat:</w:t>
      </w:r>
    </w:p>
    <w:p w:rsidR="0020516C" w:rsidRPr="00F27D16" w:rsidRDefault="00147BC2" w:rsidP="00F2404E">
      <w:pPr>
        <w:widowControl w:val="0"/>
        <w:autoSpaceDE w:val="0"/>
        <w:autoSpaceDN w:val="0"/>
        <w:adjustRightInd w:val="0"/>
        <w:ind w:left="340"/>
        <w:rPr>
          <w:sz w:val="28"/>
          <w:szCs w:val="28"/>
          <w:lang w:val="sq-AL"/>
        </w:rPr>
      </w:pPr>
      <w:r w:rsidRPr="00F27D16">
        <w:rPr>
          <w:sz w:val="28"/>
          <w:szCs w:val="28"/>
          <w:lang w:val="sq-AL"/>
        </w:rPr>
        <w:tab/>
      </w:r>
      <w:r w:rsidR="0020516C" w:rsidRPr="00F27D16">
        <w:rPr>
          <w:sz w:val="28"/>
          <w:szCs w:val="28"/>
          <w:lang w:val="sq-AL"/>
        </w:rPr>
        <w:t>- kontribu</w:t>
      </w:r>
      <w:r w:rsidR="008D53C2" w:rsidRPr="00F27D16">
        <w:rPr>
          <w:sz w:val="28"/>
          <w:szCs w:val="28"/>
          <w:lang w:val="sq-AL"/>
        </w:rPr>
        <w:t>tet</w:t>
      </w:r>
      <w:r w:rsidR="008D53C2" w:rsidRPr="00F27D16">
        <w:rPr>
          <w:sz w:val="28"/>
          <w:szCs w:val="28"/>
          <w:lang w:val="sq-AL"/>
        </w:rPr>
        <w:tab/>
      </w:r>
      <w:r w:rsidR="008D53C2" w:rsidRPr="00F27D16">
        <w:rPr>
          <w:sz w:val="28"/>
          <w:szCs w:val="28"/>
          <w:lang w:val="sq-AL"/>
        </w:rPr>
        <w:tab/>
      </w:r>
      <w:r w:rsidR="008D53C2" w:rsidRPr="00F27D16">
        <w:rPr>
          <w:sz w:val="28"/>
          <w:szCs w:val="28"/>
          <w:lang w:val="sq-AL"/>
        </w:rPr>
        <w:tab/>
        <w:t xml:space="preserve">                  </w:t>
      </w:r>
      <w:r w:rsidR="007A66C0" w:rsidRPr="00F27D16">
        <w:rPr>
          <w:sz w:val="28"/>
          <w:szCs w:val="28"/>
          <w:lang w:val="sq-AL"/>
        </w:rPr>
        <w:tab/>
        <w:t xml:space="preserve"> </w:t>
      </w:r>
      <w:r w:rsidR="0085788A" w:rsidRPr="00F27D16">
        <w:rPr>
          <w:sz w:val="28"/>
          <w:szCs w:val="28"/>
          <w:lang w:val="sq-AL"/>
        </w:rPr>
        <w:t xml:space="preserve"> </w:t>
      </w:r>
      <w:r w:rsidR="000214AE" w:rsidRPr="00F27D16">
        <w:rPr>
          <w:sz w:val="28"/>
          <w:szCs w:val="28"/>
          <w:lang w:val="sq-AL"/>
        </w:rPr>
        <w:tab/>
      </w:r>
      <w:r w:rsidR="000214AE" w:rsidRPr="00F27D16">
        <w:rPr>
          <w:sz w:val="28"/>
          <w:szCs w:val="28"/>
          <w:lang w:val="sq-AL"/>
        </w:rPr>
        <w:tab/>
      </w:r>
      <w:r w:rsidR="000214AE" w:rsidRPr="00F27D16">
        <w:rPr>
          <w:sz w:val="28"/>
          <w:szCs w:val="28"/>
          <w:lang w:val="sq-AL"/>
        </w:rPr>
        <w:tab/>
      </w:r>
      <w:r w:rsidR="000214AE" w:rsidRPr="00F27D16">
        <w:rPr>
          <w:sz w:val="28"/>
          <w:szCs w:val="28"/>
          <w:lang w:val="sq-AL"/>
        </w:rPr>
        <w:tab/>
        <w:t xml:space="preserve">   </w:t>
      </w:r>
      <w:r w:rsidR="00BF6E6E" w:rsidRPr="00F27D16">
        <w:rPr>
          <w:sz w:val="28"/>
          <w:szCs w:val="28"/>
          <w:lang w:val="sq-AL"/>
        </w:rPr>
        <w:t xml:space="preserve">   </w:t>
      </w:r>
      <w:r w:rsidR="000214AE" w:rsidRPr="00F27D16">
        <w:rPr>
          <w:sz w:val="28"/>
          <w:szCs w:val="28"/>
          <w:lang w:val="sq-AL"/>
        </w:rPr>
        <w:t xml:space="preserve"> </w:t>
      </w:r>
      <w:r w:rsidR="00F842EC" w:rsidRPr="00F27D16">
        <w:rPr>
          <w:sz w:val="28"/>
          <w:szCs w:val="28"/>
          <w:lang w:val="sq-AL"/>
        </w:rPr>
        <w:tab/>
        <w:t xml:space="preserve">  </w:t>
      </w:r>
      <w:r w:rsidR="00C76270" w:rsidRPr="00F27D16">
        <w:rPr>
          <w:sz w:val="28"/>
          <w:szCs w:val="28"/>
          <w:lang w:val="sq-AL"/>
        </w:rPr>
        <w:t>66 093</w:t>
      </w:r>
      <w:r w:rsidR="00F842EC" w:rsidRPr="00F27D16">
        <w:rPr>
          <w:sz w:val="28"/>
          <w:szCs w:val="28"/>
          <w:lang w:val="sq-AL"/>
        </w:rPr>
        <w:tab/>
      </w:r>
      <w:r w:rsidR="0020516C" w:rsidRPr="00F27D16">
        <w:rPr>
          <w:sz w:val="28"/>
          <w:szCs w:val="28"/>
          <w:lang w:val="sq-AL"/>
        </w:rPr>
        <w:t>milionë lekë;</w:t>
      </w:r>
    </w:p>
    <w:p w:rsidR="00580F29" w:rsidRPr="00F27D16" w:rsidRDefault="008D53C2" w:rsidP="00F2404E">
      <w:pPr>
        <w:widowControl w:val="0"/>
        <w:autoSpaceDE w:val="0"/>
        <w:autoSpaceDN w:val="0"/>
        <w:adjustRightInd w:val="0"/>
        <w:ind w:left="340"/>
        <w:rPr>
          <w:sz w:val="28"/>
          <w:szCs w:val="28"/>
          <w:lang w:val="sq-AL"/>
        </w:rPr>
      </w:pPr>
      <w:r w:rsidRPr="00F27D16">
        <w:rPr>
          <w:sz w:val="28"/>
          <w:szCs w:val="28"/>
          <w:lang w:val="sq-AL"/>
        </w:rPr>
        <w:tab/>
      </w:r>
      <w:r w:rsidR="0020516C" w:rsidRPr="00F27D16">
        <w:rPr>
          <w:sz w:val="28"/>
          <w:szCs w:val="28"/>
          <w:lang w:val="sq-AL"/>
        </w:rPr>
        <w:t>- transfe</w:t>
      </w:r>
      <w:r w:rsidR="00705D99" w:rsidRPr="00F27D16">
        <w:rPr>
          <w:sz w:val="28"/>
          <w:szCs w:val="28"/>
          <w:lang w:val="sq-AL"/>
        </w:rPr>
        <w:t xml:space="preserve">rimet nga </w:t>
      </w:r>
      <w:r w:rsidR="008A5A92" w:rsidRPr="00F27D16">
        <w:rPr>
          <w:sz w:val="28"/>
          <w:szCs w:val="28"/>
          <w:lang w:val="sq-AL"/>
        </w:rPr>
        <w:t>b</w:t>
      </w:r>
      <w:r w:rsidR="00705D99" w:rsidRPr="00F27D16">
        <w:rPr>
          <w:sz w:val="28"/>
          <w:szCs w:val="28"/>
          <w:lang w:val="sq-AL"/>
        </w:rPr>
        <w:t xml:space="preserve">uxheti i </w:t>
      </w:r>
      <w:r w:rsidR="008A5A92" w:rsidRPr="00F27D16">
        <w:rPr>
          <w:sz w:val="28"/>
          <w:szCs w:val="28"/>
          <w:lang w:val="sq-AL"/>
        </w:rPr>
        <w:t>s</w:t>
      </w:r>
      <w:r w:rsidRPr="00F27D16">
        <w:rPr>
          <w:sz w:val="28"/>
          <w:szCs w:val="28"/>
          <w:lang w:val="sq-AL"/>
        </w:rPr>
        <w:t>htetit</w:t>
      </w:r>
      <w:r w:rsidRPr="00F27D16">
        <w:rPr>
          <w:sz w:val="28"/>
          <w:szCs w:val="28"/>
          <w:lang w:val="sq-AL"/>
        </w:rPr>
        <w:tab/>
      </w:r>
      <w:r w:rsidR="000214AE" w:rsidRPr="00F27D16">
        <w:rPr>
          <w:sz w:val="28"/>
          <w:szCs w:val="28"/>
          <w:lang w:val="sq-AL"/>
        </w:rPr>
        <w:t xml:space="preserve">                 </w:t>
      </w:r>
      <w:r w:rsidR="00BF6E6E" w:rsidRPr="00F27D16">
        <w:rPr>
          <w:sz w:val="28"/>
          <w:szCs w:val="28"/>
          <w:lang w:val="sq-AL"/>
        </w:rPr>
        <w:t xml:space="preserve">  </w:t>
      </w:r>
      <w:r w:rsidR="000214AE" w:rsidRPr="00F27D16">
        <w:rPr>
          <w:sz w:val="28"/>
          <w:szCs w:val="28"/>
          <w:lang w:val="sq-AL"/>
        </w:rPr>
        <w:t xml:space="preserve">  </w:t>
      </w:r>
      <w:r w:rsidR="00F842EC" w:rsidRPr="00F27D16">
        <w:rPr>
          <w:sz w:val="28"/>
          <w:szCs w:val="28"/>
          <w:lang w:val="sq-AL"/>
        </w:rPr>
        <w:tab/>
        <w:t xml:space="preserve">  </w:t>
      </w:r>
      <w:r w:rsidR="00272001" w:rsidRPr="00F27D16">
        <w:rPr>
          <w:sz w:val="28"/>
          <w:szCs w:val="28"/>
          <w:lang w:val="sq-AL"/>
        </w:rPr>
        <w:t>40</w:t>
      </w:r>
      <w:r w:rsidR="00364F73" w:rsidRPr="00F27D16">
        <w:rPr>
          <w:sz w:val="28"/>
          <w:szCs w:val="28"/>
          <w:lang w:val="sq-AL"/>
        </w:rPr>
        <w:t xml:space="preserve"> 320</w:t>
      </w:r>
      <w:r w:rsidR="00C76270" w:rsidRPr="00F27D16">
        <w:rPr>
          <w:sz w:val="28"/>
          <w:szCs w:val="28"/>
          <w:lang w:val="sq-AL"/>
        </w:rPr>
        <w:t xml:space="preserve"> </w:t>
      </w:r>
      <w:r w:rsidR="008E71D9" w:rsidRPr="00F27D16">
        <w:rPr>
          <w:sz w:val="28"/>
          <w:szCs w:val="28"/>
          <w:lang w:val="sq-AL"/>
        </w:rPr>
        <w:t xml:space="preserve"> </w:t>
      </w:r>
      <w:r w:rsidR="00580F29" w:rsidRPr="00F27D16">
        <w:rPr>
          <w:sz w:val="28"/>
          <w:szCs w:val="28"/>
          <w:lang w:val="sq-AL"/>
        </w:rPr>
        <w:t>milionë lekë</w:t>
      </w:r>
      <w:r w:rsidR="00BF6E6E" w:rsidRPr="00F27D16">
        <w:rPr>
          <w:sz w:val="28"/>
          <w:szCs w:val="28"/>
          <w:lang w:val="sq-AL"/>
        </w:rPr>
        <w:t>;</w:t>
      </w:r>
    </w:p>
    <w:p w:rsidR="008E409D" w:rsidRPr="00F27D16" w:rsidRDefault="000214AE" w:rsidP="00F2404E">
      <w:pPr>
        <w:widowControl w:val="0"/>
        <w:autoSpaceDE w:val="0"/>
        <w:autoSpaceDN w:val="0"/>
        <w:adjustRightInd w:val="0"/>
        <w:ind w:left="340"/>
        <w:rPr>
          <w:sz w:val="28"/>
          <w:szCs w:val="28"/>
          <w:lang w:val="sq-AL"/>
        </w:rPr>
      </w:pPr>
      <w:r w:rsidRPr="00F27D16">
        <w:rPr>
          <w:sz w:val="28"/>
          <w:szCs w:val="28"/>
          <w:lang w:val="sq-AL"/>
        </w:rPr>
        <w:t xml:space="preserve">     </w:t>
      </w:r>
      <w:r w:rsidR="004617A3" w:rsidRPr="00F27D16">
        <w:rPr>
          <w:sz w:val="28"/>
          <w:szCs w:val="28"/>
          <w:lang w:val="sq-AL"/>
        </w:rPr>
        <w:t>-</w:t>
      </w:r>
      <w:r w:rsidRPr="00F27D16">
        <w:rPr>
          <w:sz w:val="28"/>
          <w:szCs w:val="28"/>
          <w:lang w:val="sq-AL"/>
        </w:rPr>
        <w:t xml:space="preserve"> </w:t>
      </w:r>
      <w:r w:rsidR="004617A3" w:rsidRPr="00F27D16">
        <w:rPr>
          <w:sz w:val="28"/>
          <w:szCs w:val="28"/>
          <w:lang w:val="sq-AL"/>
        </w:rPr>
        <w:t xml:space="preserve">transferta </w:t>
      </w:r>
      <w:r w:rsidR="00580F29" w:rsidRPr="00F27D16">
        <w:rPr>
          <w:sz w:val="28"/>
          <w:szCs w:val="28"/>
          <w:lang w:val="sq-AL"/>
        </w:rPr>
        <w:t>p</w:t>
      </w:r>
      <w:r w:rsidR="008E71D9" w:rsidRPr="00F27D16">
        <w:rPr>
          <w:sz w:val="28"/>
          <w:szCs w:val="28"/>
          <w:lang w:val="sq-AL"/>
        </w:rPr>
        <w:t>ë</w:t>
      </w:r>
      <w:r w:rsidR="00580F29" w:rsidRPr="00F27D16">
        <w:rPr>
          <w:sz w:val="28"/>
          <w:szCs w:val="28"/>
          <w:lang w:val="sq-AL"/>
        </w:rPr>
        <w:t>r rritjen e pensioneve</w:t>
      </w:r>
      <w:r w:rsidR="004617A3" w:rsidRPr="00F27D16">
        <w:rPr>
          <w:sz w:val="28"/>
          <w:szCs w:val="28"/>
          <w:lang w:val="sq-AL"/>
        </w:rPr>
        <w:t xml:space="preserve"> nga buxheti</w:t>
      </w:r>
      <w:r w:rsidR="00F8321C" w:rsidRPr="00F27D16">
        <w:rPr>
          <w:sz w:val="28"/>
          <w:szCs w:val="28"/>
          <w:lang w:val="sq-AL"/>
        </w:rPr>
        <w:t xml:space="preserve">  </w:t>
      </w:r>
      <w:r w:rsidR="00BF6E6E" w:rsidRPr="00F27D16">
        <w:rPr>
          <w:sz w:val="28"/>
          <w:szCs w:val="28"/>
          <w:lang w:val="sq-AL"/>
        </w:rPr>
        <w:t xml:space="preserve">  </w:t>
      </w:r>
      <w:r w:rsidR="00F842EC" w:rsidRPr="00F27D16">
        <w:rPr>
          <w:sz w:val="28"/>
          <w:szCs w:val="28"/>
          <w:lang w:val="sq-AL"/>
        </w:rPr>
        <w:tab/>
      </w:r>
      <w:r w:rsidR="00F2404E" w:rsidRPr="00F27D16">
        <w:rPr>
          <w:sz w:val="28"/>
          <w:szCs w:val="28"/>
          <w:lang w:val="sq-AL"/>
        </w:rPr>
        <w:t xml:space="preserve">  </w:t>
      </w:r>
      <w:r w:rsidR="00F842EC" w:rsidRPr="00F27D16">
        <w:rPr>
          <w:sz w:val="28"/>
          <w:szCs w:val="28"/>
          <w:lang w:val="sq-AL"/>
        </w:rPr>
        <w:t xml:space="preserve"> </w:t>
      </w:r>
      <w:r w:rsidR="006472F3" w:rsidRPr="00F27D16">
        <w:rPr>
          <w:sz w:val="28"/>
          <w:szCs w:val="28"/>
          <w:lang w:val="sq-AL"/>
        </w:rPr>
        <w:t xml:space="preserve">   </w:t>
      </w:r>
      <w:r w:rsidR="00F842EC" w:rsidRPr="00F27D16">
        <w:rPr>
          <w:sz w:val="28"/>
          <w:szCs w:val="28"/>
          <w:lang w:val="sq-AL"/>
        </w:rPr>
        <w:t xml:space="preserve"> </w:t>
      </w:r>
      <w:r w:rsidR="006472F3" w:rsidRPr="00F27D16">
        <w:rPr>
          <w:sz w:val="28"/>
          <w:szCs w:val="28"/>
          <w:lang w:val="sq-AL"/>
        </w:rPr>
        <w:t xml:space="preserve">635  </w:t>
      </w:r>
      <w:r w:rsidR="0020516C" w:rsidRPr="00F27D16">
        <w:rPr>
          <w:sz w:val="28"/>
          <w:szCs w:val="28"/>
          <w:lang w:val="sq-AL"/>
        </w:rPr>
        <w:t>milionë lekë;</w:t>
      </w:r>
    </w:p>
    <w:p w:rsidR="008E71D9" w:rsidRPr="00F27D16" w:rsidRDefault="00076404" w:rsidP="00F2404E">
      <w:pPr>
        <w:widowControl w:val="0"/>
        <w:autoSpaceDE w:val="0"/>
        <w:autoSpaceDN w:val="0"/>
        <w:adjustRightInd w:val="0"/>
        <w:ind w:left="340"/>
        <w:rPr>
          <w:sz w:val="28"/>
          <w:szCs w:val="28"/>
          <w:lang w:val="sq-AL"/>
        </w:rPr>
      </w:pPr>
      <w:r w:rsidRPr="00F27D16">
        <w:rPr>
          <w:sz w:val="28"/>
          <w:szCs w:val="28"/>
          <w:lang w:val="sq-AL"/>
        </w:rPr>
        <w:t xml:space="preserve">    - transfertë për shpërblimin e pensionistë</w:t>
      </w:r>
      <w:r w:rsidR="008E409D" w:rsidRPr="00F27D16">
        <w:rPr>
          <w:sz w:val="28"/>
          <w:szCs w:val="28"/>
          <w:lang w:val="sq-AL"/>
        </w:rPr>
        <w:t xml:space="preserve">ve                   </w:t>
      </w:r>
      <w:r w:rsidR="008B69DE" w:rsidRPr="00F27D16">
        <w:rPr>
          <w:sz w:val="28"/>
          <w:szCs w:val="28"/>
          <w:lang w:val="sq-AL"/>
        </w:rPr>
        <w:t>3 636</w:t>
      </w:r>
      <w:r w:rsidR="008E409D" w:rsidRPr="00F27D16">
        <w:rPr>
          <w:sz w:val="28"/>
          <w:szCs w:val="28"/>
          <w:lang w:val="sq-AL"/>
        </w:rPr>
        <w:t xml:space="preserve"> milion</w:t>
      </w:r>
      <w:r w:rsidRPr="00F27D16">
        <w:rPr>
          <w:sz w:val="28"/>
          <w:szCs w:val="28"/>
          <w:lang w:val="sq-AL"/>
        </w:rPr>
        <w:t>ë</w:t>
      </w:r>
      <w:r w:rsidR="008E409D" w:rsidRPr="00F27D16">
        <w:rPr>
          <w:sz w:val="28"/>
          <w:szCs w:val="28"/>
          <w:lang w:val="sq-AL"/>
        </w:rPr>
        <w:t xml:space="preserve"> lek</w:t>
      </w:r>
      <w:r w:rsidRPr="00F27D16">
        <w:rPr>
          <w:sz w:val="28"/>
          <w:szCs w:val="28"/>
          <w:lang w:val="sq-AL"/>
        </w:rPr>
        <w:t>ë;</w:t>
      </w:r>
      <w:r w:rsidR="008D53C2" w:rsidRPr="00F27D16">
        <w:rPr>
          <w:sz w:val="28"/>
          <w:szCs w:val="28"/>
          <w:lang w:val="sq-AL"/>
        </w:rPr>
        <w:tab/>
      </w:r>
      <w:r w:rsidR="00147BC2" w:rsidRPr="00F27D16">
        <w:rPr>
          <w:sz w:val="28"/>
          <w:szCs w:val="28"/>
          <w:lang w:val="sq-AL"/>
        </w:rPr>
        <w:tab/>
      </w:r>
      <w:r w:rsidR="000214AE" w:rsidRPr="00F27D16">
        <w:rPr>
          <w:sz w:val="28"/>
          <w:szCs w:val="28"/>
          <w:lang w:val="sq-AL"/>
        </w:rPr>
        <w:t xml:space="preserve">    </w:t>
      </w:r>
    </w:p>
    <w:p w:rsidR="000214AE" w:rsidRPr="00F27D16" w:rsidRDefault="008E71D9" w:rsidP="00F2404E">
      <w:pPr>
        <w:pStyle w:val="BodyTextIndent"/>
        <w:ind w:left="340" w:firstLine="0"/>
        <w:rPr>
          <w:sz w:val="28"/>
          <w:szCs w:val="28"/>
        </w:rPr>
      </w:pPr>
      <w:r w:rsidRPr="00F27D16">
        <w:rPr>
          <w:sz w:val="28"/>
          <w:szCs w:val="28"/>
        </w:rPr>
        <w:t xml:space="preserve"> </w:t>
      </w:r>
      <w:r w:rsidR="00422BC4" w:rsidRPr="00F27D16">
        <w:rPr>
          <w:sz w:val="28"/>
          <w:szCs w:val="28"/>
        </w:rPr>
        <w:t xml:space="preserve">    </w:t>
      </w:r>
      <w:r w:rsidR="00CF7DDA" w:rsidRPr="00F27D16">
        <w:rPr>
          <w:sz w:val="28"/>
          <w:szCs w:val="28"/>
        </w:rPr>
        <w:t>S</w:t>
      </w:r>
      <w:r w:rsidR="0020516C" w:rsidRPr="00F27D16">
        <w:rPr>
          <w:sz w:val="28"/>
          <w:szCs w:val="28"/>
        </w:rPr>
        <w:t>hpe</w:t>
      </w:r>
      <w:r w:rsidR="003611E6" w:rsidRPr="00F27D16">
        <w:rPr>
          <w:sz w:val="28"/>
          <w:szCs w:val="28"/>
        </w:rPr>
        <w:t>nzimet</w:t>
      </w:r>
      <w:r w:rsidR="003611E6" w:rsidRPr="00F27D16">
        <w:rPr>
          <w:sz w:val="28"/>
          <w:szCs w:val="28"/>
        </w:rPr>
        <w:tab/>
      </w:r>
      <w:r w:rsidR="003611E6" w:rsidRPr="00F27D16">
        <w:rPr>
          <w:sz w:val="28"/>
          <w:szCs w:val="28"/>
        </w:rPr>
        <w:tab/>
      </w:r>
      <w:r w:rsidR="003611E6" w:rsidRPr="00F27D16">
        <w:rPr>
          <w:sz w:val="28"/>
          <w:szCs w:val="28"/>
        </w:rPr>
        <w:tab/>
      </w:r>
      <w:r w:rsidR="003611E6" w:rsidRPr="00F27D16">
        <w:rPr>
          <w:sz w:val="28"/>
          <w:szCs w:val="28"/>
        </w:rPr>
        <w:tab/>
      </w:r>
      <w:r w:rsidR="00DE4CEB" w:rsidRPr="00F27D16">
        <w:rPr>
          <w:sz w:val="28"/>
          <w:szCs w:val="28"/>
        </w:rPr>
        <w:t xml:space="preserve">    </w:t>
      </w:r>
      <w:r w:rsidR="007A66C0" w:rsidRPr="00F27D16">
        <w:rPr>
          <w:sz w:val="28"/>
          <w:szCs w:val="28"/>
        </w:rPr>
        <w:tab/>
      </w:r>
      <w:r w:rsidR="0017565D" w:rsidRPr="00F27D16">
        <w:rPr>
          <w:sz w:val="28"/>
          <w:szCs w:val="28"/>
        </w:rPr>
        <w:tab/>
      </w:r>
      <w:r w:rsidR="0017565D" w:rsidRPr="00F27D16">
        <w:rPr>
          <w:sz w:val="28"/>
          <w:szCs w:val="28"/>
        </w:rPr>
        <w:tab/>
      </w:r>
      <w:r w:rsidR="0017565D" w:rsidRPr="00F27D16">
        <w:rPr>
          <w:sz w:val="28"/>
          <w:szCs w:val="28"/>
        </w:rPr>
        <w:tab/>
      </w:r>
      <w:r w:rsidR="0017565D" w:rsidRPr="00F27D16">
        <w:rPr>
          <w:sz w:val="28"/>
          <w:szCs w:val="28"/>
        </w:rPr>
        <w:tab/>
      </w:r>
      <w:r w:rsidR="0017565D" w:rsidRPr="00F27D16">
        <w:rPr>
          <w:sz w:val="28"/>
          <w:szCs w:val="28"/>
        </w:rPr>
        <w:tab/>
      </w:r>
      <w:r w:rsidR="0017565D" w:rsidRPr="00F27D16">
        <w:rPr>
          <w:sz w:val="28"/>
          <w:szCs w:val="28"/>
        </w:rPr>
        <w:tab/>
      </w:r>
      <w:r w:rsidR="00CB3C2E" w:rsidRPr="00F27D16">
        <w:rPr>
          <w:sz w:val="28"/>
          <w:szCs w:val="28"/>
        </w:rPr>
        <w:t xml:space="preserve">    </w:t>
      </w:r>
      <w:r w:rsidR="000214AE" w:rsidRPr="00F27D16">
        <w:rPr>
          <w:sz w:val="28"/>
          <w:szCs w:val="28"/>
        </w:rPr>
        <w:t xml:space="preserve">    </w:t>
      </w:r>
      <w:r w:rsidR="00F842EC" w:rsidRPr="00F27D16">
        <w:rPr>
          <w:sz w:val="28"/>
          <w:szCs w:val="28"/>
        </w:rPr>
        <w:tab/>
      </w:r>
      <w:r w:rsidR="00F842EC" w:rsidRPr="00F27D16">
        <w:rPr>
          <w:sz w:val="28"/>
          <w:szCs w:val="28"/>
        </w:rPr>
        <w:tab/>
      </w:r>
      <w:r w:rsidR="008B69DE" w:rsidRPr="00F27D16">
        <w:rPr>
          <w:sz w:val="28"/>
          <w:szCs w:val="28"/>
        </w:rPr>
        <w:t>110 684</w:t>
      </w:r>
      <w:r w:rsidR="0017565D" w:rsidRPr="00F27D16">
        <w:rPr>
          <w:sz w:val="28"/>
          <w:szCs w:val="28"/>
        </w:rPr>
        <w:t xml:space="preserve"> </w:t>
      </w:r>
      <w:r w:rsidR="0020516C" w:rsidRPr="00F27D16">
        <w:rPr>
          <w:sz w:val="28"/>
          <w:szCs w:val="28"/>
        </w:rPr>
        <w:t>milionë lekë.</w:t>
      </w:r>
      <w:r w:rsidR="00045C29" w:rsidRPr="00F27D16">
        <w:rPr>
          <w:sz w:val="28"/>
          <w:szCs w:val="28"/>
        </w:rPr>
        <w:t xml:space="preserve">  </w:t>
      </w:r>
      <w:r w:rsidR="000214AE" w:rsidRPr="00F27D16">
        <w:rPr>
          <w:sz w:val="28"/>
          <w:szCs w:val="28"/>
        </w:rPr>
        <w:tab/>
      </w:r>
    </w:p>
    <w:p w:rsidR="00E96A0A" w:rsidRPr="00F27D16" w:rsidRDefault="0020516C" w:rsidP="00F2404E">
      <w:pPr>
        <w:pStyle w:val="BodyTextIndent"/>
        <w:ind w:left="340" w:firstLine="0"/>
        <w:rPr>
          <w:sz w:val="28"/>
          <w:szCs w:val="28"/>
        </w:rPr>
      </w:pPr>
      <w:r w:rsidRPr="00F27D16">
        <w:rPr>
          <w:sz w:val="28"/>
          <w:szCs w:val="28"/>
        </w:rPr>
        <w:t xml:space="preserve">Paga minimale, për efekt të pagesës së kontributit të sigurimeve shoqërore dhe shëndetësore, përcaktohet nga Këshilli i Ministrave dhe ndryshon sa herë që rriten pagat dhe pensionet. </w:t>
      </w:r>
      <w:r w:rsidR="00DE4CEB" w:rsidRPr="00F27D16">
        <w:rPr>
          <w:sz w:val="28"/>
          <w:szCs w:val="28"/>
        </w:rPr>
        <w:t>K</w:t>
      </w:r>
      <w:r w:rsidR="00045C29" w:rsidRPr="00F27D16">
        <w:rPr>
          <w:sz w:val="28"/>
          <w:szCs w:val="28"/>
        </w:rPr>
        <w:t>ë</w:t>
      </w:r>
      <w:r w:rsidR="00DE4CEB" w:rsidRPr="00F27D16">
        <w:rPr>
          <w:sz w:val="28"/>
          <w:szCs w:val="28"/>
        </w:rPr>
        <w:t>shilli i Ministrave përcakton mas</w:t>
      </w:r>
      <w:r w:rsidR="00045C29" w:rsidRPr="00F27D16">
        <w:rPr>
          <w:sz w:val="28"/>
          <w:szCs w:val="28"/>
        </w:rPr>
        <w:t>ë</w:t>
      </w:r>
      <w:r w:rsidR="00DE4CEB" w:rsidRPr="00F27D16">
        <w:rPr>
          <w:sz w:val="28"/>
          <w:szCs w:val="28"/>
        </w:rPr>
        <w:t>n e kontributit p</w:t>
      </w:r>
      <w:r w:rsidR="00045C29" w:rsidRPr="00F27D16">
        <w:rPr>
          <w:sz w:val="28"/>
          <w:szCs w:val="28"/>
        </w:rPr>
        <w:t>ë</w:t>
      </w:r>
      <w:r w:rsidR="00DE4CEB" w:rsidRPr="00F27D16">
        <w:rPr>
          <w:sz w:val="28"/>
          <w:szCs w:val="28"/>
        </w:rPr>
        <w:t>r personat e vet</w:t>
      </w:r>
      <w:r w:rsidR="00045C29" w:rsidRPr="00F27D16">
        <w:rPr>
          <w:sz w:val="28"/>
          <w:szCs w:val="28"/>
        </w:rPr>
        <w:t>ë</w:t>
      </w:r>
      <w:r w:rsidR="00DE4CEB" w:rsidRPr="00F27D16">
        <w:rPr>
          <w:sz w:val="28"/>
          <w:szCs w:val="28"/>
        </w:rPr>
        <w:t>pun</w:t>
      </w:r>
      <w:r w:rsidR="00045C29" w:rsidRPr="00F27D16">
        <w:rPr>
          <w:sz w:val="28"/>
          <w:szCs w:val="28"/>
        </w:rPr>
        <w:t>ë</w:t>
      </w:r>
      <w:r w:rsidR="00DE4CEB" w:rsidRPr="00F27D16">
        <w:rPr>
          <w:sz w:val="28"/>
          <w:szCs w:val="28"/>
        </w:rPr>
        <w:t>suar n</w:t>
      </w:r>
      <w:r w:rsidR="00045C29" w:rsidRPr="00F27D16">
        <w:rPr>
          <w:sz w:val="28"/>
          <w:szCs w:val="28"/>
        </w:rPr>
        <w:t>ë</w:t>
      </w:r>
      <w:r w:rsidR="00DE4CEB" w:rsidRPr="00F27D16">
        <w:rPr>
          <w:sz w:val="28"/>
          <w:szCs w:val="28"/>
        </w:rPr>
        <w:t xml:space="preserve"> bujq</w:t>
      </w:r>
      <w:r w:rsidR="00045C29" w:rsidRPr="00F27D16">
        <w:rPr>
          <w:sz w:val="28"/>
          <w:szCs w:val="28"/>
        </w:rPr>
        <w:t>ë</w:t>
      </w:r>
      <w:r w:rsidR="00DE4CEB" w:rsidRPr="00F27D16">
        <w:rPr>
          <w:sz w:val="28"/>
          <w:szCs w:val="28"/>
        </w:rPr>
        <w:t>si</w:t>
      </w:r>
      <w:r w:rsidR="00A671E4" w:rsidRPr="00F27D16">
        <w:rPr>
          <w:sz w:val="28"/>
          <w:szCs w:val="28"/>
        </w:rPr>
        <w:t>,</w:t>
      </w:r>
      <w:r w:rsidR="00DE4CEB" w:rsidRPr="00F27D16">
        <w:rPr>
          <w:sz w:val="28"/>
          <w:szCs w:val="28"/>
        </w:rPr>
        <w:t xml:space="preserve"> si dhe t</w:t>
      </w:r>
      <w:r w:rsidR="00045C29" w:rsidRPr="00F27D16">
        <w:rPr>
          <w:sz w:val="28"/>
          <w:szCs w:val="28"/>
        </w:rPr>
        <w:t>ë</w:t>
      </w:r>
      <w:r w:rsidR="00DE4CEB" w:rsidRPr="00F27D16">
        <w:rPr>
          <w:sz w:val="28"/>
          <w:szCs w:val="28"/>
        </w:rPr>
        <w:t xml:space="preserve"> kategorive t</w:t>
      </w:r>
      <w:r w:rsidR="00045C29" w:rsidRPr="00F27D16">
        <w:rPr>
          <w:sz w:val="28"/>
          <w:szCs w:val="28"/>
        </w:rPr>
        <w:t>ë</w:t>
      </w:r>
      <w:r w:rsidR="00DE4CEB" w:rsidRPr="00F27D16">
        <w:rPr>
          <w:sz w:val="28"/>
          <w:szCs w:val="28"/>
        </w:rPr>
        <w:t xml:space="preserve"> veçanta t</w:t>
      </w:r>
      <w:r w:rsidR="00045C29" w:rsidRPr="00F27D16">
        <w:rPr>
          <w:sz w:val="28"/>
          <w:szCs w:val="28"/>
        </w:rPr>
        <w:t>ë</w:t>
      </w:r>
      <w:r w:rsidR="00DE4CEB" w:rsidRPr="00F27D16">
        <w:rPr>
          <w:sz w:val="28"/>
          <w:szCs w:val="28"/>
        </w:rPr>
        <w:t xml:space="preserve"> personave t</w:t>
      </w:r>
      <w:r w:rsidR="00045C29" w:rsidRPr="00F27D16">
        <w:rPr>
          <w:sz w:val="28"/>
          <w:szCs w:val="28"/>
        </w:rPr>
        <w:t>ë</w:t>
      </w:r>
      <w:r w:rsidR="00DE4CEB" w:rsidRPr="00F27D16">
        <w:rPr>
          <w:sz w:val="28"/>
          <w:szCs w:val="28"/>
        </w:rPr>
        <w:t xml:space="preserve"> vet</w:t>
      </w:r>
      <w:r w:rsidR="00045C29" w:rsidRPr="00F27D16">
        <w:rPr>
          <w:sz w:val="28"/>
          <w:szCs w:val="28"/>
        </w:rPr>
        <w:t>ë</w:t>
      </w:r>
      <w:r w:rsidR="00DE4CEB" w:rsidRPr="00F27D16">
        <w:rPr>
          <w:sz w:val="28"/>
          <w:szCs w:val="28"/>
        </w:rPr>
        <w:t>pun</w:t>
      </w:r>
      <w:r w:rsidR="00045C29" w:rsidRPr="00F27D16">
        <w:rPr>
          <w:sz w:val="28"/>
          <w:szCs w:val="28"/>
        </w:rPr>
        <w:t>ë</w:t>
      </w:r>
      <w:r w:rsidR="00DE4CEB" w:rsidRPr="00F27D16">
        <w:rPr>
          <w:sz w:val="28"/>
          <w:szCs w:val="28"/>
        </w:rPr>
        <w:t>suar</w:t>
      </w:r>
      <w:r w:rsidR="00045C29" w:rsidRPr="00F27D16">
        <w:rPr>
          <w:sz w:val="28"/>
          <w:szCs w:val="28"/>
        </w:rPr>
        <w:t>,</w:t>
      </w:r>
      <w:r w:rsidR="008A5A92" w:rsidRPr="00F27D16">
        <w:rPr>
          <w:sz w:val="28"/>
          <w:szCs w:val="28"/>
        </w:rPr>
        <w:t xml:space="preserve"> duke mbuluar nga b</w:t>
      </w:r>
      <w:r w:rsidR="00DE4CEB" w:rsidRPr="00F27D16">
        <w:rPr>
          <w:sz w:val="28"/>
          <w:szCs w:val="28"/>
        </w:rPr>
        <w:t xml:space="preserve">uxheti i </w:t>
      </w:r>
      <w:r w:rsidR="008A5A92" w:rsidRPr="00F27D16">
        <w:rPr>
          <w:sz w:val="28"/>
          <w:szCs w:val="28"/>
        </w:rPr>
        <w:t>s</w:t>
      </w:r>
      <w:r w:rsidR="00DE4CEB" w:rsidRPr="00F27D16">
        <w:rPr>
          <w:sz w:val="28"/>
          <w:szCs w:val="28"/>
        </w:rPr>
        <w:t>htetit diferenc</w:t>
      </w:r>
      <w:r w:rsidR="00045C29" w:rsidRPr="00F27D16">
        <w:rPr>
          <w:sz w:val="28"/>
          <w:szCs w:val="28"/>
        </w:rPr>
        <w:t>ë</w:t>
      </w:r>
      <w:r w:rsidR="00DE4CEB" w:rsidRPr="00F27D16">
        <w:rPr>
          <w:sz w:val="28"/>
          <w:szCs w:val="28"/>
        </w:rPr>
        <w:t>n midis k</w:t>
      </w:r>
      <w:r w:rsidR="00045C29" w:rsidRPr="00F27D16">
        <w:rPr>
          <w:sz w:val="28"/>
          <w:szCs w:val="28"/>
        </w:rPr>
        <w:t>ë</w:t>
      </w:r>
      <w:r w:rsidR="00DE4CEB" w:rsidRPr="00F27D16">
        <w:rPr>
          <w:sz w:val="28"/>
          <w:szCs w:val="28"/>
        </w:rPr>
        <w:t>tyre kontributeve me mas</w:t>
      </w:r>
      <w:r w:rsidR="00045C29" w:rsidRPr="00F27D16">
        <w:rPr>
          <w:sz w:val="28"/>
          <w:szCs w:val="28"/>
        </w:rPr>
        <w:t>ë</w:t>
      </w:r>
      <w:r w:rsidR="00DE4CEB" w:rsidRPr="00F27D16">
        <w:rPr>
          <w:sz w:val="28"/>
          <w:szCs w:val="28"/>
        </w:rPr>
        <w:t>n e kontributit t</w:t>
      </w:r>
      <w:r w:rsidR="00045C29" w:rsidRPr="00F27D16">
        <w:rPr>
          <w:sz w:val="28"/>
          <w:szCs w:val="28"/>
        </w:rPr>
        <w:t>ë</w:t>
      </w:r>
      <w:r w:rsidR="00DE4CEB" w:rsidRPr="00F27D16">
        <w:rPr>
          <w:sz w:val="28"/>
          <w:szCs w:val="28"/>
        </w:rPr>
        <w:t xml:space="preserve"> përcaktuar p</w:t>
      </w:r>
      <w:r w:rsidR="00045C29" w:rsidRPr="00F27D16">
        <w:rPr>
          <w:sz w:val="28"/>
          <w:szCs w:val="28"/>
        </w:rPr>
        <w:t>ë</w:t>
      </w:r>
      <w:r w:rsidR="00DE4CEB" w:rsidRPr="00F27D16">
        <w:rPr>
          <w:sz w:val="28"/>
          <w:szCs w:val="28"/>
        </w:rPr>
        <w:t>r personat e vet</w:t>
      </w:r>
      <w:r w:rsidR="00045C29" w:rsidRPr="00F27D16">
        <w:rPr>
          <w:sz w:val="28"/>
          <w:szCs w:val="28"/>
        </w:rPr>
        <w:t>ë</w:t>
      </w:r>
      <w:r w:rsidR="00DE4CEB" w:rsidRPr="00F27D16">
        <w:rPr>
          <w:sz w:val="28"/>
          <w:szCs w:val="28"/>
        </w:rPr>
        <w:t>pun</w:t>
      </w:r>
      <w:r w:rsidR="00045C29" w:rsidRPr="00F27D16">
        <w:rPr>
          <w:sz w:val="28"/>
          <w:szCs w:val="28"/>
        </w:rPr>
        <w:t>ë</w:t>
      </w:r>
      <w:r w:rsidR="00DE4CEB" w:rsidRPr="00F27D16">
        <w:rPr>
          <w:sz w:val="28"/>
          <w:szCs w:val="28"/>
        </w:rPr>
        <w:t>suar n</w:t>
      </w:r>
      <w:r w:rsidR="00045C29" w:rsidRPr="00F27D16">
        <w:rPr>
          <w:sz w:val="28"/>
          <w:szCs w:val="28"/>
        </w:rPr>
        <w:t>ë</w:t>
      </w:r>
      <w:r w:rsidR="00DE4CEB" w:rsidRPr="00F27D16">
        <w:rPr>
          <w:sz w:val="28"/>
          <w:szCs w:val="28"/>
        </w:rPr>
        <w:t xml:space="preserve"> qytet. </w:t>
      </w:r>
      <w:r w:rsidR="00C76270" w:rsidRPr="00F27D16">
        <w:rPr>
          <w:sz w:val="28"/>
          <w:szCs w:val="28"/>
        </w:rPr>
        <w:t>Për vitin 2016</w:t>
      </w:r>
      <w:r w:rsidRPr="00F27D16">
        <w:rPr>
          <w:sz w:val="28"/>
          <w:szCs w:val="28"/>
        </w:rPr>
        <w:t>,</w:t>
      </w:r>
      <w:r w:rsidR="00DE4CEB" w:rsidRPr="00F27D16">
        <w:rPr>
          <w:sz w:val="28"/>
          <w:szCs w:val="28"/>
        </w:rPr>
        <w:t xml:space="preserve"> teprica nd</w:t>
      </w:r>
      <w:r w:rsidR="00045C29" w:rsidRPr="00F27D16">
        <w:rPr>
          <w:sz w:val="28"/>
          <w:szCs w:val="28"/>
        </w:rPr>
        <w:t>ë</w:t>
      </w:r>
      <w:r w:rsidR="00DE4CEB" w:rsidRPr="00F27D16">
        <w:rPr>
          <w:sz w:val="28"/>
          <w:szCs w:val="28"/>
        </w:rPr>
        <w:t>rmjet t</w:t>
      </w:r>
      <w:r w:rsidR="00045C29" w:rsidRPr="00F27D16">
        <w:rPr>
          <w:sz w:val="28"/>
          <w:szCs w:val="28"/>
        </w:rPr>
        <w:t>ë</w:t>
      </w:r>
      <w:r w:rsidR="00DE4CEB" w:rsidRPr="00F27D16">
        <w:rPr>
          <w:sz w:val="28"/>
          <w:szCs w:val="28"/>
        </w:rPr>
        <w:t xml:space="preserve"> ardhurave dhe shpenzimeve</w:t>
      </w:r>
      <w:r w:rsidR="00045C29" w:rsidRPr="00F27D16">
        <w:rPr>
          <w:sz w:val="28"/>
          <w:szCs w:val="28"/>
        </w:rPr>
        <w:t>,</w:t>
      </w:r>
      <w:r w:rsidR="00DE4CEB" w:rsidRPr="00F27D16">
        <w:rPr>
          <w:sz w:val="28"/>
          <w:szCs w:val="28"/>
        </w:rPr>
        <w:t xml:space="preserve"> sipas deg</w:t>
      </w:r>
      <w:r w:rsidR="00045C29" w:rsidRPr="00F27D16">
        <w:rPr>
          <w:sz w:val="28"/>
          <w:szCs w:val="28"/>
        </w:rPr>
        <w:t>ë</w:t>
      </w:r>
      <w:r w:rsidR="00DE4CEB" w:rsidRPr="00F27D16">
        <w:rPr>
          <w:sz w:val="28"/>
          <w:szCs w:val="28"/>
        </w:rPr>
        <w:t>ve t</w:t>
      </w:r>
      <w:r w:rsidR="00045C29" w:rsidRPr="00F27D16">
        <w:rPr>
          <w:sz w:val="28"/>
          <w:szCs w:val="28"/>
        </w:rPr>
        <w:t>ë</w:t>
      </w:r>
      <w:r w:rsidR="00DE4CEB" w:rsidRPr="00F27D16">
        <w:rPr>
          <w:sz w:val="28"/>
          <w:szCs w:val="28"/>
        </w:rPr>
        <w:t xml:space="preserve"> sigurimit shoq</w:t>
      </w:r>
      <w:r w:rsidR="00045C29" w:rsidRPr="00F27D16">
        <w:rPr>
          <w:sz w:val="28"/>
          <w:szCs w:val="28"/>
        </w:rPr>
        <w:t>ë</w:t>
      </w:r>
      <w:r w:rsidR="00DE4CEB" w:rsidRPr="00F27D16">
        <w:rPr>
          <w:sz w:val="28"/>
          <w:szCs w:val="28"/>
        </w:rPr>
        <w:t>ror dhe programeve t</w:t>
      </w:r>
      <w:r w:rsidR="00CF7DDA" w:rsidRPr="00F27D16">
        <w:rPr>
          <w:sz w:val="28"/>
          <w:szCs w:val="28"/>
        </w:rPr>
        <w:t>ë</w:t>
      </w:r>
      <w:r w:rsidR="00DE4CEB" w:rsidRPr="00F27D16">
        <w:rPr>
          <w:sz w:val="28"/>
          <w:szCs w:val="28"/>
        </w:rPr>
        <w:t xml:space="preserve"> tjera t</w:t>
      </w:r>
      <w:r w:rsidR="00CF7DDA" w:rsidRPr="00F27D16">
        <w:rPr>
          <w:sz w:val="28"/>
          <w:szCs w:val="28"/>
        </w:rPr>
        <w:t>ë</w:t>
      </w:r>
      <w:r w:rsidR="00DE4CEB" w:rsidRPr="00F27D16">
        <w:rPr>
          <w:sz w:val="28"/>
          <w:szCs w:val="28"/>
        </w:rPr>
        <w:t xml:space="preserve"> veçanta e suplementare</w:t>
      </w:r>
      <w:r w:rsidR="00CF7DDA" w:rsidRPr="00F27D16">
        <w:rPr>
          <w:sz w:val="28"/>
          <w:szCs w:val="28"/>
        </w:rPr>
        <w:t>,</w:t>
      </w:r>
      <w:r w:rsidR="00DE4CEB" w:rsidRPr="00F27D16">
        <w:rPr>
          <w:sz w:val="28"/>
          <w:szCs w:val="28"/>
        </w:rPr>
        <w:t xml:space="preserve"> p</w:t>
      </w:r>
      <w:r w:rsidR="00CF7DDA" w:rsidRPr="00F27D16">
        <w:rPr>
          <w:sz w:val="28"/>
          <w:szCs w:val="28"/>
        </w:rPr>
        <w:t>ë</w:t>
      </w:r>
      <w:r w:rsidR="00DE4CEB" w:rsidRPr="00F27D16">
        <w:rPr>
          <w:sz w:val="28"/>
          <w:szCs w:val="28"/>
        </w:rPr>
        <w:t>rdoret p</w:t>
      </w:r>
      <w:r w:rsidR="00CF7DDA" w:rsidRPr="00F27D16">
        <w:rPr>
          <w:sz w:val="28"/>
          <w:szCs w:val="28"/>
        </w:rPr>
        <w:t>ë</w:t>
      </w:r>
      <w:r w:rsidR="00DE4CEB" w:rsidRPr="00F27D16">
        <w:rPr>
          <w:sz w:val="28"/>
          <w:szCs w:val="28"/>
        </w:rPr>
        <w:t>r mbulimin e deficitit t</w:t>
      </w:r>
      <w:r w:rsidR="00CF7DDA" w:rsidRPr="00F27D16">
        <w:rPr>
          <w:sz w:val="28"/>
          <w:szCs w:val="28"/>
        </w:rPr>
        <w:t>ë</w:t>
      </w:r>
      <w:r w:rsidR="00DE4CEB" w:rsidRPr="00F27D16">
        <w:rPr>
          <w:sz w:val="28"/>
          <w:szCs w:val="28"/>
        </w:rPr>
        <w:t xml:space="preserve"> deg</w:t>
      </w:r>
      <w:r w:rsidR="00CF7DDA" w:rsidRPr="00F27D16">
        <w:rPr>
          <w:sz w:val="28"/>
          <w:szCs w:val="28"/>
        </w:rPr>
        <w:t>ë</w:t>
      </w:r>
      <w:r w:rsidR="00DE4CEB" w:rsidRPr="00F27D16">
        <w:rPr>
          <w:sz w:val="28"/>
          <w:szCs w:val="28"/>
        </w:rPr>
        <w:t>s s</w:t>
      </w:r>
      <w:r w:rsidR="00CF7DDA" w:rsidRPr="00F27D16">
        <w:rPr>
          <w:sz w:val="28"/>
          <w:szCs w:val="28"/>
        </w:rPr>
        <w:t>ë</w:t>
      </w:r>
      <w:r w:rsidR="00DE4CEB" w:rsidRPr="00F27D16">
        <w:rPr>
          <w:sz w:val="28"/>
          <w:szCs w:val="28"/>
        </w:rPr>
        <w:t xml:space="preserve"> pensioneve.</w:t>
      </w:r>
    </w:p>
    <w:p w:rsidR="00F2404E" w:rsidRPr="00F27D16" w:rsidRDefault="00422BC4" w:rsidP="00F2404E">
      <w:pPr>
        <w:widowControl w:val="0"/>
        <w:autoSpaceDE w:val="0"/>
        <w:autoSpaceDN w:val="0"/>
        <w:adjustRightInd w:val="0"/>
        <w:ind w:left="340"/>
        <w:rPr>
          <w:sz w:val="28"/>
          <w:szCs w:val="28"/>
          <w:lang w:val="sq-AL"/>
        </w:rPr>
      </w:pPr>
      <w:r w:rsidRPr="00F27D16">
        <w:rPr>
          <w:sz w:val="28"/>
          <w:szCs w:val="28"/>
          <w:lang w:val="sq-AL"/>
        </w:rPr>
        <w:tab/>
      </w:r>
    </w:p>
    <w:p w:rsidR="008A5A92" w:rsidRPr="00F27D16" w:rsidRDefault="0020516C" w:rsidP="00F2404E">
      <w:pPr>
        <w:widowControl w:val="0"/>
        <w:autoSpaceDE w:val="0"/>
        <w:autoSpaceDN w:val="0"/>
        <w:adjustRightInd w:val="0"/>
        <w:ind w:left="340"/>
        <w:rPr>
          <w:sz w:val="28"/>
          <w:szCs w:val="28"/>
          <w:lang w:val="sq-AL"/>
        </w:rPr>
      </w:pPr>
      <w:r w:rsidRPr="00F27D16">
        <w:rPr>
          <w:sz w:val="28"/>
          <w:szCs w:val="28"/>
          <w:lang w:val="sq-AL"/>
        </w:rPr>
        <w:t>2. Skema e sigurimit suplementar</w:t>
      </w:r>
    </w:p>
    <w:p w:rsidR="00CF7DDA" w:rsidRPr="00F27D16" w:rsidRDefault="0020516C" w:rsidP="00F2404E">
      <w:pPr>
        <w:widowControl w:val="0"/>
        <w:autoSpaceDE w:val="0"/>
        <w:autoSpaceDN w:val="0"/>
        <w:adjustRightInd w:val="0"/>
        <w:ind w:left="340"/>
        <w:rPr>
          <w:sz w:val="28"/>
          <w:szCs w:val="28"/>
          <w:lang w:val="sq-AL"/>
        </w:rPr>
      </w:pPr>
      <w:r w:rsidRPr="00F27D16">
        <w:rPr>
          <w:sz w:val="28"/>
          <w:szCs w:val="28"/>
          <w:lang w:val="sq-AL"/>
        </w:rPr>
        <w:t xml:space="preserve"> </w:t>
      </w:r>
    </w:p>
    <w:p w:rsidR="00CF7DDA" w:rsidRPr="00F27D16" w:rsidRDefault="00422BC4" w:rsidP="00F2404E">
      <w:pPr>
        <w:widowControl w:val="0"/>
        <w:autoSpaceDE w:val="0"/>
        <w:autoSpaceDN w:val="0"/>
        <w:adjustRightInd w:val="0"/>
        <w:ind w:left="340"/>
        <w:rPr>
          <w:sz w:val="28"/>
          <w:szCs w:val="28"/>
          <w:lang w:val="sq-AL"/>
        </w:rPr>
      </w:pPr>
      <w:r w:rsidRPr="00F27D16">
        <w:rPr>
          <w:sz w:val="28"/>
          <w:szCs w:val="28"/>
          <w:lang w:val="sq-AL"/>
        </w:rPr>
        <w:tab/>
      </w:r>
      <w:r w:rsidR="0020516C" w:rsidRPr="00F27D16">
        <w:rPr>
          <w:sz w:val="28"/>
          <w:szCs w:val="28"/>
          <w:lang w:val="sq-AL"/>
        </w:rPr>
        <w:t>Të ardhurat, gjithsej</w:t>
      </w:r>
      <w:r w:rsidR="008D53C2" w:rsidRPr="00F27D16">
        <w:rPr>
          <w:sz w:val="28"/>
          <w:szCs w:val="28"/>
          <w:lang w:val="sq-AL"/>
        </w:rPr>
        <w:t xml:space="preserve"> </w:t>
      </w:r>
      <w:r w:rsidR="008D53C2" w:rsidRPr="00F27D16">
        <w:rPr>
          <w:sz w:val="28"/>
          <w:szCs w:val="28"/>
          <w:lang w:val="sq-AL"/>
        </w:rPr>
        <w:tab/>
      </w:r>
      <w:r w:rsidR="008D53C2" w:rsidRPr="00F27D16">
        <w:rPr>
          <w:sz w:val="28"/>
          <w:szCs w:val="28"/>
          <w:lang w:val="sq-AL"/>
        </w:rPr>
        <w:tab/>
        <w:t xml:space="preserve">               </w:t>
      </w:r>
      <w:r w:rsidR="00430FEE" w:rsidRPr="00F27D16">
        <w:rPr>
          <w:sz w:val="28"/>
          <w:szCs w:val="28"/>
          <w:lang w:val="sq-AL"/>
        </w:rPr>
        <w:t xml:space="preserve"> </w:t>
      </w:r>
      <w:r w:rsidR="008D53C2" w:rsidRPr="00F27D16">
        <w:rPr>
          <w:sz w:val="28"/>
          <w:szCs w:val="28"/>
          <w:lang w:val="sq-AL"/>
        </w:rPr>
        <w:t xml:space="preserve">  </w:t>
      </w:r>
      <w:r w:rsidR="000D6D83" w:rsidRPr="00F27D16">
        <w:rPr>
          <w:sz w:val="28"/>
          <w:szCs w:val="28"/>
          <w:lang w:val="sq-AL"/>
        </w:rPr>
        <w:tab/>
        <w:t xml:space="preserve">      </w:t>
      </w:r>
      <w:r w:rsidR="000214AE" w:rsidRPr="00F27D16">
        <w:rPr>
          <w:sz w:val="28"/>
          <w:szCs w:val="28"/>
          <w:lang w:val="sq-AL"/>
        </w:rPr>
        <w:tab/>
      </w:r>
      <w:r w:rsidR="000214AE" w:rsidRPr="00F27D16">
        <w:rPr>
          <w:sz w:val="28"/>
          <w:szCs w:val="28"/>
          <w:lang w:val="sq-AL"/>
        </w:rPr>
        <w:tab/>
      </w:r>
      <w:r w:rsidR="00F842EC" w:rsidRPr="00F27D16">
        <w:rPr>
          <w:sz w:val="28"/>
          <w:szCs w:val="28"/>
          <w:lang w:val="sq-AL"/>
        </w:rPr>
        <w:tab/>
      </w:r>
      <w:r w:rsidR="00F2404E" w:rsidRPr="00F27D16">
        <w:rPr>
          <w:sz w:val="28"/>
          <w:szCs w:val="28"/>
          <w:lang w:val="sq-AL"/>
        </w:rPr>
        <w:tab/>
      </w:r>
      <w:r w:rsidR="008B69DE" w:rsidRPr="00F27D16">
        <w:rPr>
          <w:sz w:val="28"/>
          <w:szCs w:val="28"/>
          <w:lang w:val="sq-AL"/>
        </w:rPr>
        <w:t>5 165</w:t>
      </w:r>
      <w:r w:rsidR="008D53C2" w:rsidRPr="00F27D16">
        <w:rPr>
          <w:sz w:val="28"/>
          <w:szCs w:val="28"/>
          <w:lang w:val="sq-AL"/>
        </w:rPr>
        <w:t xml:space="preserve"> </w:t>
      </w:r>
      <w:r w:rsidR="008A5A92" w:rsidRPr="00F27D16">
        <w:rPr>
          <w:sz w:val="28"/>
          <w:szCs w:val="28"/>
          <w:lang w:val="sq-AL"/>
        </w:rPr>
        <w:t>milionë lekë;</w:t>
      </w:r>
    </w:p>
    <w:p w:rsidR="007C7411" w:rsidRPr="00F27D16" w:rsidRDefault="00422BC4" w:rsidP="00F2404E">
      <w:pPr>
        <w:widowControl w:val="0"/>
        <w:autoSpaceDE w:val="0"/>
        <w:autoSpaceDN w:val="0"/>
        <w:adjustRightInd w:val="0"/>
        <w:ind w:left="340"/>
        <w:rPr>
          <w:sz w:val="28"/>
          <w:szCs w:val="28"/>
          <w:lang w:val="sq-AL"/>
        </w:rPr>
      </w:pPr>
      <w:r w:rsidRPr="00F27D16">
        <w:rPr>
          <w:sz w:val="28"/>
          <w:szCs w:val="28"/>
          <w:lang w:val="sq-AL"/>
        </w:rPr>
        <w:t xml:space="preserve">     </w:t>
      </w:r>
      <w:r w:rsidR="0020516C" w:rsidRPr="00F27D16">
        <w:rPr>
          <w:sz w:val="28"/>
          <w:szCs w:val="28"/>
          <w:lang w:val="sq-AL"/>
        </w:rPr>
        <w:t>Nga të cilat:</w:t>
      </w:r>
    </w:p>
    <w:p w:rsidR="0020516C" w:rsidRPr="00F27D16" w:rsidRDefault="008D53C2" w:rsidP="00F2404E">
      <w:pPr>
        <w:widowControl w:val="0"/>
        <w:autoSpaceDE w:val="0"/>
        <w:autoSpaceDN w:val="0"/>
        <w:adjustRightInd w:val="0"/>
        <w:ind w:left="340"/>
        <w:rPr>
          <w:sz w:val="28"/>
          <w:szCs w:val="28"/>
          <w:lang w:val="sq-AL"/>
        </w:rPr>
      </w:pPr>
      <w:r w:rsidRPr="00F27D16">
        <w:rPr>
          <w:sz w:val="28"/>
          <w:szCs w:val="28"/>
          <w:lang w:val="sq-AL"/>
        </w:rPr>
        <w:tab/>
      </w:r>
      <w:r w:rsidR="0020516C" w:rsidRPr="00F27D16">
        <w:rPr>
          <w:sz w:val="28"/>
          <w:szCs w:val="28"/>
          <w:lang w:val="sq-AL"/>
        </w:rPr>
        <w:t>-  kontributet</w:t>
      </w:r>
      <w:r w:rsidRPr="00F27D16">
        <w:rPr>
          <w:sz w:val="28"/>
          <w:szCs w:val="28"/>
          <w:lang w:val="sq-AL"/>
        </w:rPr>
        <w:tab/>
      </w:r>
      <w:r w:rsidRPr="00F27D16">
        <w:rPr>
          <w:sz w:val="28"/>
          <w:szCs w:val="28"/>
          <w:lang w:val="sq-AL"/>
        </w:rPr>
        <w:tab/>
      </w:r>
      <w:r w:rsidRPr="00F27D16">
        <w:rPr>
          <w:sz w:val="28"/>
          <w:szCs w:val="28"/>
          <w:lang w:val="sq-AL"/>
        </w:rPr>
        <w:tab/>
        <w:t xml:space="preserve">                 </w:t>
      </w:r>
      <w:r w:rsidR="000D6D83" w:rsidRPr="00F27D16">
        <w:rPr>
          <w:sz w:val="28"/>
          <w:szCs w:val="28"/>
          <w:lang w:val="sq-AL"/>
        </w:rPr>
        <w:t xml:space="preserve">  </w:t>
      </w:r>
      <w:r w:rsidR="0017565D" w:rsidRPr="00F27D16">
        <w:rPr>
          <w:sz w:val="28"/>
          <w:szCs w:val="28"/>
          <w:lang w:val="sq-AL"/>
        </w:rPr>
        <w:tab/>
      </w:r>
      <w:r w:rsidR="0017565D" w:rsidRPr="00F27D16">
        <w:rPr>
          <w:sz w:val="28"/>
          <w:szCs w:val="28"/>
          <w:lang w:val="sq-AL"/>
        </w:rPr>
        <w:tab/>
      </w:r>
      <w:r w:rsidR="0017565D" w:rsidRPr="00F27D16">
        <w:rPr>
          <w:sz w:val="28"/>
          <w:szCs w:val="28"/>
          <w:lang w:val="sq-AL"/>
        </w:rPr>
        <w:tab/>
      </w:r>
      <w:r w:rsidR="0017565D" w:rsidRPr="00F27D16">
        <w:rPr>
          <w:sz w:val="28"/>
          <w:szCs w:val="28"/>
          <w:lang w:val="sq-AL"/>
        </w:rPr>
        <w:tab/>
      </w:r>
      <w:r w:rsidR="0017565D" w:rsidRPr="00F27D16">
        <w:rPr>
          <w:sz w:val="28"/>
          <w:szCs w:val="28"/>
          <w:lang w:val="sq-AL"/>
        </w:rPr>
        <w:tab/>
      </w:r>
      <w:r w:rsidR="0017565D" w:rsidRPr="00F27D16">
        <w:rPr>
          <w:sz w:val="28"/>
          <w:szCs w:val="28"/>
          <w:lang w:val="sq-AL"/>
        </w:rPr>
        <w:tab/>
      </w:r>
      <w:r w:rsidR="0017565D" w:rsidRPr="00F27D16">
        <w:rPr>
          <w:sz w:val="28"/>
          <w:szCs w:val="28"/>
          <w:lang w:val="sq-AL"/>
        </w:rPr>
        <w:tab/>
      </w:r>
      <w:r w:rsidR="00F842EC" w:rsidRPr="00F27D16">
        <w:rPr>
          <w:sz w:val="28"/>
          <w:szCs w:val="28"/>
          <w:lang w:val="sq-AL"/>
        </w:rPr>
        <w:t xml:space="preserve">  </w:t>
      </w:r>
      <w:r w:rsidR="005D54CF" w:rsidRPr="00F27D16">
        <w:rPr>
          <w:sz w:val="28"/>
          <w:szCs w:val="28"/>
          <w:lang w:val="sq-AL"/>
        </w:rPr>
        <w:t>778</w:t>
      </w:r>
      <w:r w:rsidRPr="00F27D16">
        <w:rPr>
          <w:sz w:val="28"/>
          <w:szCs w:val="28"/>
          <w:lang w:val="sq-AL"/>
        </w:rPr>
        <w:t xml:space="preserve"> </w:t>
      </w:r>
      <w:r w:rsidR="000D6D83" w:rsidRPr="00F27D16">
        <w:rPr>
          <w:sz w:val="28"/>
          <w:szCs w:val="28"/>
          <w:lang w:val="sq-AL"/>
        </w:rPr>
        <w:t xml:space="preserve"> </w:t>
      </w:r>
      <w:r w:rsidR="0020516C" w:rsidRPr="00F27D16">
        <w:rPr>
          <w:sz w:val="28"/>
          <w:szCs w:val="28"/>
          <w:lang w:val="sq-AL"/>
        </w:rPr>
        <w:t>milionë lekë;</w:t>
      </w:r>
    </w:p>
    <w:p w:rsidR="005D54CF" w:rsidRPr="00F27D16" w:rsidRDefault="008D53C2" w:rsidP="00F2404E">
      <w:pPr>
        <w:widowControl w:val="0"/>
        <w:autoSpaceDE w:val="0"/>
        <w:autoSpaceDN w:val="0"/>
        <w:adjustRightInd w:val="0"/>
        <w:ind w:left="340"/>
        <w:rPr>
          <w:sz w:val="28"/>
          <w:szCs w:val="28"/>
          <w:lang w:val="sq-AL"/>
        </w:rPr>
      </w:pPr>
      <w:r w:rsidRPr="00F27D16">
        <w:rPr>
          <w:sz w:val="28"/>
          <w:szCs w:val="28"/>
          <w:lang w:val="sq-AL"/>
        </w:rPr>
        <w:tab/>
      </w:r>
      <w:r w:rsidR="0020516C" w:rsidRPr="00F27D16">
        <w:rPr>
          <w:sz w:val="28"/>
          <w:szCs w:val="28"/>
          <w:lang w:val="sq-AL"/>
        </w:rPr>
        <w:t>-  transf</w:t>
      </w:r>
      <w:r w:rsidR="00705D99" w:rsidRPr="00F27D16">
        <w:rPr>
          <w:sz w:val="28"/>
          <w:szCs w:val="28"/>
          <w:lang w:val="sq-AL"/>
        </w:rPr>
        <w:t xml:space="preserve">erimet nga </w:t>
      </w:r>
      <w:r w:rsidR="008A5A92" w:rsidRPr="00F27D16">
        <w:rPr>
          <w:sz w:val="28"/>
          <w:szCs w:val="28"/>
          <w:lang w:val="sq-AL"/>
        </w:rPr>
        <w:t>b</w:t>
      </w:r>
      <w:r w:rsidR="00705D99" w:rsidRPr="00F27D16">
        <w:rPr>
          <w:sz w:val="28"/>
          <w:szCs w:val="28"/>
          <w:lang w:val="sq-AL"/>
        </w:rPr>
        <w:t xml:space="preserve">uxheti i </w:t>
      </w:r>
      <w:r w:rsidR="008A5A92" w:rsidRPr="00F27D16">
        <w:rPr>
          <w:sz w:val="28"/>
          <w:szCs w:val="28"/>
          <w:lang w:val="sq-AL"/>
        </w:rPr>
        <w:t>s</w:t>
      </w:r>
      <w:r w:rsidR="0020516C" w:rsidRPr="00F27D16">
        <w:rPr>
          <w:sz w:val="28"/>
          <w:szCs w:val="28"/>
          <w:lang w:val="sq-AL"/>
        </w:rPr>
        <w:t>htetit</w:t>
      </w:r>
      <w:r w:rsidR="0020516C" w:rsidRPr="00F27D16">
        <w:rPr>
          <w:sz w:val="28"/>
          <w:szCs w:val="28"/>
          <w:lang w:val="sq-AL"/>
        </w:rPr>
        <w:tab/>
        <w:t xml:space="preserve">  </w:t>
      </w:r>
      <w:r w:rsidR="00DE4CEB" w:rsidRPr="00F27D16">
        <w:rPr>
          <w:sz w:val="28"/>
          <w:szCs w:val="28"/>
          <w:lang w:val="sq-AL"/>
        </w:rPr>
        <w:t xml:space="preserve">    </w:t>
      </w:r>
      <w:r w:rsidR="00584A77" w:rsidRPr="00F27D16">
        <w:rPr>
          <w:sz w:val="28"/>
          <w:szCs w:val="28"/>
          <w:lang w:val="sq-AL"/>
        </w:rPr>
        <w:tab/>
      </w:r>
      <w:r w:rsidR="00584A77" w:rsidRPr="00F27D16">
        <w:rPr>
          <w:sz w:val="28"/>
          <w:szCs w:val="28"/>
          <w:lang w:val="sq-AL"/>
        </w:rPr>
        <w:tab/>
      </w:r>
      <w:r w:rsidR="00584A77" w:rsidRPr="00F27D16">
        <w:rPr>
          <w:sz w:val="28"/>
          <w:szCs w:val="28"/>
          <w:lang w:val="sq-AL"/>
        </w:rPr>
        <w:tab/>
        <w:t xml:space="preserve"> </w:t>
      </w:r>
      <w:r w:rsidR="00F842EC" w:rsidRPr="00F27D16">
        <w:rPr>
          <w:sz w:val="28"/>
          <w:szCs w:val="28"/>
          <w:lang w:val="sq-AL"/>
        </w:rPr>
        <w:tab/>
      </w:r>
      <w:r w:rsidR="006472F3" w:rsidRPr="00F27D16">
        <w:rPr>
          <w:sz w:val="28"/>
          <w:szCs w:val="28"/>
          <w:lang w:val="sq-AL"/>
        </w:rPr>
        <w:t xml:space="preserve">4 </w:t>
      </w:r>
      <w:r w:rsidR="00351732" w:rsidRPr="00F27D16">
        <w:rPr>
          <w:sz w:val="28"/>
          <w:szCs w:val="28"/>
          <w:lang w:val="sq-AL"/>
        </w:rPr>
        <w:t>238</w:t>
      </w:r>
      <w:r w:rsidR="0017565D" w:rsidRPr="00F27D16">
        <w:rPr>
          <w:sz w:val="28"/>
          <w:szCs w:val="28"/>
          <w:lang w:val="sq-AL"/>
        </w:rPr>
        <w:t xml:space="preserve"> </w:t>
      </w:r>
      <w:r w:rsidR="00584A77" w:rsidRPr="00F27D16">
        <w:rPr>
          <w:sz w:val="28"/>
          <w:szCs w:val="28"/>
          <w:lang w:val="sq-AL"/>
        </w:rPr>
        <w:t xml:space="preserve"> </w:t>
      </w:r>
      <w:r w:rsidR="0020516C" w:rsidRPr="00F27D16">
        <w:rPr>
          <w:sz w:val="28"/>
          <w:szCs w:val="28"/>
          <w:lang w:val="sq-AL"/>
        </w:rPr>
        <w:t>milionë lekë</w:t>
      </w:r>
      <w:r w:rsidR="00BF6E6E" w:rsidRPr="00F27D16">
        <w:rPr>
          <w:sz w:val="28"/>
          <w:szCs w:val="28"/>
          <w:lang w:val="sq-AL"/>
        </w:rPr>
        <w:t>;</w:t>
      </w:r>
    </w:p>
    <w:p w:rsidR="008B69DE" w:rsidRPr="00F27D16" w:rsidRDefault="00422BC4" w:rsidP="00F2404E">
      <w:pPr>
        <w:widowControl w:val="0"/>
        <w:autoSpaceDE w:val="0"/>
        <w:autoSpaceDN w:val="0"/>
        <w:adjustRightInd w:val="0"/>
        <w:ind w:left="340"/>
        <w:rPr>
          <w:sz w:val="28"/>
          <w:szCs w:val="28"/>
          <w:lang w:val="sq-AL"/>
        </w:rPr>
      </w:pPr>
      <w:r w:rsidRPr="00F27D16">
        <w:rPr>
          <w:sz w:val="28"/>
          <w:szCs w:val="28"/>
          <w:lang w:val="sq-AL"/>
        </w:rPr>
        <w:t xml:space="preserve">     </w:t>
      </w:r>
      <w:r w:rsidR="005D54CF" w:rsidRPr="00F27D16">
        <w:rPr>
          <w:sz w:val="28"/>
          <w:szCs w:val="28"/>
          <w:lang w:val="sq-AL"/>
        </w:rPr>
        <w:t>-</w:t>
      </w:r>
      <w:r w:rsidR="00584A77" w:rsidRPr="00F27D16">
        <w:rPr>
          <w:sz w:val="28"/>
          <w:szCs w:val="28"/>
          <w:lang w:val="sq-AL"/>
        </w:rPr>
        <w:t xml:space="preserve">  fondi p</w:t>
      </w:r>
      <w:r w:rsidR="008E71D9" w:rsidRPr="00F27D16">
        <w:rPr>
          <w:sz w:val="28"/>
          <w:szCs w:val="28"/>
          <w:lang w:val="sq-AL"/>
        </w:rPr>
        <w:t>ë</w:t>
      </w:r>
      <w:r w:rsidR="005D54CF" w:rsidRPr="00F27D16">
        <w:rPr>
          <w:sz w:val="28"/>
          <w:szCs w:val="28"/>
          <w:lang w:val="sq-AL"/>
        </w:rPr>
        <w:t xml:space="preserve">r rritjen e pensioneve                </w:t>
      </w:r>
      <w:r w:rsidR="00584A77" w:rsidRPr="00F27D16">
        <w:rPr>
          <w:sz w:val="28"/>
          <w:szCs w:val="28"/>
          <w:lang w:val="sq-AL"/>
        </w:rPr>
        <w:t xml:space="preserve">               </w:t>
      </w:r>
      <w:r w:rsidR="00BF6E6E" w:rsidRPr="00F27D16">
        <w:rPr>
          <w:sz w:val="28"/>
          <w:szCs w:val="28"/>
          <w:lang w:val="sq-AL"/>
        </w:rPr>
        <w:t xml:space="preserve"> </w:t>
      </w:r>
      <w:r w:rsidR="00F842EC" w:rsidRPr="00F27D16">
        <w:rPr>
          <w:sz w:val="28"/>
          <w:szCs w:val="28"/>
          <w:lang w:val="sq-AL"/>
        </w:rPr>
        <w:tab/>
      </w:r>
      <w:r w:rsidR="00F842EC" w:rsidRPr="00F27D16">
        <w:rPr>
          <w:sz w:val="28"/>
          <w:szCs w:val="28"/>
          <w:lang w:val="sq-AL"/>
        </w:rPr>
        <w:tab/>
      </w:r>
      <w:r w:rsidR="006472F3" w:rsidRPr="00F27D16">
        <w:rPr>
          <w:sz w:val="28"/>
          <w:szCs w:val="28"/>
          <w:lang w:val="sq-AL"/>
        </w:rPr>
        <w:t>35</w:t>
      </w:r>
      <w:r w:rsidR="005D54CF" w:rsidRPr="00F27D16">
        <w:rPr>
          <w:sz w:val="28"/>
          <w:szCs w:val="28"/>
          <w:lang w:val="sq-AL"/>
        </w:rPr>
        <w:t xml:space="preserve"> </w:t>
      </w:r>
      <w:r w:rsidR="00584A77" w:rsidRPr="00F27D16">
        <w:rPr>
          <w:sz w:val="28"/>
          <w:szCs w:val="28"/>
          <w:lang w:val="sq-AL"/>
        </w:rPr>
        <w:t xml:space="preserve"> </w:t>
      </w:r>
      <w:r w:rsidR="00A859F1" w:rsidRPr="00F27D16">
        <w:rPr>
          <w:sz w:val="28"/>
          <w:szCs w:val="28"/>
          <w:lang w:val="sq-AL"/>
        </w:rPr>
        <w:t>milionë</w:t>
      </w:r>
      <w:r w:rsidR="00612D5E" w:rsidRPr="00F27D16">
        <w:rPr>
          <w:sz w:val="28"/>
          <w:szCs w:val="28"/>
          <w:lang w:val="sq-AL"/>
        </w:rPr>
        <w:t xml:space="preserve"> lekë</w:t>
      </w:r>
      <w:r w:rsidR="0020516C" w:rsidRPr="00F27D16">
        <w:rPr>
          <w:sz w:val="28"/>
          <w:szCs w:val="28"/>
          <w:lang w:val="sq-AL"/>
        </w:rPr>
        <w:t>;</w:t>
      </w:r>
      <w:r w:rsidR="00CF7DDA" w:rsidRPr="00F27D16">
        <w:rPr>
          <w:sz w:val="28"/>
          <w:szCs w:val="28"/>
          <w:lang w:val="sq-AL"/>
        </w:rPr>
        <w:t xml:space="preserve">  </w:t>
      </w:r>
    </w:p>
    <w:p w:rsidR="007C7411" w:rsidRPr="00F27D16" w:rsidRDefault="008B69DE" w:rsidP="00F2404E">
      <w:pPr>
        <w:widowControl w:val="0"/>
        <w:autoSpaceDE w:val="0"/>
        <w:autoSpaceDN w:val="0"/>
        <w:adjustRightInd w:val="0"/>
        <w:ind w:left="340"/>
        <w:rPr>
          <w:sz w:val="28"/>
          <w:szCs w:val="28"/>
          <w:lang w:val="sq-AL"/>
        </w:rPr>
      </w:pPr>
      <w:r w:rsidRPr="00F27D16">
        <w:rPr>
          <w:sz w:val="28"/>
          <w:szCs w:val="28"/>
          <w:lang w:val="sq-AL"/>
        </w:rPr>
        <w:t xml:space="preserve">     -</w:t>
      </w:r>
      <w:r w:rsidR="00584A77" w:rsidRPr="00F27D16">
        <w:rPr>
          <w:sz w:val="28"/>
          <w:szCs w:val="28"/>
          <w:lang w:val="sq-AL"/>
        </w:rPr>
        <w:t xml:space="preserve"> </w:t>
      </w:r>
      <w:r w:rsidRPr="00F27D16">
        <w:rPr>
          <w:sz w:val="28"/>
          <w:szCs w:val="28"/>
          <w:lang w:val="sq-AL"/>
        </w:rPr>
        <w:t>transfertë për shpërblimin e pensionistëve               114   milionë lekë</w:t>
      </w:r>
    </w:p>
    <w:p w:rsidR="00584A77" w:rsidRPr="00F27D16" w:rsidRDefault="00422BC4" w:rsidP="00F2404E">
      <w:pPr>
        <w:widowControl w:val="0"/>
        <w:autoSpaceDE w:val="0"/>
        <w:autoSpaceDN w:val="0"/>
        <w:adjustRightInd w:val="0"/>
        <w:ind w:left="340"/>
        <w:rPr>
          <w:sz w:val="28"/>
          <w:szCs w:val="28"/>
          <w:lang w:val="sq-AL"/>
        </w:rPr>
      </w:pPr>
      <w:r w:rsidRPr="00F27D16">
        <w:rPr>
          <w:sz w:val="28"/>
          <w:szCs w:val="28"/>
          <w:lang w:val="sq-AL"/>
        </w:rPr>
        <w:tab/>
      </w:r>
      <w:r w:rsidR="0020516C" w:rsidRPr="00F27D16">
        <w:rPr>
          <w:sz w:val="28"/>
          <w:szCs w:val="28"/>
          <w:lang w:val="sq-AL"/>
        </w:rPr>
        <w:t>S</w:t>
      </w:r>
      <w:r w:rsidR="003611E6" w:rsidRPr="00F27D16">
        <w:rPr>
          <w:sz w:val="28"/>
          <w:szCs w:val="28"/>
          <w:lang w:val="sq-AL"/>
        </w:rPr>
        <w:t>hpenzimet</w:t>
      </w:r>
      <w:r w:rsidR="00CF7DDA" w:rsidRPr="00F27D16">
        <w:rPr>
          <w:sz w:val="28"/>
          <w:szCs w:val="28"/>
          <w:lang w:val="sq-AL"/>
        </w:rPr>
        <w:t xml:space="preserve"> </w:t>
      </w:r>
      <w:r w:rsidR="00CF7DDA" w:rsidRPr="00F27D16">
        <w:rPr>
          <w:sz w:val="28"/>
          <w:szCs w:val="28"/>
          <w:lang w:val="sq-AL"/>
        </w:rPr>
        <w:tab/>
      </w:r>
      <w:r w:rsidR="00CF7DDA" w:rsidRPr="00F27D16">
        <w:rPr>
          <w:sz w:val="28"/>
          <w:szCs w:val="28"/>
          <w:lang w:val="sq-AL"/>
        </w:rPr>
        <w:tab/>
      </w:r>
      <w:r w:rsidR="00CF7DDA" w:rsidRPr="00F27D16">
        <w:rPr>
          <w:sz w:val="28"/>
          <w:szCs w:val="28"/>
          <w:lang w:val="sq-AL"/>
        </w:rPr>
        <w:tab/>
      </w:r>
      <w:r w:rsidR="00CF7DDA" w:rsidRPr="00F27D16">
        <w:rPr>
          <w:sz w:val="28"/>
          <w:szCs w:val="28"/>
          <w:lang w:val="sq-AL"/>
        </w:rPr>
        <w:tab/>
      </w:r>
      <w:r w:rsidR="00CF7DDA" w:rsidRPr="00F27D16">
        <w:rPr>
          <w:sz w:val="28"/>
          <w:szCs w:val="28"/>
          <w:lang w:val="sq-AL"/>
        </w:rPr>
        <w:tab/>
        <w:t xml:space="preserve">      </w:t>
      </w:r>
      <w:r w:rsidR="0017565D" w:rsidRPr="00F27D16">
        <w:rPr>
          <w:sz w:val="28"/>
          <w:szCs w:val="28"/>
          <w:lang w:val="sq-AL"/>
        </w:rPr>
        <w:tab/>
      </w:r>
      <w:r w:rsidR="0017565D" w:rsidRPr="00F27D16">
        <w:rPr>
          <w:sz w:val="28"/>
          <w:szCs w:val="28"/>
          <w:lang w:val="sq-AL"/>
        </w:rPr>
        <w:tab/>
      </w:r>
      <w:r w:rsidR="0017565D" w:rsidRPr="00F27D16">
        <w:rPr>
          <w:sz w:val="28"/>
          <w:szCs w:val="28"/>
          <w:lang w:val="sq-AL"/>
        </w:rPr>
        <w:tab/>
      </w:r>
      <w:r w:rsidR="0017565D" w:rsidRPr="00F27D16">
        <w:rPr>
          <w:sz w:val="28"/>
          <w:szCs w:val="28"/>
          <w:lang w:val="sq-AL"/>
        </w:rPr>
        <w:tab/>
      </w:r>
      <w:r w:rsidR="0017565D" w:rsidRPr="00F27D16">
        <w:rPr>
          <w:sz w:val="28"/>
          <w:szCs w:val="28"/>
          <w:lang w:val="sq-AL"/>
        </w:rPr>
        <w:tab/>
      </w:r>
      <w:r w:rsidR="0017565D" w:rsidRPr="00F27D16">
        <w:rPr>
          <w:sz w:val="28"/>
          <w:szCs w:val="28"/>
          <w:lang w:val="sq-AL"/>
        </w:rPr>
        <w:tab/>
      </w:r>
      <w:r w:rsidR="00DE4CEB" w:rsidRPr="00F27D16">
        <w:rPr>
          <w:sz w:val="28"/>
          <w:szCs w:val="28"/>
          <w:lang w:val="sq-AL"/>
        </w:rPr>
        <w:t xml:space="preserve"> </w:t>
      </w:r>
      <w:r w:rsidR="00F842EC" w:rsidRPr="00F27D16">
        <w:rPr>
          <w:sz w:val="28"/>
          <w:szCs w:val="28"/>
          <w:lang w:val="sq-AL"/>
        </w:rPr>
        <w:tab/>
        <w:t xml:space="preserve"> </w:t>
      </w:r>
      <w:r w:rsidR="008B69DE" w:rsidRPr="00F27D16">
        <w:rPr>
          <w:sz w:val="28"/>
          <w:szCs w:val="28"/>
          <w:lang w:val="sq-AL"/>
        </w:rPr>
        <w:t xml:space="preserve">5 165 </w:t>
      </w:r>
      <w:r w:rsidR="0020516C" w:rsidRPr="00F27D16">
        <w:rPr>
          <w:sz w:val="28"/>
          <w:szCs w:val="28"/>
          <w:lang w:val="sq-AL"/>
        </w:rPr>
        <w:t>milionë lekë.</w:t>
      </w:r>
    </w:p>
    <w:p w:rsidR="00F2404E" w:rsidRPr="00F27D16" w:rsidRDefault="00F2404E" w:rsidP="00F2404E">
      <w:pPr>
        <w:widowControl w:val="0"/>
        <w:autoSpaceDE w:val="0"/>
        <w:autoSpaceDN w:val="0"/>
        <w:adjustRightInd w:val="0"/>
        <w:ind w:left="340"/>
        <w:jc w:val="both"/>
        <w:rPr>
          <w:sz w:val="28"/>
          <w:szCs w:val="28"/>
          <w:lang w:val="sq-AL"/>
        </w:rPr>
      </w:pPr>
    </w:p>
    <w:p w:rsidR="0020516C" w:rsidRPr="00F27D16" w:rsidRDefault="0020516C" w:rsidP="00F2404E">
      <w:pPr>
        <w:widowControl w:val="0"/>
        <w:autoSpaceDE w:val="0"/>
        <w:autoSpaceDN w:val="0"/>
        <w:adjustRightInd w:val="0"/>
        <w:ind w:left="340"/>
        <w:jc w:val="both"/>
        <w:rPr>
          <w:sz w:val="28"/>
          <w:szCs w:val="28"/>
          <w:lang w:val="sq-AL"/>
        </w:rPr>
      </w:pPr>
      <w:r w:rsidRPr="00F27D16">
        <w:rPr>
          <w:sz w:val="28"/>
          <w:szCs w:val="28"/>
          <w:lang w:val="sq-AL"/>
        </w:rPr>
        <w:t xml:space="preserve">Shpenzimet administrative, si pjesë e shpenzimeve totale për skemën e sigurimeve shoqërore, janë jo më shumë se </w:t>
      </w:r>
      <w:r w:rsidR="006A1DD1" w:rsidRPr="00F27D16">
        <w:rPr>
          <w:sz w:val="28"/>
          <w:szCs w:val="28"/>
          <w:lang w:val="sq-AL"/>
        </w:rPr>
        <w:t>2 262</w:t>
      </w:r>
      <w:r w:rsidR="00430FEE" w:rsidRPr="00F27D16">
        <w:rPr>
          <w:sz w:val="28"/>
          <w:szCs w:val="28"/>
          <w:lang w:val="sq-AL"/>
        </w:rPr>
        <w:t xml:space="preserve"> </w:t>
      </w:r>
      <w:r w:rsidRPr="00F27D16">
        <w:rPr>
          <w:sz w:val="28"/>
          <w:szCs w:val="28"/>
          <w:lang w:val="sq-AL"/>
        </w:rPr>
        <w:t xml:space="preserve">milionë </w:t>
      </w:r>
      <w:r w:rsidR="004720C0" w:rsidRPr="00F27D16">
        <w:rPr>
          <w:sz w:val="28"/>
          <w:szCs w:val="28"/>
          <w:lang w:val="sq-AL"/>
        </w:rPr>
        <w:t>lekë dhe ndahen sipas skemave n</w:t>
      </w:r>
      <w:r w:rsidR="00876202" w:rsidRPr="00F27D16">
        <w:rPr>
          <w:sz w:val="28"/>
          <w:szCs w:val="28"/>
          <w:lang w:val="sq-AL"/>
        </w:rPr>
        <w:t>ë</w:t>
      </w:r>
      <w:r w:rsidRPr="00F27D16">
        <w:rPr>
          <w:sz w:val="28"/>
          <w:szCs w:val="28"/>
          <w:lang w:val="sq-AL"/>
        </w:rPr>
        <w:t xml:space="preserve"> proporcion me shpenzimet e drejtpërdrejta.</w:t>
      </w:r>
      <w:r w:rsidR="00F2404E" w:rsidRPr="00F27D16">
        <w:rPr>
          <w:sz w:val="28"/>
          <w:szCs w:val="28"/>
          <w:lang w:val="sq-AL"/>
        </w:rPr>
        <w:t>”.</w:t>
      </w:r>
    </w:p>
    <w:p w:rsidR="00DE4CEB" w:rsidRPr="00F27D16" w:rsidRDefault="00DE4CEB" w:rsidP="00E54056">
      <w:pPr>
        <w:jc w:val="both"/>
        <w:rPr>
          <w:sz w:val="28"/>
          <w:szCs w:val="28"/>
          <w:lang w:val="sq-AL"/>
        </w:rPr>
      </w:pPr>
    </w:p>
    <w:p w:rsidR="0020516C" w:rsidRPr="00F27D16" w:rsidRDefault="006E6D30" w:rsidP="00E54056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lang w:val="sq-AL"/>
        </w:rPr>
      </w:pPr>
      <w:r w:rsidRPr="00F27D16">
        <w:rPr>
          <w:b/>
          <w:sz w:val="28"/>
          <w:szCs w:val="28"/>
          <w:lang w:val="sq-AL"/>
        </w:rPr>
        <w:t>Neni 3</w:t>
      </w:r>
    </w:p>
    <w:p w:rsidR="00F2404E" w:rsidRPr="00F27D16" w:rsidRDefault="00F2404E" w:rsidP="00AF69FA">
      <w:pPr>
        <w:widowControl w:val="0"/>
        <w:autoSpaceDE w:val="0"/>
        <w:autoSpaceDN w:val="0"/>
        <w:adjustRightInd w:val="0"/>
        <w:rPr>
          <w:sz w:val="28"/>
          <w:szCs w:val="28"/>
          <w:lang w:val="sq-AL"/>
        </w:rPr>
      </w:pPr>
    </w:p>
    <w:p w:rsidR="00AF69FA" w:rsidRPr="00F27D16" w:rsidRDefault="00AF69FA" w:rsidP="00AF69FA">
      <w:pPr>
        <w:widowControl w:val="0"/>
        <w:autoSpaceDE w:val="0"/>
        <w:autoSpaceDN w:val="0"/>
        <w:adjustRightInd w:val="0"/>
        <w:rPr>
          <w:sz w:val="28"/>
          <w:szCs w:val="28"/>
          <w:lang w:val="sq-AL"/>
        </w:rPr>
      </w:pPr>
      <w:r w:rsidRPr="00F27D16">
        <w:rPr>
          <w:sz w:val="28"/>
          <w:szCs w:val="28"/>
          <w:lang w:val="sq-AL"/>
        </w:rPr>
        <w:t>Neni 5 ndryshohet</w:t>
      </w:r>
      <w:r w:rsidR="008A5A92" w:rsidRPr="00F27D16">
        <w:rPr>
          <w:sz w:val="28"/>
          <w:szCs w:val="28"/>
          <w:lang w:val="sq-AL"/>
        </w:rPr>
        <w:t>, si m</w:t>
      </w:r>
      <w:r w:rsidR="00065CC7" w:rsidRPr="00F27D16">
        <w:rPr>
          <w:sz w:val="28"/>
          <w:szCs w:val="28"/>
          <w:lang w:val="sq-AL"/>
        </w:rPr>
        <w:t>ë</w:t>
      </w:r>
      <w:r w:rsidR="008A5A92" w:rsidRPr="00F27D16">
        <w:rPr>
          <w:sz w:val="28"/>
          <w:szCs w:val="28"/>
          <w:lang w:val="sq-AL"/>
        </w:rPr>
        <w:t xml:space="preserve"> posht</w:t>
      </w:r>
      <w:r w:rsidR="00065CC7" w:rsidRPr="00F27D16">
        <w:rPr>
          <w:sz w:val="28"/>
          <w:szCs w:val="28"/>
          <w:lang w:val="sq-AL"/>
        </w:rPr>
        <w:t>ë</w:t>
      </w:r>
      <w:r w:rsidRPr="00F27D16">
        <w:rPr>
          <w:sz w:val="28"/>
          <w:szCs w:val="28"/>
          <w:lang w:val="sq-AL"/>
        </w:rPr>
        <w:t xml:space="preserve"> vijon: </w:t>
      </w:r>
    </w:p>
    <w:p w:rsidR="007C7411" w:rsidRPr="00F27D16" w:rsidRDefault="007C7411" w:rsidP="00E54056">
      <w:pPr>
        <w:widowControl w:val="0"/>
        <w:autoSpaceDE w:val="0"/>
        <w:autoSpaceDN w:val="0"/>
        <w:adjustRightInd w:val="0"/>
        <w:rPr>
          <w:sz w:val="28"/>
          <w:szCs w:val="28"/>
          <w:lang w:val="sq-AL"/>
        </w:rPr>
      </w:pPr>
    </w:p>
    <w:p w:rsidR="009515CB" w:rsidRPr="00F27D16" w:rsidRDefault="009515CB" w:rsidP="009515CB">
      <w:pPr>
        <w:widowControl w:val="0"/>
        <w:autoSpaceDE w:val="0"/>
        <w:autoSpaceDN w:val="0"/>
        <w:adjustRightInd w:val="0"/>
        <w:ind w:left="340"/>
        <w:jc w:val="center"/>
        <w:rPr>
          <w:sz w:val="28"/>
          <w:szCs w:val="28"/>
          <w:lang w:val="sq-AL"/>
        </w:rPr>
      </w:pPr>
      <w:r w:rsidRPr="00F27D16">
        <w:rPr>
          <w:sz w:val="28"/>
          <w:szCs w:val="28"/>
          <w:lang w:val="sq-AL"/>
        </w:rPr>
        <w:t>“Neni 5</w:t>
      </w:r>
    </w:p>
    <w:p w:rsidR="009515CB" w:rsidRPr="00F27D16" w:rsidRDefault="009515CB" w:rsidP="009515CB">
      <w:pPr>
        <w:widowControl w:val="0"/>
        <w:autoSpaceDE w:val="0"/>
        <w:autoSpaceDN w:val="0"/>
        <w:adjustRightInd w:val="0"/>
        <w:ind w:left="340"/>
        <w:rPr>
          <w:sz w:val="28"/>
          <w:szCs w:val="28"/>
          <w:lang w:val="sq-AL"/>
        </w:rPr>
      </w:pPr>
    </w:p>
    <w:p w:rsidR="00521F26" w:rsidRPr="00F27D16" w:rsidRDefault="0020516C" w:rsidP="009515CB">
      <w:pPr>
        <w:widowControl w:val="0"/>
        <w:autoSpaceDE w:val="0"/>
        <w:autoSpaceDN w:val="0"/>
        <w:adjustRightInd w:val="0"/>
        <w:ind w:left="340"/>
        <w:rPr>
          <w:sz w:val="28"/>
          <w:szCs w:val="28"/>
          <w:lang w:val="sq-AL"/>
        </w:rPr>
      </w:pPr>
      <w:r w:rsidRPr="00F27D16">
        <w:rPr>
          <w:sz w:val="28"/>
          <w:szCs w:val="28"/>
          <w:lang w:val="sq-AL"/>
        </w:rPr>
        <w:t>Buxheti i siguri</w:t>
      </w:r>
      <w:r w:rsidR="0081720E" w:rsidRPr="00F27D16">
        <w:rPr>
          <w:sz w:val="28"/>
          <w:szCs w:val="28"/>
          <w:lang w:val="sq-AL"/>
        </w:rPr>
        <w:t>meve shëndetësore për vitin 2016</w:t>
      </w:r>
      <w:r w:rsidRPr="00F27D16">
        <w:rPr>
          <w:sz w:val="28"/>
          <w:szCs w:val="28"/>
          <w:lang w:val="sq-AL"/>
        </w:rPr>
        <w:t xml:space="preserve"> është:</w:t>
      </w:r>
      <w:r w:rsidR="008D53C2" w:rsidRPr="00F27D16">
        <w:rPr>
          <w:sz w:val="28"/>
          <w:szCs w:val="28"/>
          <w:lang w:val="sq-AL"/>
        </w:rPr>
        <w:tab/>
      </w:r>
    </w:p>
    <w:p w:rsidR="00337569" w:rsidRPr="00F27D16" w:rsidRDefault="00147BC2" w:rsidP="009515CB">
      <w:pPr>
        <w:widowControl w:val="0"/>
        <w:autoSpaceDE w:val="0"/>
        <w:autoSpaceDN w:val="0"/>
        <w:adjustRightInd w:val="0"/>
        <w:ind w:left="340"/>
        <w:rPr>
          <w:sz w:val="28"/>
          <w:szCs w:val="28"/>
          <w:lang w:val="sq-AL"/>
        </w:rPr>
      </w:pPr>
      <w:r w:rsidRPr="00F27D16">
        <w:rPr>
          <w:sz w:val="28"/>
          <w:szCs w:val="28"/>
          <w:lang w:val="sq-AL"/>
        </w:rPr>
        <w:tab/>
      </w:r>
    </w:p>
    <w:p w:rsidR="00CF7DDA" w:rsidRPr="00F27D16" w:rsidRDefault="008D53C2" w:rsidP="00337569">
      <w:pPr>
        <w:widowControl w:val="0"/>
        <w:autoSpaceDE w:val="0"/>
        <w:autoSpaceDN w:val="0"/>
        <w:adjustRightInd w:val="0"/>
        <w:ind w:left="340" w:firstLine="340"/>
        <w:rPr>
          <w:sz w:val="28"/>
          <w:szCs w:val="28"/>
          <w:lang w:val="sq-AL"/>
        </w:rPr>
      </w:pPr>
      <w:r w:rsidRPr="00F27D16">
        <w:rPr>
          <w:sz w:val="28"/>
          <w:szCs w:val="28"/>
          <w:lang w:val="sq-AL"/>
        </w:rPr>
        <w:t xml:space="preserve">Të ardhurat, gjithsej </w:t>
      </w:r>
      <w:r w:rsidRPr="00F27D16">
        <w:rPr>
          <w:sz w:val="28"/>
          <w:szCs w:val="28"/>
          <w:lang w:val="sq-AL"/>
        </w:rPr>
        <w:tab/>
      </w:r>
      <w:r w:rsidRPr="00F27D16">
        <w:rPr>
          <w:sz w:val="28"/>
          <w:szCs w:val="28"/>
          <w:lang w:val="sq-AL"/>
        </w:rPr>
        <w:tab/>
      </w:r>
      <w:r w:rsidRPr="00F27D16">
        <w:rPr>
          <w:sz w:val="28"/>
          <w:szCs w:val="28"/>
          <w:lang w:val="sq-AL"/>
        </w:rPr>
        <w:tab/>
      </w:r>
      <w:r w:rsidR="00E851D1" w:rsidRPr="00F27D16">
        <w:rPr>
          <w:sz w:val="28"/>
          <w:szCs w:val="28"/>
          <w:lang w:val="sq-AL"/>
        </w:rPr>
        <w:t xml:space="preserve">         </w:t>
      </w:r>
      <w:r w:rsidR="00521F26" w:rsidRPr="00F27D16">
        <w:rPr>
          <w:sz w:val="28"/>
          <w:szCs w:val="28"/>
          <w:lang w:val="sq-AL"/>
        </w:rPr>
        <w:tab/>
        <w:t xml:space="preserve">  </w:t>
      </w:r>
      <w:r w:rsidR="0017565D" w:rsidRPr="00F27D16">
        <w:rPr>
          <w:sz w:val="28"/>
          <w:szCs w:val="28"/>
          <w:lang w:val="sq-AL"/>
        </w:rPr>
        <w:tab/>
      </w:r>
      <w:r w:rsidR="0017565D" w:rsidRPr="00F27D16">
        <w:rPr>
          <w:sz w:val="28"/>
          <w:szCs w:val="28"/>
          <w:lang w:val="sq-AL"/>
        </w:rPr>
        <w:tab/>
      </w:r>
      <w:r w:rsidR="0017565D" w:rsidRPr="00F27D16">
        <w:rPr>
          <w:sz w:val="28"/>
          <w:szCs w:val="28"/>
          <w:lang w:val="sq-AL"/>
        </w:rPr>
        <w:tab/>
      </w:r>
      <w:r w:rsidR="00584A77" w:rsidRPr="00F27D16">
        <w:rPr>
          <w:sz w:val="28"/>
          <w:szCs w:val="28"/>
          <w:lang w:val="sq-AL"/>
        </w:rPr>
        <w:t xml:space="preserve">    </w:t>
      </w:r>
      <w:r w:rsidR="00F842EC" w:rsidRPr="00F27D16">
        <w:rPr>
          <w:sz w:val="28"/>
          <w:szCs w:val="28"/>
          <w:lang w:val="sq-AL"/>
        </w:rPr>
        <w:tab/>
      </w:r>
      <w:r w:rsidR="00F842EC" w:rsidRPr="00F27D16">
        <w:rPr>
          <w:sz w:val="28"/>
          <w:szCs w:val="28"/>
          <w:lang w:val="sq-AL"/>
        </w:rPr>
        <w:tab/>
      </w:r>
      <w:r w:rsidR="00F842EC" w:rsidRPr="00F27D16">
        <w:rPr>
          <w:sz w:val="28"/>
          <w:szCs w:val="28"/>
          <w:lang w:val="sq-AL"/>
        </w:rPr>
        <w:tab/>
      </w:r>
      <w:r w:rsidR="006E6D30" w:rsidRPr="00F27D16">
        <w:rPr>
          <w:sz w:val="28"/>
          <w:szCs w:val="28"/>
          <w:lang w:val="sq-AL"/>
        </w:rPr>
        <w:t>35 7</w:t>
      </w:r>
      <w:r w:rsidR="00FB5DA7" w:rsidRPr="00F27D16">
        <w:rPr>
          <w:sz w:val="28"/>
          <w:szCs w:val="28"/>
          <w:lang w:val="sq-AL"/>
        </w:rPr>
        <w:t>94</w:t>
      </w:r>
      <w:r w:rsidR="00C76270" w:rsidRPr="00F27D16">
        <w:rPr>
          <w:sz w:val="28"/>
          <w:szCs w:val="28"/>
          <w:lang w:val="sq-AL"/>
        </w:rPr>
        <w:t xml:space="preserve"> </w:t>
      </w:r>
      <w:r w:rsidR="008A5A92" w:rsidRPr="00F27D16">
        <w:rPr>
          <w:sz w:val="28"/>
          <w:szCs w:val="28"/>
          <w:lang w:val="sq-AL"/>
        </w:rPr>
        <w:t>milionë lekë;</w:t>
      </w:r>
      <w:r w:rsidRPr="00F27D16">
        <w:rPr>
          <w:sz w:val="28"/>
          <w:szCs w:val="28"/>
          <w:lang w:val="sq-AL"/>
        </w:rPr>
        <w:tab/>
      </w:r>
    </w:p>
    <w:p w:rsidR="00CF7DDA" w:rsidRPr="00F27D16" w:rsidRDefault="00147BC2" w:rsidP="009515CB">
      <w:pPr>
        <w:widowControl w:val="0"/>
        <w:autoSpaceDE w:val="0"/>
        <w:autoSpaceDN w:val="0"/>
        <w:adjustRightInd w:val="0"/>
        <w:ind w:left="340"/>
        <w:rPr>
          <w:sz w:val="28"/>
          <w:szCs w:val="28"/>
          <w:lang w:val="sq-AL"/>
        </w:rPr>
      </w:pPr>
      <w:r w:rsidRPr="00F27D16">
        <w:rPr>
          <w:sz w:val="28"/>
          <w:szCs w:val="28"/>
          <w:lang w:val="sq-AL"/>
        </w:rPr>
        <w:tab/>
      </w:r>
      <w:r w:rsidR="0020516C" w:rsidRPr="00F27D16">
        <w:rPr>
          <w:sz w:val="28"/>
          <w:szCs w:val="28"/>
          <w:lang w:val="sq-AL"/>
        </w:rPr>
        <w:t>Nga të cilat:</w:t>
      </w:r>
    </w:p>
    <w:p w:rsidR="0020516C" w:rsidRPr="00F27D16" w:rsidRDefault="00147BC2" w:rsidP="009515CB">
      <w:pPr>
        <w:widowControl w:val="0"/>
        <w:autoSpaceDE w:val="0"/>
        <w:autoSpaceDN w:val="0"/>
        <w:adjustRightInd w:val="0"/>
        <w:ind w:left="340"/>
        <w:rPr>
          <w:sz w:val="28"/>
          <w:szCs w:val="28"/>
          <w:lang w:val="sq-AL"/>
        </w:rPr>
      </w:pPr>
      <w:r w:rsidRPr="00F27D16">
        <w:rPr>
          <w:sz w:val="28"/>
          <w:szCs w:val="28"/>
          <w:lang w:val="sq-AL"/>
        </w:rPr>
        <w:tab/>
      </w:r>
      <w:r w:rsidR="0020516C" w:rsidRPr="00F27D16">
        <w:rPr>
          <w:sz w:val="28"/>
          <w:szCs w:val="28"/>
          <w:lang w:val="sq-AL"/>
        </w:rPr>
        <w:t>- kontr</w:t>
      </w:r>
      <w:r w:rsidR="003611E6" w:rsidRPr="00F27D16">
        <w:rPr>
          <w:sz w:val="28"/>
          <w:szCs w:val="28"/>
          <w:lang w:val="sq-AL"/>
        </w:rPr>
        <w:t>ibutet dhe të tjera</w:t>
      </w:r>
      <w:r w:rsidR="003611E6" w:rsidRPr="00F27D16">
        <w:rPr>
          <w:sz w:val="28"/>
          <w:szCs w:val="28"/>
          <w:lang w:val="sq-AL"/>
        </w:rPr>
        <w:tab/>
      </w:r>
      <w:r w:rsidR="003611E6" w:rsidRPr="00F27D16">
        <w:rPr>
          <w:sz w:val="28"/>
          <w:szCs w:val="28"/>
          <w:lang w:val="sq-AL"/>
        </w:rPr>
        <w:tab/>
        <w:t xml:space="preserve">    </w:t>
      </w:r>
      <w:r w:rsidR="00E851D1" w:rsidRPr="00F27D16">
        <w:rPr>
          <w:sz w:val="28"/>
          <w:szCs w:val="28"/>
          <w:lang w:val="sq-AL"/>
        </w:rPr>
        <w:t xml:space="preserve">      </w:t>
      </w:r>
      <w:r w:rsidR="00521F26" w:rsidRPr="00F27D16">
        <w:rPr>
          <w:sz w:val="28"/>
          <w:szCs w:val="28"/>
          <w:lang w:val="sq-AL"/>
        </w:rPr>
        <w:t xml:space="preserve">    </w:t>
      </w:r>
      <w:r w:rsidR="00BF6E6E" w:rsidRPr="00F27D16">
        <w:rPr>
          <w:sz w:val="28"/>
          <w:szCs w:val="28"/>
          <w:lang w:val="sq-AL"/>
        </w:rPr>
        <w:tab/>
      </w:r>
      <w:r w:rsidR="00BF6E6E" w:rsidRPr="00F27D16">
        <w:rPr>
          <w:sz w:val="28"/>
          <w:szCs w:val="28"/>
          <w:lang w:val="sq-AL"/>
        </w:rPr>
        <w:tab/>
        <w:t xml:space="preserve">    </w:t>
      </w:r>
      <w:r w:rsidR="00F842EC" w:rsidRPr="00F27D16">
        <w:rPr>
          <w:sz w:val="28"/>
          <w:szCs w:val="28"/>
          <w:lang w:val="sq-AL"/>
        </w:rPr>
        <w:tab/>
      </w:r>
      <w:r w:rsidR="00F842EC" w:rsidRPr="00F27D16">
        <w:rPr>
          <w:sz w:val="28"/>
          <w:szCs w:val="28"/>
          <w:lang w:val="sq-AL"/>
        </w:rPr>
        <w:tab/>
      </w:r>
      <w:r w:rsidR="00F842EC" w:rsidRPr="00F27D16">
        <w:rPr>
          <w:sz w:val="28"/>
          <w:szCs w:val="28"/>
          <w:lang w:val="sq-AL"/>
        </w:rPr>
        <w:tab/>
      </w:r>
      <w:r w:rsidR="00F842EC" w:rsidRPr="00F27D16">
        <w:rPr>
          <w:sz w:val="28"/>
          <w:szCs w:val="28"/>
          <w:lang w:val="sq-AL"/>
        </w:rPr>
        <w:tab/>
      </w:r>
      <w:r w:rsidR="00C76270" w:rsidRPr="00F27D16">
        <w:rPr>
          <w:sz w:val="28"/>
          <w:szCs w:val="28"/>
          <w:lang w:val="sq-AL"/>
        </w:rPr>
        <w:t xml:space="preserve">10 630 </w:t>
      </w:r>
      <w:r w:rsidR="0020516C" w:rsidRPr="00F27D16">
        <w:rPr>
          <w:sz w:val="28"/>
          <w:szCs w:val="28"/>
          <w:lang w:val="sq-AL"/>
        </w:rPr>
        <w:t>milionë lekë;</w:t>
      </w:r>
    </w:p>
    <w:p w:rsidR="007C7411" w:rsidRPr="00F27D16" w:rsidRDefault="00147BC2" w:rsidP="009515CB">
      <w:pPr>
        <w:widowControl w:val="0"/>
        <w:autoSpaceDE w:val="0"/>
        <w:autoSpaceDN w:val="0"/>
        <w:adjustRightInd w:val="0"/>
        <w:ind w:left="340"/>
        <w:rPr>
          <w:sz w:val="28"/>
          <w:szCs w:val="28"/>
          <w:lang w:val="sq-AL"/>
        </w:rPr>
      </w:pPr>
      <w:r w:rsidRPr="00F27D16">
        <w:rPr>
          <w:sz w:val="28"/>
          <w:szCs w:val="28"/>
          <w:lang w:val="sq-AL"/>
        </w:rPr>
        <w:t xml:space="preserve">     </w:t>
      </w:r>
      <w:r w:rsidR="003611E6" w:rsidRPr="00F27D16">
        <w:rPr>
          <w:sz w:val="28"/>
          <w:szCs w:val="28"/>
          <w:lang w:val="sq-AL"/>
        </w:rPr>
        <w:t xml:space="preserve">- transferimet nga </w:t>
      </w:r>
      <w:r w:rsidR="008A5A92" w:rsidRPr="00F27D16">
        <w:rPr>
          <w:sz w:val="28"/>
          <w:szCs w:val="28"/>
          <w:lang w:val="sq-AL"/>
        </w:rPr>
        <w:t>b</w:t>
      </w:r>
      <w:r w:rsidR="003611E6" w:rsidRPr="00F27D16">
        <w:rPr>
          <w:sz w:val="28"/>
          <w:szCs w:val="28"/>
          <w:lang w:val="sq-AL"/>
        </w:rPr>
        <w:t xml:space="preserve">uxheti i </w:t>
      </w:r>
      <w:r w:rsidR="008A5A92" w:rsidRPr="00F27D16">
        <w:rPr>
          <w:sz w:val="28"/>
          <w:szCs w:val="28"/>
          <w:lang w:val="sq-AL"/>
        </w:rPr>
        <w:t>s</w:t>
      </w:r>
      <w:r w:rsidR="0020516C" w:rsidRPr="00F27D16">
        <w:rPr>
          <w:sz w:val="28"/>
          <w:szCs w:val="28"/>
          <w:lang w:val="sq-AL"/>
        </w:rPr>
        <w:t>htetit</w:t>
      </w:r>
      <w:r w:rsidR="0020516C" w:rsidRPr="00F27D16">
        <w:rPr>
          <w:sz w:val="28"/>
          <w:szCs w:val="28"/>
          <w:lang w:val="sq-AL"/>
        </w:rPr>
        <w:tab/>
      </w:r>
      <w:r w:rsidR="00773055" w:rsidRPr="00F27D16">
        <w:rPr>
          <w:sz w:val="28"/>
          <w:szCs w:val="28"/>
          <w:lang w:val="sq-AL"/>
        </w:rPr>
        <w:t xml:space="preserve"> </w:t>
      </w:r>
      <w:r w:rsidR="00521F26" w:rsidRPr="00F27D16">
        <w:rPr>
          <w:sz w:val="28"/>
          <w:szCs w:val="28"/>
          <w:lang w:val="sq-AL"/>
        </w:rPr>
        <w:t xml:space="preserve"> </w:t>
      </w:r>
      <w:r w:rsidR="0017565D" w:rsidRPr="00F27D16">
        <w:rPr>
          <w:sz w:val="28"/>
          <w:szCs w:val="28"/>
          <w:lang w:val="sq-AL"/>
        </w:rPr>
        <w:tab/>
      </w:r>
      <w:r w:rsidR="0006507C" w:rsidRPr="00F27D16">
        <w:rPr>
          <w:sz w:val="28"/>
          <w:szCs w:val="28"/>
          <w:lang w:val="sq-AL"/>
        </w:rPr>
        <w:tab/>
      </w:r>
      <w:r w:rsidR="0006507C" w:rsidRPr="00F27D16">
        <w:rPr>
          <w:sz w:val="28"/>
          <w:szCs w:val="28"/>
          <w:lang w:val="sq-AL"/>
        </w:rPr>
        <w:tab/>
      </w:r>
      <w:r w:rsidR="0006507C" w:rsidRPr="00F27D16">
        <w:rPr>
          <w:sz w:val="28"/>
          <w:szCs w:val="28"/>
          <w:lang w:val="sq-AL"/>
        </w:rPr>
        <w:tab/>
      </w:r>
      <w:r w:rsidR="0006507C" w:rsidRPr="00F27D16">
        <w:rPr>
          <w:sz w:val="28"/>
          <w:szCs w:val="28"/>
          <w:lang w:val="sq-AL"/>
        </w:rPr>
        <w:tab/>
      </w:r>
      <w:r w:rsidR="006E6D30" w:rsidRPr="00F27D16">
        <w:rPr>
          <w:sz w:val="28"/>
          <w:szCs w:val="28"/>
          <w:lang w:val="sq-AL"/>
        </w:rPr>
        <w:t>25 16</w:t>
      </w:r>
      <w:r w:rsidR="00FB5DA7" w:rsidRPr="00F27D16">
        <w:rPr>
          <w:sz w:val="28"/>
          <w:szCs w:val="28"/>
          <w:lang w:val="sq-AL"/>
        </w:rPr>
        <w:t>4</w:t>
      </w:r>
      <w:r w:rsidR="00C76270" w:rsidRPr="00F27D16">
        <w:rPr>
          <w:sz w:val="28"/>
          <w:szCs w:val="28"/>
          <w:lang w:val="sq-AL"/>
        </w:rPr>
        <w:t xml:space="preserve"> </w:t>
      </w:r>
      <w:r w:rsidR="0020516C" w:rsidRPr="00F27D16">
        <w:rPr>
          <w:sz w:val="28"/>
          <w:szCs w:val="28"/>
          <w:lang w:val="sq-AL"/>
        </w:rPr>
        <w:t>milionë lekë;</w:t>
      </w:r>
      <w:r w:rsidR="003611E6" w:rsidRPr="00F27D16">
        <w:rPr>
          <w:sz w:val="28"/>
          <w:szCs w:val="28"/>
          <w:lang w:val="sq-AL"/>
        </w:rPr>
        <w:tab/>
      </w:r>
      <w:r w:rsidRPr="00F27D16">
        <w:rPr>
          <w:sz w:val="28"/>
          <w:szCs w:val="28"/>
          <w:lang w:val="sq-AL"/>
        </w:rPr>
        <w:tab/>
      </w:r>
    </w:p>
    <w:p w:rsidR="00584A77" w:rsidRPr="00F27D16" w:rsidRDefault="00422BC4" w:rsidP="009515CB">
      <w:pPr>
        <w:widowControl w:val="0"/>
        <w:autoSpaceDE w:val="0"/>
        <w:autoSpaceDN w:val="0"/>
        <w:adjustRightInd w:val="0"/>
        <w:ind w:left="340"/>
        <w:rPr>
          <w:sz w:val="28"/>
          <w:szCs w:val="28"/>
          <w:lang w:val="sq-AL"/>
        </w:rPr>
      </w:pPr>
      <w:r w:rsidRPr="00F27D16">
        <w:rPr>
          <w:sz w:val="28"/>
          <w:szCs w:val="28"/>
          <w:lang w:val="sq-AL"/>
        </w:rPr>
        <w:t xml:space="preserve">     </w:t>
      </w:r>
      <w:r w:rsidR="003611E6" w:rsidRPr="00F27D16">
        <w:rPr>
          <w:sz w:val="28"/>
          <w:szCs w:val="28"/>
          <w:lang w:val="sq-AL"/>
        </w:rPr>
        <w:t>Shpenzimet</w:t>
      </w:r>
      <w:r w:rsidR="003611E6" w:rsidRPr="00F27D16">
        <w:rPr>
          <w:sz w:val="28"/>
          <w:szCs w:val="28"/>
          <w:lang w:val="sq-AL"/>
        </w:rPr>
        <w:tab/>
      </w:r>
      <w:r w:rsidR="003611E6" w:rsidRPr="00F27D16">
        <w:rPr>
          <w:sz w:val="28"/>
          <w:szCs w:val="28"/>
          <w:lang w:val="sq-AL"/>
        </w:rPr>
        <w:tab/>
      </w:r>
      <w:r w:rsidR="003611E6" w:rsidRPr="00F27D16">
        <w:rPr>
          <w:sz w:val="28"/>
          <w:szCs w:val="28"/>
          <w:lang w:val="sq-AL"/>
        </w:rPr>
        <w:tab/>
      </w:r>
      <w:r w:rsidR="003611E6" w:rsidRPr="00F27D16">
        <w:rPr>
          <w:sz w:val="28"/>
          <w:szCs w:val="28"/>
          <w:lang w:val="sq-AL"/>
        </w:rPr>
        <w:tab/>
        <w:t xml:space="preserve">  </w:t>
      </w:r>
      <w:r w:rsidR="00E851D1" w:rsidRPr="00F27D16">
        <w:rPr>
          <w:sz w:val="28"/>
          <w:szCs w:val="28"/>
          <w:lang w:val="sq-AL"/>
        </w:rPr>
        <w:t xml:space="preserve">      </w:t>
      </w:r>
      <w:r w:rsidR="00521F26" w:rsidRPr="00F27D16">
        <w:rPr>
          <w:sz w:val="28"/>
          <w:szCs w:val="28"/>
          <w:lang w:val="sq-AL"/>
        </w:rPr>
        <w:t xml:space="preserve">               </w:t>
      </w:r>
      <w:r w:rsidR="0017565D" w:rsidRPr="00F27D16">
        <w:rPr>
          <w:sz w:val="28"/>
          <w:szCs w:val="28"/>
          <w:lang w:val="sq-AL"/>
        </w:rPr>
        <w:tab/>
      </w:r>
      <w:r w:rsidR="0017565D" w:rsidRPr="00F27D16">
        <w:rPr>
          <w:sz w:val="28"/>
          <w:szCs w:val="28"/>
          <w:lang w:val="sq-AL"/>
        </w:rPr>
        <w:tab/>
      </w:r>
      <w:r w:rsidR="00ED16E0" w:rsidRPr="00F27D16">
        <w:rPr>
          <w:sz w:val="28"/>
          <w:szCs w:val="28"/>
          <w:lang w:val="sq-AL"/>
        </w:rPr>
        <w:t xml:space="preserve">   </w:t>
      </w:r>
      <w:r w:rsidR="007C7411" w:rsidRPr="00F27D16">
        <w:rPr>
          <w:sz w:val="28"/>
          <w:szCs w:val="28"/>
          <w:lang w:val="sq-AL"/>
        </w:rPr>
        <w:t xml:space="preserve">     </w:t>
      </w:r>
      <w:r w:rsidR="0006507C" w:rsidRPr="00F27D16">
        <w:rPr>
          <w:sz w:val="28"/>
          <w:szCs w:val="28"/>
          <w:lang w:val="sq-AL"/>
        </w:rPr>
        <w:tab/>
      </w:r>
      <w:r w:rsidR="0006507C" w:rsidRPr="00F27D16">
        <w:rPr>
          <w:sz w:val="28"/>
          <w:szCs w:val="28"/>
          <w:lang w:val="sq-AL"/>
        </w:rPr>
        <w:tab/>
      </w:r>
      <w:r w:rsidR="0006507C" w:rsidRPr="00F27D16">
        <w:rPr>
          <w:sz w:val="28"/>
          <w:szCs w:val="28"/>
          <w:lang w:val="sq-AL"/>
        </w:rPr>
        <w:tab/>
      </w:r>
      <w:r w:rsidR="006E6D30" w:rsidRPr="00F27D16">
        <w:rPr>
          <w:sz w:val="28"/>
          <w:szCs w:val="28"/>
          <w:lang w:val="sq-AL"/>
        </w:rPr>
        <w:t>35 7</w:t>
      </w:r>
      <w:r w:rsidR="00FB5DA7" w:rsidRPr="00F27D16">
        <w:rPr>
          <w:sz w:val="28"/>
          <w:szCs w:val="28"/>
          <w:lang w:val="sq-AL"/>
        </w:rPr>
        <w:t>94</w:t>
      </w:r>
      <w:r w:rsidR="00C76270" w:rsidRPr="00F27D16">
        <w:rPr>
          <w:sz w:val="28"/>
          <w:szCs w:val="28"/>
          <w:lang w:val="sq-AL"/>
        </w:rPr>
        <w:t xml:space="preserve"> </w:t>
      </w:r>
      <w:r w:rsidR="0020516C" w:rsidRPr="00F27D16">
        <w:rPr>
          <w:sz w:val="28"/>
          <w:szCs w:val="28"/>
          <w:lang w:val="sq-AL"/>
        </w:rPr>
        <w:t>milionë lekë.</w:t>
      </w:r>
    </w:p>
    <w:p w:rsidR="009515CB" w:rsidRPr="00F27D16" w:rsidRDefault="009515CB" w:rsidP="009515CB">
      <w:pPr>
        <w:widowControl w:val="0"/>
        <w:autoSpaceDE w:val="0"/>
        <w:autoSpaceDN w:val="0"/>
        <w:adjustRightInd w:val="0"/>
        <w:ind w:left="340"/>
        <w:jc w:val="both"/>
        <w:rPr>
          <w:sz w:val="28"/>
          <w:szCs w:val="28"/>
          <w:lang w:val="sq-AL"/>
        </w:rPr>
      </w:pPr>
    </w:p>
    <w:p w:rsidR="0020516C" w:rsidRPr="00F27D16" w:rsidRDefault="0020516C" w:rsidP="009515CB">
      <w:pPr>
        <w:widowControl w:val="0"/>
        <w:autoSpaceDE w:val="0"/>
        <w:autoSpaceDN w:val="0"/>
        <w:adjustRightInd w:val="0"/>
        <w:ind w:left="340"/>
        <w:jc w:val="both"/>
        <w:rPr>
          <w:sz w:val="28"/>
          <w:szCs w:val="28"/>
          <w:lang w:val="sq-AL"/>
        </w:rPr>
      </w:pPr>
      <w:r w:rsidRPr="00F27D16">
        <w:rPr>
          <w:sz w:val="28"/>
          <w:szCs w:val="28"/>
          <w:lang w:val="sq-AL"/>
        </w:rPr>
        <w:t>Fondi për shërbimin spitalor detajohet dhe përdoret me vendim të Këshillit të Ministrave.</w:t>
      </w:r>
      <w:r w:rsidR="009515CB" w:rsidRPr="00F27D16">
        <w:rPr>
          <w:sz w:val="28"/>
          <w:szCs w:val="28"/>
          <w:lang w:val="sq-AL"/>
        </w:rPr>
        <w:t>”.</w:t>
      </w:r>
    </w:p>
    <w:p w:rsidR="0020516C" w:rsidRPr="00F27D16" w:rsidRDefault="0020516C" w:rsidP="00E54056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sq-AL"/>
        </w:rPr>
      </w:pPr>
    </w:p>
    <w:p w:rsidR="0020516C" w:rsidRPr="00F27D16" w:rsidRDefault="006E6D30" w:rsidP="00E54056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lang w:val="sq-AL"/>
        </w:rPr>
      </w:pPr>
      <w:r w:rsidRPr="00F27D16">
        <w:rPr>
          <w:b/>
          <w:sz w:val="28"/>
          <w:szCs w:val="28"/>
          <w:lang w:val="sq-AL"/>
        </w:rPr>
        <w:t>Neni 4</w:t>
      </w:r>
    </w:p>
    <w:p w:rsidR="009515CB" w:rsidRPr="00F27D16" w:rsidRDefault="009515CB" w:rsidP="00AF69FA">
      <w:pPr>
        <w:widowControl w:val="0"/>
        <w:autoSpaceDE w:val="0"/>
        <w:autoSpaceDN w:val="0"/>
        <w:adjustRightInd w:val="0"/>
        <w:rPr>
          <w:sz w:val="28"/>
          <w:szCs w:val="28"/>
          <w:lang w:val="sq-AL"/>
        </w:rPr>
      </w:pPr>
    </w:p>
    <w:p w:rsidR="00AF69FA" w:rsidRPr="00F27D16" w:rsidRDefault="00076404" w:rsidP="00AF69FA">
      <w:pPr>
        <w:widowControl w:val="0"/>
        <w:autoSpaceDE w:val="0"/>
        <w:autoSpaceDN w:val="0"/>
        <w:adjustRightInd w:val="0"/>
        <w:rPr>
          <w:sz w:val="28"/>
          <w:szCs w:val="28"/>
          <w:lang w:val="sq-AL"/>
        </w:rPr>
      </w:pPr>
      <w:r w:rsidRPr="00F27D16">
        <w:rPr>
          <w:sz w:val="28"/>
          <w:szCs w:val="28"/>
          <w:lang w:val="sq-AL"/>
        </w:rPr>
        <w:t>Në</w:t>
      </w:r>
      <w:r w:rsidR="0037785B" w:rsidRPr="00F27D16">
        <w:rPr>
          <w:sz w:val="28"/>
          <w:szCs w:val="28"/>
          <w:lang w:val="sq-AL"/>
        </w:rPr>
        <w:t xml:space="preserve"> n</w:t>
      </w:r>
      <w:r w:rsidR="00AF69FA" w:rsidRPr="00F27D16">
        <w:rPr>
          <w:sz w:val="28"/>
          <w:szCs w:val="28"/>
          <w:lang w:val="sq-AL"/>
        </w:rPr>
        <w:t>eni</w:t>
      </w:r>
      <w:r w:rsidR="0037785B" w:rsidRPr="00F27D16">
        <w:rPr>
          <w:sz w:val="28"/>
          <w:szCs w:val="28"/>
          <w:lang w:val="sq-AL"/>
        </w:rPr>
        <w:t>n</w:t>
      </w:r>
      <w:r w:rsidR="00AF69FA" w:rsidRPr="00F27D16">
        <w:rPr>
          <w:sz w:val="28"/>
          <w:szCs w:val="28"/>
          <w:lang w:val="sq-AL"/>
        </w:rPr>
        <w:t xml:space="preserve"> </w:t>
      </w:r>
      <w:r w:rsidR="00F47E99" w:rsidRPr="00F27D16">
        <w:rPr>
          <w:sz w:val="28"/>
          <w:szCs w:val="28"/>
          <w:lang w:val="sq-AL"/>
        </w:rPr>
        <w:t>10 ndryshohe</w:t>
      </w:r>
      <w:r w:rsidR="0037785B" w:rsidRPr="00F27D16">
        <w:rPr>
          <w:sz w:val="28"/>
          <w:szCs w:val="28"/>
          <w:lang w:val="sq-AL"/>
        </w:rPr>
        <w:t>n shumat, si</w:t>
      </w:r>
      <w:r w:rsidR="008A5A92" w:rsidRPr="00F27D16">
        <w:rPr>
          <w:sz w:val="28"/>
          <w:szCs w:val="28"/>
          <w:lang w:val="sq-AL"/>
        </w:rPr>
        <w:t xml:space="preserve"> m</w:t>
      </w:r>
      <w:r w:rsidR="00065CC7" w:rsidRPr="00F27D16">
        <w:rPr>
          <w:sz w:val="28"/>
          <w:szCs w:val="28"/>
          <w:lang w:val="sq-AL"/>
        </w:rPr>
        <w:t>ë</w:t>
      </w:r>
      <w:r w:rsidR="008A5A92" w:rsidRPr="00F27D16">
        <w:rPr>
          <w:sz w:val="28"/>
          <w:szCs w:val="28"/>
          <w:lang w:val="sq-AL"/>
        </w:rPr>
        <w:t xml:space="preserve"> posht</w:t>
      </w:r>
      <w:r w:rsidR="00065CC7" w:rsidRPr="00F27D16">
        <w:rPr>
          <w:sz w:val="28"/>
          <w:szCs w:val="28"/>
          <w:lang w:val="sq-AL"/>
        </w:rPr>
        <w:t>ë</w:t>
      </w:r>
      <w:r w:rsidR="00F47E99" w:rsidRPr="00F27D16">
        <w:rPr>
          <w:sz w:val="28"/>
          <w:szCs w:val="28"/>
          <w:lang w:val="sq-AL"/>
        </w:rPr>
        <w:t xml:space="preserve"> vijo</w:t>
      </w:r>
      <w:r w:rsidR="008A5A92" w:rsidRPr="00F27D16">
        <w:rPr>
          <w:sz w:val="28"/>
          <w:szCs w:val="28"/>
          <w:lang w:val="sq-AL"/>
        </w:rPr>
        <w:t>n</w:t>
      </w:r>
      <w:r w:rsidRPr="00F27D16">
        <w:rPr>
          <w:sz w:val="28"/>
          <w:szCs w:val="28"/>
          <w:lang w:val="sq-AL"/>
        </w:rPr>
        <w:t xml:space="preserve"> dhe shtohet një</w:t>
      </w:r>
      <w:r w:rsidR="00456826" w:rsidRPr="00F27D16">
        <w:rPr>
          <w:sz w:val="28"/>
          <w:szCs w:val="28"/>
          <w:lang w:val="sq-AL"/>
        </w:rPr>
        <w:t xml:space="preserve"> paragraf</w:t>
      </w:r>
      <w:r w:rsidR="00AF69FA" w:rsidRPr="00F27D16">
        <w:rPr>
          <w:sz w:val="28"/>
          <w:szCs w:val="28"/>
          <w:lang w:val="sq-AL"/>
        </w:rPr>
        <w:t xml:space="preserve">: </w:t>
      </w:r>
    </w:p>
    <w:p w:rsidR="009515CB" w:rsidRPr="00F27D16" w:rsidRDefault="009515CB" w:rsidP="00AF69FA">
      <w:pPr>
        <w:tabs>
          <w:tab w:val="left" w:pos="8931"/>
        </w:tabs>
        <w:jc w:val="center"/>
        <w:rPr>
          <w:sz w:val="28"/>
          <w:szCs w:val="28"/>
          <w:lang w:val="sq-AL"/>
        </w:rPr>
      </w:pPr>
    </w:p>
    <w:p w:rsidR="00AF69FA" w:rsidRPr="00F27D16" w:rsidRDefault="00AF69FA" w:rsidP="009515CB">
      <w:pPr>
        <w:widowControl w:val="0"/>
        <w:autoSpaceDE w:val="0"/>
        <w:autoSpaceDN w:val="0"/>
        <w:adjustRightInd w:val="0"/>
        <w:ind w:left="680"/>
        <w:rPr>
          <w:sz w:val="28"/>
          <w:szCs w:val="28"/>
          <w:lang w:val="sq-AL"/>
        </w:rPr>
      </w:pPr>
    </w:p>
    <w:p w:rsidR="00FF53CA" w:rsidRPr="00F27D16" w:rsidRDefault="0037785B" w:rsidP="009515CB">
      <w:pPr>
        <w:ind w:left="680"/>
        <w:jc w:val="both"/>
        <w:rPr>
          <w:sz w:val="28"/>
          <w:szCs w:val="28"/>
          <w:lang w:val="sq-AL"/>
        </w:rPr>
      </w:pPr>
      <w:r w:rsidRPr="00F27D16">
        <w:rPr>
          <w:sz w:val="28"/>
          <w:szCs w:val="28"/>
          <w:lang w:val="sq-AL"/>
        </w:rPr>
        <w:t xml:space="preserve">   </w:t>
      </w:r>
      <w:r w:rsidR="00FF53CA" w:rsidRPr="00F27D16">
        <w:rPr>
          <w:sz w:val="28"/>
          <w:szCs w:val="28"/>
          <w:lang w:val="sq-AL"/>
        </w:rPr>
        <w:t>Shpenzime t</w:t>
      </w:r>
      <w:r w:rsidR="00424270" w:rsidRPr="00F27D16">
        <w:rPr>
          <w:sz w:val="28"/>
          <w:szCs w:val="28"/>
          <w:lang w:val="sq-AL"/>
        </w:rPr>
        <w:t>ë</w:t>
      </w:r>
      <w:r w:rsidR="00FF53CA" w:rsidRPr="00F27D16">
        <w:rPr>
          <w:sz w:val="28"/>
          <w:szCs w:val="28"/>
          <w:lang w:val="sq-AL"/>
        </w:rPr>
        <w:t xml:space="preserve"> </w:t>
      </w:r>
      <w:r w:rsidR="004B450D" w:rsidRPr="00F27D16">
        <w:rPr>
          <w:sz w:val="28"/>
          <w:szCs w:val="28"/>
          <w:lang w:val="sq-AL"/>
        </w:rPr>
        <w:t>b</w:t>
      </w:r>
      <w:r w:rsidR="00FF53CA" w:rsidRPr="00F27D16">
        <w:rPr>
          <w:sz w:val="28"/>
          <w:szCs w:val="28"/>
          <w:lang w:val="sq-AL"/>
        </w:rPr>
        <w:t>uxhetit qendror</w:t>
      </w:r>
      <w:r w:rsidR="004B450D" w:rsidRPr="00F27D16">
        <w:rPr>
          <w:sz w:val="28"/>
          <w:szCs w:val="28"/>
          <w:lang w:val="sq-AL"/>
        </w:rPr>
        <w:t xml:space="preserve"> </w:t>
      </w:r>
      <w:r w:rsidR="004B450D" w:rsidRPr="00F27D16">
        <w:rPr>
          <w:sz w:val="28"/>
          <w:szCs w:val="28"/>
          <w:lang w:val="sq-AL"/>
        </w:rPr>
        <w:tab/>
      </w:r>
      <w:r w:rsidR="004B450D" w:rsidRPr="00F27D16">
        <w:rPr>
          <w:sz w:val="28"/>
          <w:szCs w:val="28"/>
          <w:lang w:val="sq-AL"/>
        </w:rPr>
        <w:tab/>
      </w:r>
      <w:r w:rsidR="004B450D" w:rsidRPr="00F27D16">
        <w:rPr>
          <w:sz w:val="28"/>
          <w:szCs w:val="28"/>
          <w:lang w:val="sq-AL"/>
        </w:rPr>
        <w:tab/>
      </w:r>
      <w:r w:rsidR="00334A80" w:rsidRPr="00F27D16">
        <w:rPr>
          <w:sz w:val="28"/>
          <w:szCs w:val="28"/>
          <w:lang w:val="sq-AL"/>
        </w:rPr>
        <w:t>behet</w:t>
      </w:r>
      <w:r w:rsidR="0006507C" w:rsidRPr="00F27D16">
        <w:rPr>
          <w:sz w:val="28"/>
          <w:szCs w:val="28"/>
          <w:lang w:val="sq-AL"/>
        </w:rPr>
        <w:tab/>
      </w:r>
      <w:r w:rsidR="0006507C" w:rsidRPr="00F27D16">
        <w:rPr>
          <w:sz w:val="28"/>
          <w:szCs w:val="28"/>
          <w:lang w:val="sq-AL"/>
        </w:rPr>
        <w:tab/>
      </w:r>
      <w:r w:rsidR="00851C08" w:rsidRPr="00F27D16">
        <w:rPr>
          <w:sz w:val="28"/>
          <w:szCs w:val="28"/>
          <w:lang w:val="sq-AL"/>
        </w:rPr>
        <w:t>3</w:t>
      </w:r>
      <w:r w:rsidR="007747AF">
        <w:rPr>
          <w:sz w:val="28"/>
          <w:szCs w:val="28"/>
          <w:lang w:val="sq-AL"/>
        </w:rPr>
        <w:t xml:space="preserve">49 </w:t>
      </w:r>
      <w:r w:rsidR="007747AF" w:rsidRPr="007747AF">
        <w:rPr>
          <w:color w:val="FF0000"/>
          <w:sz w:val="28"/>
          <w:szCs w:val="28"/>
          <w:lang w:val="sq-AL"/>
        </w:rPr>
        <w:t>8</w:t>
      </w:r>
      <w:r w:rsidR="00E025A1" w:rsidRPr="007747AF">
        <w:rPr>
          <w:color w:val="FF0000"/>
          <w:sz w:val="28"/>
          <w:szCs w:val="28"/>
          <w:lang w:val="sq-AL"/>
        </w:rPr>
        <w:t>22</w:t>
      </w:r>
      <w:r w:rsidR="00E025A1" w:rsidRPr="00F27D16">
        <w:rPr>
          <w:sz w:val="28"/>
          <w:szCs w:val="28"/>
          <w:lang w:val="sq-AL"/>
        </w:rPr>
        <w:t xml:space="preserve"> </w:t>
      </w:r>
      <w:r w:rsidR="00C76270" w:rsidRPr="00F27D16">
        <w:rPr>
          <w:sz w:val="28"/>
          <w:szCs w:val="28"/>
          <w:lang w:val="sq-AL"/>
        </w:rPr>
        <w:t xml:space="preserve"> </w:t>
      </w:r>
      <w:r w:rsidR="006B41B7" w:rsidRPr="00F27D16">
        <w:rPr>
          <w:sz w:val="28"/>
          <w:szCs w:val="28"/>
          <w:lang w:val="sq-AL"/>
        </w:rPr>
        <w:t>milionë lekë</w:t>
      </w:r>
      <w:r w:rsidR="002C2359" w:rsidRPr="00F27D16">
        <w:rPr>
          <w:sz w:val="28"/>
          <w:szCs w:val="28"/>
          <w:lang w:val="sq-AL"/>
        </w:rPr>
        <w:t>;</w:t>
      </w:r>
      <w:r w:rsidR="006B41B7" w:rsidRPr="00F27D16">
        <w:rPr>
          <w:sz w:val="28"/>
          <w:szCs w:val="28"/>
          <w:lang w:val="sq-AL"/>
        </w:rPr>
        <w:t xml:space="preserve"> </w:t>
      </w:r>
    </w:p>
    <w:p w:rsidR="00584A77" w:rsidRPr="00F27D16" w:rsidRDefault="00147BC2" w:rsidP="009515CB">
      <w:pPr>
        <w:ind w:left="680"/>
        <w:rPr>
          <w:sz w:val="28"/>
          <w:szCs w:val="28"/>
          <w:lang w:val="sq-AL"/>
        </w:rPr>
      </w:pPr>
      <w:r w:rsidRPr="00F27D16">
        <w:rPr>
          <w:sz w:val="28"/>
          <w:szCs w:val="28"/>
          <w:lang w:val="sq-AL"/>
        </w:rPr>
        <w:tab/>
      </w:r>
      <w:r w:rsidR="003338C6" w:rsidRPr="00F27D16">
        <w:rPr>
          <w:sz w:val="28"/>
          <w:szCs w:val="28"/>
          <w:lang w:val="sq-AL"/>
        </w:rPr>
        <w:t>Huadh</w:t>
      </w:r>
      <w:r w:rsidR="00424270" w:rsidRPr="00F27D16">
        <w:rPr>
          <w:sz w:val="28"/>
          <w:szCs w:val="28"/>
          <w:lang w:val="sq-AL"/>
        </w:rPr>
        <w:t>ë</w:t>
      </w:r>
      <w:r w:rsidR="003338C6" w:rsidRPr="00F27D16">
        <w:rPr>
          <w:sz w:val="28"/>
          <w:szCs w:val="28"/>
          <w:lang w:val="sq-AL"/>
        </w:rPr>
        <w:t>nie p</w:t>
      </w:r>
      <w:r w:rsidR="00424270" w:rsidRPr="00F27D16">
        <w:rPr>
          <w:sz w:val="28"/>
          <w:szCs w:val="28"/>
          <w:lang w:val="sq-AL"/>
        </w:rPr>
        <w:t>ë</w:t>
      </w:r>
      <w:r w:rsidR="003338C6" w:rsidRPr="00F27D16">
        <w:rPr>
          <w:sz w:val="28"/>
          <w:szCs w:val="28"/>
          <w:lang w:val="sq-AL"/>
        </w:rPr>
        <w:t>r energjin</w:t>
      </w:r>
      <w:r w:rsidR="00424270" w:rsidRPr="00F27D16">
        <w:rPr>
          <w:sz w:val="28"/>
          <w:szCs w:val="28"/>
          <w:lang w:val="sq-AL"/>
        </w:rPr>
        <w:t xml:space="preserve">ë </w:t>
      </w:r>
      <w:r w:rsidR="00424270" w:rsidRPr="00F27D16">
        <w:rPr>
          <w:sz w:val="28"/>
          <w:szCs w:val="28"/>
          <w:lang w:val="sq-AL"/>
        </w:rPr>
        <w:tab/>
      </w:r>
      <w:r w:rsidR="00424270" w:rsidRPr="00F27D16">
        <w:rPr>
          <w:sz w:val="28"/>
          <w:szCs w:val="28"/>
          <w:lang w:val="sq-AL"/>
        </w:rPr>
        <w:tab/>
      </w:r>
      <w:r w:rsidR="00424270" w:rsidRPr="00F27D16">
        <w:rPr>
          <w:sz w:val="28"/>
          <w:szCs w:val="28"/>
          <w:lang w:val="sq-AL"/>
        </w:rPr>
        <w:tab/>
      </w:r>
      <w:r w:rsidR="00424270" w:rsidRPr="00F27D16">
        <w:rPr>
          <w:sz w:val="28"/>
          <w:szCs w:val="28"/>
          <w:lang w:val="sq-AL"/>
        </w:rPr>
        <w:tab/>
      </w:r>
      <w:r w:rsidR="00334A80" w:rsidRPr="00F27D16">
        <w:rPr>
          <w:sz w:val="28"/>
          <w:szCs w:val="28"/>
          <w:lang w:val="sq-AL"/>
        </w:rPr>
        <w:t>behet</w:t>
      </w:r>
      <w:r w:rsidR="00584A77" w:rsidRPr="00F27D16">
        <w:rPr>
          <w:sz w:val="28"/>
          <w:szCs w:val="28"/>
          <w:lang w:val="sq-AL"/>
        </w:rPr>
        <w:t xml:space="preserve">    </w:t>
      </w:r>
      <w:r w:rsidR="0006507C" w:rsidRPr="00F27D16">
        <w:rPr>
          <w:sz w:val="28"/>
          <w:szCs w:val="28"/>
          <w:lang w:val="sq-AL"/>
        </w:rPr>
        <w:tab/>
      </w:r>
      <w:r w:rsidR="0006507C" w:rsidRPr="00A57487">
        <w:rPr>
          <w:color w:val="FF0000"/>
          <w:sz w:val="28"/>
          <w:szCs w:val="28"/>
          <w:lang w:val="sq-AL"/>
        </w:rPr>
        <w:t xml:space="preserve">    </w:t>
      </w:r>
      <w:r w:rsidR="00A57487" w:rsidRPr="00A57487">
        <w:rPr>
          <w:color w:val="FF0000"/>
          <w:sz w:val="28"/>
          <w:szCs w:val="28"/>
          <w:lang w:val="sq-AL"/>
        </w:rPr>
        <w:t>3 0</w:t>
      </w:r>
      <w:r w:rsidR="006B41B7" w:rsidRPr="00A57487">
        <w:rPr>
          <w:color w:val="FF0000"/>
          <w:sz w:val="28"/>
          <w:szCs w:val="28"/>
          <w:lang w:val="sq-AL"/>
        </w:rPr>
        <w:t xml:space="preserve">00 </w:t>
      </w:r>
      <w:r w:rsidR="00424270" w:rsidRPr="00A57487">
        <w:rPr>
          <w:color w:val="FF0000"/>
          <w:sz w:val="28"/>
          <w:szCs w:val="28"/>
          <w:lang w:val="sq-AL"/>
        </w:rPr>
        <w:t xml:space="preserve"> </w:t>
      </w:r>
      <w:r w:rsidR="006B41B7" w:rsidRPr="00F27D16">
        <w:rPr>
          <w:sz w:val="28"/>
          <w:szCs w:val="28"/>
          <w:lang w:val="sq-AL"/>
        </w:rPr>
        <w:t>milionë lekë</w:t>
      </w:r>
      <w:r w:rsidR="002C2359" w:rsidRPr="00F27D16">
        <w:rPr>
          <w:sz w:val="28"/>
          <w:szCs w:val="28"/>
          <w:lang w:val="sq-AL"/>
        </w:rPr>
        <w:t>.</w:t>
      </w:r>
      <w:r w:rsidR="006B41B7" w:rsidRPr="00F27D16">
        <w:rPr>
          <w:sz w:val="28"/>
          <w:szCs w:val="28"/>
          <w:lang w:val="sq-AL"/>
        </w:rPr>
        <w:t xml:space="preserve"> </w:t>
      </w:r>
    </w:p>
    <w:p w:rsidR="00456826" w:rsidRPr="00F27D16" w:rsidRDefault="00456826" w:rsidP="00456826">
      <w:pPr>
        <w:widowControl w:val="0"/>
        <w:autoSpaceDE w:val="0"/>
        <w:autoSpaceDN w:val="0"/>
        <w:adjustRightInd w:val="0"/>
        <w:jc w:val="both"/>
        <w:rPr>
          <w:lang w:val="sq-AL"/>
        </w:rPr>
      </w:pPr>
    </w:p>
    <w:p w:rsidR="00456826" w:rsidRPr="00F27D16" w:rsidRDefault="00076404" w:rsidP="00456826">
      <w:pPr>
        <w:ind w:left="680"/>
        <w:jc w:val="both"/>
        <w:rPr>
          <w:sz w:val="28"/>
          <w:szCs w:val="28"/>
          <w:lang w:val="sq-AL"/>
        </w:rPr>
      </w:pPr>
      <w:r w:rsidRPr="00F27D16">
        <w:rPr>
          <w:sz w:val="28"/>
          <w:szCs w:val="28"/>
          <w:lang w:val="sq-AL"/>
        </w:rPr>
        <w:t>“Ministria e Financave, në përputhje me pë</w:t>
      </w:r>
      <w:r w:rsidR="00456826" w:rsidRPr="00F27D16">
        <w:rPr>
          <w:sz w:val="28"/>
          <w:szCs w:val="28"/>
          <w:lang w:val="sq-AL"/>
        </w:rPr>
        <w:t xml:space="preserve">rdorimin e </w:t>
      </w:r>
      <w:r w:rsidRPr="00F27D16">
        <w:rPr>
          <w:sz w:val="28"/>
          <w:szCs w:val="28"/>
          <w:lang w:val="sq-AL"/>
        </w:rPr>
        <w:t>fondeve buxhetore, transferon në llogarinë e shpronësimeve në Bankën e Shqipërisë</w:t>
      </w:r>
      <w:r w:rsidR="00646585" w:rsidRPr="00F27D16">
        <w:rPr>
          <w:sz w:val="28"/>
          <w:szCs w:val="28"/>
          <w:lang w:val="sq-AL"/>
        </w:rPr>
        <w:t xml:space="preserve">, nga fondet e paperdorura buxhetore, </w:t>
      </w:r>
      <w:r w:rsidRPr="00F27D16">
        <w:rPr>
          <w:sz w:val="28"/>
          <w:szCs w:val="28"/>
          <w:lang w:val="sq-AL"/>
        </w:rPr>
        <w:t xml:space="preserve"> deri në</w:t>
      </w:r>
      <w:r w:rsidR="00456826" w:rsidRPr="00F27D16">
        <w:rPr>
          <w:sz w:val="28"/>
          <w:szCs w:val="28"/>
          <w:lang w:val="sq-AL"/>
        </w:rPr>
        <w:t xml:space="preserve"> </w:t>
      </w:r>
      <w:r w:rsidRPr="00F27D16">
        <w:rPr>
          <w:sz w:val="28"/>
          <w:szCs w:val="28"/>
          <w:lang w:val="sq-AL"/>
        </w:rPr>
        <w:t xml:space="preserve"> 4 000 milionë lekë. Këto fonde përdoren me v</w:t>
      </w:r>
      <w:r w:rsidR="00456826" w:rsidRPr="00F27D16">
        <w:rPr>
          <w:sz w:val="28"/>
          <w:szCs w:val="28"/>
          <w:lang w:val="sq-AL"/>
        </w:rPr>
        <w:t xml:space="preserve">endime </w:t>
      </w:r>
      <w:r w:rsidRPr="00F27D16">
        <w:rPr>
          <w:sz w:val="28"/>
          <w:szCs w:val="28"/>
          <w:lang w:val="sq-AL"/>
        </w:rPr>
        <w:t>të Këshillit të</w:t>
      </w:r>
      <w:r w:rsidR="00456826" w:rsidRPr="00F27D16">
        <w:rPr>
          <w:sz w:val="28"/>
          <w:szCs w:val="28"/>
          <w:lang w:val="sq-AL"/>
        </w:rPr>
        <w:t xml:space="preserve"> </w:t>
      </w:r>
      <w:r w:rsidRPr="00F27D16">
        <w:rPr>
          <w:sz w:val="28"/>
          <w:szCs w:val="28"/>
          <w:lang w:val="sq-AL"/>
        </w:rPr>
        <w:t>Ministrave, për shpronësime në proces apo shpronësime të</w:t>
      </w:r>
      <w:r w:rsidR="00456826" w:rsidRPr="00F27D16">
        <w:rPr>
          <w:sz w:val="28"/>
          <w:szCs w:val="28"/>
          <w:lang w:val="sq-AL"/>
        </w:rPr>
        <w:t xml:space="preserve"> reja</w:t>
      </w:r>
      <w:r w:rsidRPr="00F27D16">
        <w:rPr>
          <w:sz w:val="28"/>
          <w:szCs w:val="28"/>
          <w:lang w:val="sq-AL"/>
        </w:rPr>
        <w:t>.</w:t>
      </w:r>
      <w:r w:rsidR="00456826" w:rsidRPr="00F27D16">
        <w:rPr>
          <w:sz w:val="28"/>
          <w:szCs w:val="28"/>
          <w:lang w:val="sq-AL"/>
        </w:rPr>
        <w:t>”.</w:t>
      </w:r>
    </w:p>
    <w:p w:rsidR="009515CB" w:rsidRPr="00F27D16" w:rsidRDefault="009515CB" w:rsidP="009515CB">
      <w:pPr>
        <w:pStyle w:val="BodyTextIndent"/>
        <w:ind w:left="680" w:firstLine="0"/>
        <w:rPr>
          <w:sz w:val="28"/>
          <w:szCs w:val="28"/>
        </w:rPr>
      </w:pPr>
    </w:p>
    <w:p w:rsidR="0020516C" w:rsidRPr="00F27D16" w:rsidRDefault="0037785B" w:rsidP="00E54056">
      <w:pPr>
        <w:pStyle w:val="Normal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 w:rsidRPr="00F27D16">
        <w:rPr>
          <w:rFonts w:ascii="Times New Roman" w:hAnsi="Times New Roman" w:cs="Times New Roman"/>
          <w:b/>
          <w:sz w:val="28"/>
          <w:szCs w:val="28"/>
          <w:lang w:val="sq-AL"/>
        </w:rPr>
        <w:t>Neni 5</w:t>
      </w:r>
    </w:p>
    <w:p w:rsidR="009F790B" w:rsidRPr="00F27D16" w:rsidRDefault="009F790B" w:rsidP="0037785B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sq-AL"/>
        </w:rPr>
      </w:pPr>
    </w:p>
    <w:p w:rsidR="00706391" w:rsidRPr="00F27D16" w:rsidRDefault="00076404" w:rsidP="00706391">
      <w:pPr>
        <w:pStyle w:val="BodyTextIndent"/>
        <w:ind w:firstLine="0"/>
        <w:rPr>
          <w:sz w:val="28"/>
          <w:szCs w:val="28"/>
        </w:rPr>
      </w:pPr>
      <w:r w:rsidRPr="00F27D16">
        <w:rPr>
          <w:sz w:val="28"/>
          <w:szCs w:val="28"/>
        </w:rPr>
        <w:t>Paragrafi i pestë, i nenit</w:t>
      </w:r>
      <w:r w:rsidR="00706391" w:rsidRPr="00F27D16">
        <w:rPr>
          <w:sz w:val="28"/>
          <w:szCs w:val="28"/>
        </w:rPr>
        <w:t xml:space="preserve"> 15</w:t>
      </w:r>
      <w:r w:rsidRPr="00F27D16">
        <w:rPr>
          <w:sz w:val="28"/>
          <w:szCs w:val="28"/>
        </w:rPr>
        <w:t xml:space="preserve">, </w:t>
      </w:r>
      <w:r w:rsidR="003072E2" w:rsidRPr="00F27D16">
        <w:rPr>
          <w:sz w:val="28"/>
          <w:szCs w:val="28"/>
        </w:rPr>
        <w:t>riformulohet</w:t>
      </w:r>
      <w:r w:rsidRPr="00F27D16">
        <w:rPr>
          <w:sz w:val="28"/>
          <w:szCs w:val="28"/>
        </w:rPr>
        <w:t>, si më poshtë vijon</w:t>
      </w:r>
      <w:r w:rsidR="00706391" w:rsidRPr="00F27D16">
        <w:rPr>
          <w:sz w:val="28"/>
          <w:szCs w:val="28"/>
        </w:rPr>
        <w:t>:</w:t>
      </w:r>
    </w:p>
    <w:p w:rsidR="00351732" w:rsidRPr="00F27D16" w:rsidRDefault="00351732" w:rsidP="00351732"/>
    <w:p w:rsidR="00351732" w:rsidRPr="00F27D16" w:rsidRDefault="00076404" w:rsidP="00076404">
      <w:pPr>
        <w:pStyle w:val="BodyTextIndent"/>
        <w:ind w:left="340" w:firstLine="0"/>
        <w:rPr>
          <w:sz w:val="28"/>
          <w:szCs w:val="28"/>
        </w:rPr>
      </w:pPr>
      <w:r w:rsidRPr="00F27D16">
        <w:rPr>
          <w:sz w:val="28"/>
          <w:szCs w:val="28"/>
        </w:rPr>
        <w:t>“</w:t>
      </w:r>
      <w:r w:rsidR="00351732" w:rsidRPr="00F27D16">
        <w:rPr>
          <w:sz w:val="28"/>
          <w:szCs w:val="28"/>
        </w:rPr>
        <w:t>Këshilli i Ministrave detajon sipas bashkive fondin për investime  për funksionin e ujitjes dhe kullimit dhe funksionin e rrugëve rurale</w:t>
      </w:r>
      <w:r w:rsidRPr="00F27D16">
        <w:rPr>
          <w:sz w:val="28"/>
          <w:szCs w:val="28"/>
        </w:rPr>
        <w:t>, parashikuar në</w:t>
      </w:r>
      <w:r w:rsidR="00351732" w:rsidRPr="00F27D16">
        <w:rPr>
          <w:sz w:val="28"/>
          <w:szCs w:val="28"/>
        </w:rPr>
        <w:t xml:space="preserve"> tabelën 3</w:t>
      </w:r>
      <w:r w:rsidRPr="00F27D16">
        <w:rPr>
          <w:sz w:val="28"/>
          <w:szCs w:val="28"/>
        </w:rPr>
        <w:t>,</w:t>
      </w:r>
      <w:r w:rsidR="00351732" w:rsidRPr="00F27D16">
        <w:rPr>
          <w:sz w:val="28"/>
          <w:szCs w:val="28"/>
        </w:rPr>
        <w:t xml:space="preserve"> bashkëlidhur këtij ligji. Shpërndarja e këtij fondi reflektohet në transfertën specifike në tabelën 3 të këtij ligji.</w:t>
      </w:r>
    </w:p>
    <w:p w:rsidR="00351732" w:rsidRPr="00F27D16" w:rsidRDefault="00351732" w:rsidP="00076404">
      <w:pPr>
        <w:pStyle w:val="BodyTextIndent"/>
        <w:ind w:left="340" w:firstLine="0"/>
        <w:rPr>
          <w:sz w:val="28"/>
          <w:szCs w:val="28"/>
        </w:rPr>
      </w:pPr>
      <w:r w:rsidRPr="00F27D16">
        <w:rPr>
          <w:sz w:val="28"/>
          <w:szCs w:val="28"/>
        </w:rPr>
        <w:t>Transferta specifike sipas funksioneve, e papërdorur gjatë vitit buxhetor, trashëgohet në vitin buxhetor pasardhës.</w:t>
      </w:r>
      <w:r w:rsidR="00076404" w:rsidRPr="00F27D16">
        <w:rPr>
          <w:sz w:val="28"/>
          <w:szCs w:val="28"/>
        </w:rPr>
        <w:t>”.</w:t>
      </w:r>
    </w:p>
    <w:p w:rsidR="00351732" w:rsidRPr="00F27D16" w:rsidRDefault="00351732" w:rsidP="00351732"/>
    <w:p w:rsidR="00472C18" w:rsidRPr="00F27D16" w:rsidRDefault="00456826" w:rsidP="00E54056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lang w:val="sq-AL"/>
        </w:rPr>
      </w:pPr>
      <w:r w:rsidRPr="00F27D16">
        <w:rPr>
          <w:b/>
          <w:sz w:val="28"/>
          <w:szCs w:val="28"/>
          <w:lang w:val="sq-AL"/>
        </w:rPr>
        <w:t>Neni 6</w:t>
      </w:r>
    </w:p>
    <w:p w:rsidR="009F790B" w:rsidRPr="00F27D16" w:rsidRDefault="009F790B" w:rsidP="00E54056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sq-AL"/>
        </w:rPr>
      </w:pPr>
    </w:p>
    <w:p w:rsidR="00472C18" w:rsidRPr="00F27D16" w:rsidRDefault="00AF69FA" w:rsidP="00E54056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sq-AL"/>
        </w:rPr>
      </w:pPr>
      <w:r w:rsidRPr="00F27D16">
        <w:rPr>
          <w:sz w:val="28"/>
          <w:szCs w:val="28"/>
          <w:lang w:val="sq-AL"/>
        </w:rPr>
        <w:t>Neni 18 ndryshohet</w:t>
      </w:r>
      <w:r w:rsidR="008A5A92" w:rsidRPr="00F27D16">
        <w:rPr>
          <w:sz w:val="28"/>
          <w:szCs w:val="28"/>
          <w:lang w:val="sq-AL"/>
        </w:rPr>
        <w:t>, si m</w:t>
      </w:r>
      <w:r w:rsidR="00065CC7" w:rsidRPr="00F27D16">
        <w:rPr>
          <w:sz w:val="28"/>
          <w:szCs w:val="28"/>
          <w:lang w:val="sq-AL"/>
        </w:rPr>
        <w:t>ë</w:t>
      </w:r>
      <w:r w:rsidR="008A5A92" w:rsidRPr="00F27D16">
        <w:rPr>
          <w:sz w:val="28"/>
          <w:szCs w:val="28"/>
          <w:lang w:val="sq-AL"/>
        </w:rPr>
        <w:t xml:space="preserve"> posht</w:t>
      </w:r>
      <w:r w:rsidR="00065CC7" w:rsidRPr="00F27D16">
        <w:rPr>
          <w:sz w:val="28"/>
          <w:szCs w:val="28"/>
          <w:lang w:val="sq-AL"/>
        </w:rPr>
        <w:t>ë</w:t>
      </w:r>
      <w:r w:rsidRPr="00F27D16">
        <w:rPr>
          <w:sz w:val="28"/>
          <w:szCs w:val="28"/>
          <w:lang w:val="sq-AL"/>
        </w:rPr>
        <w:t xml:space="preserve"> vijon:</w:t>
      </w:r>
    </w:p>
    <w:p w:rsidR="00472C18" w:rsidRPr="00F27D16" w:rsidRDefault="00422BC4" w:rsidP="009F790B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sq-AL"/>
        </w:rPr>
      </w:pPr>
      <w:r w:rsidRPr="00F27D16">
        <w:rPr>
          <w:sz w:val="28"/>
          <w:szCs w:val="28"/>
          <w:lang w:val="sq-AL"/>
        </w:rPr>
        <w:tab/>
      </w:r>
    </w:p>
    <w:p w:rsidR="00663F32" w:rsidRPr="00F27D16" w:rsidRDefault="009F790B" w:rsidP="009F790B">
      <w:pPr>
        <w:widowControl w:val="0"/>
        <w:autoSpaceDE w:val="0"/>
        <w:autoSpaceDN w:val="0"/>
        <w:adjustRightInd w:val="0"/>
        <w:ind w:left="340"/>
        <w:jc w:val="center"/>
        <w:rPr>
          <w:sz w:val="28"/>
          <w:szCs w:val="28"/>
          <w:lang w:val="sq-AL"/>
        </w:rPr>
      </w:pPr>
      <w:r w:rsidRPr="00F27D16">
        <w:rPr>
          <w:sz w:val="28"/>
          <w:szCs w:val="28"/>
          <w:lang w:val="sq-AL"/>
        </w:rPr>
        <w:t>“</w:t>
      </w:r>
      <w:r w:rsidR="00663F32" w:rsidRPr="00F27D16">
        <w:rPr>
          <w:sz w:val="28"/>
          <w:szCs w:val="28"/>
          <w:lang w:val="sq-AL"/>
        </w:rPr>
        <w:t>Neni 18</w:t>
      </w:r>
    </w:p>
    <w:p w:rsidR="00663F32" w:rsidRPr="00F27D16" w:rsidRDefault="00663F32" w:rsidP="009F790B">
      <w:pPr>
        <w:widowControl w:val="0"/>
        <w:autoSpaceDE w:val="0"/>
        <w:autoSpaceDN w:val="0"/>
        <w:adjustRightInd w:val="0"/>
        <w:ind w:left="340"/>
        <w:jc w:val="both"/>
        <w:rPr>
          <w:sz w:val="28"/>
          <w:szCs w:val="28"/>
          <w:lang w:val="sq-AL"/>
        </w:rPr>
      </w:pPr>
      <w:r w:rsidRPr="00F27D16">
        <w:rPr>
          <w:sz w:val="28"/>
          <w:szCs w:val="28"/>
          <w:lang w:val="sq-AL"/>
        </w:rPr>
        <w:tab/>
      </w:r>
    </w:p>
    <w:p w:rsidR="00663F32" w:rsidRPr="00F27D16" w:rsidRDefault="00663F32" w:rsidP="009F790B">
      <w:pPr>
        <w:widowControl w:val="0"/>
        <w:autoSpaceDE w:val="0"/>
        <w:autoSpaceDN w:val="0"/>
        <w:adjustRightInd w:val="0"/>
        <w:ind w:left="340"/>
        <w:jc w:val="both"/>
        <w:rPr>
          <w:sz w:val="28"/>
          <w:szCs w:val="28"/>
          <w:lang w:val="sq-AL"/>
        </w:rPr>
      </w:pPr>
      <w:r w:rsidRPr="00F27D16">
        <w:rPr>
          <w:sz w:val="28"/>
          <w:szCs w:val="28"/>
          <w:lang w:val="sq-AL"/>
        </w:rPr>
        <w:lastRenderedPageBreak/>
        <w:t>Kufiri për rritjen vjetore të totalit ekzistues të borxhit të shtetit dhe atij të garantuar të shtetit, në dobi të palëve të treta përfit</w:t>
      </w:r>
      <w:r w:rsidR="00A57487">
        <w:rPr>
          <w:sz w:val="28"/>
          <w:szCs w:val="28"/>
          <w:lang w:val="sq-AL"/>
        </w:rPr>
        <w:t xml:space="preserve">uese, për vitin 2016, është </w:t>
      </w:r>
      <w:r w:rsidR="007747AF" w:rsidRPr="007747AF">
        <w:rPr>
          <w:sz w:val="28"/>
          <w:szCs w:val="28"/>
          <w:lang w:val="sq-AL"/>
        </w:rPr>
        <w:t>36 7</w:t>
      </w:r>
      <w:r w:rsidRPr="007747AF">
        <w:rPr>
          <w:sz w:val="28"/>
          <w:szCs w:val="28"/>
          <w:lang w:val="sq-AL"/>
        </w:rPr>
        <w:t xml:space="preserve">30 </w:t>
      </w:r>
      <w:r w:rsidRPr="00F27D16">
        <w:rPr>
          <w:sz w:val="28"/>
          <w:szCs w:val="28"/>
          <w:lang w:val="sq-AL"/>
        </w:rPr>
        <w:t>milionë lekë, i dhënë me hollësi, si më poshtë:</w:t>
      </w:r>
    </w:p>
    <w:p w:rsidR="009F790B" w:rsidRPr="00F27D16" w:rsidRDefault="00663F32" w:rsidP="009F790B">
      <w:pPr>
        <w:widowControl w:val="0"/>
        <w:autoSpaceDE w:val="0"/>
        <w:autoSpaceDN w:val="0"/>
        <w:adjustRightInd w:val="0"/>
        <w:ind w:left="340"/>
        <w:jc w:val="both"/>
        <w:rPr>
          <w:sz w:val="28"/>
          <w:szCs w:val="28"/>
          <w:lang w:val="sq-AL"/>
        </w:rPr>
      </w:pPr>
      <w:r w:rsidRPr="00F27D16">
        <w:rPr>
          <w:sz w:val="28"/>
          <w:szCs w:val="28"/>
          <w:lang w:val="sq-AL"/>
        </w:rPr>
        <w:tab/>
      </w:r>
    </w:p>
    <w:p w:rsidR="00663F32" w:rsidRPr="00F27D16" w:rsidRDefault="00663F32" w:rsidP="009F790B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sz w:val="28"/>
          <w:szCs w:val="28"/>
          <w:lang w:val="sq-AL"/>
        </w:rPr>
      </w:pPr>
      <w:r w:rsidRPr="00F27D16">
        <w:rPr>
          <w:sz w:val="28"/>
          <w:szCs w:val="28"/>
          <w:lang w:val="sq-AL"/>
        </w:rPr>
        <w:t xml:space="preserve">Për huamarrjen e brendshme vjetore deri në </w:t>
      </w:r>
      <w:r w:rsidR="00F459E1" w:rsidRPr="00F27D16">
        <w:rPr>
          <w:sz w:val="28"/>
          <w:szCs w:val="28"/>
          <w:lang w:val="sq-AL"/>
        </w:rPr>
        <w:t>16 9</w:t>
      </w:r>
      <w:r w:rsidR="00DD170B" w:rsidRPr="00F27D16">
        <w:rPr>
          <w:sz w:val="28"/>
          <w:szCs w:val="28"/>
          <w:lang w:val="sq-AL"/>
        </w:rPr>
        <w:t>9</w:t>
      </w:r>
      <w:r w:rsidR="00456826" w:rsidRPr="00F27D16">
        <w:rPr>
          <w:sz w:val="28"/>
          <w:szCs w:val="28"/>
          <w:lang w:val="sq-AL"/>
        </w:rPr>
        <w:t>7</w:t>
      </w:r>
      <w:r w:rsidR="006C0CA4">
        <w:rPr>
          <w:sz w:val="28"/>
          <w:szCs w:val="28"/>
          <w:lang w:val="sq-AL"/>
        </w:rPr>
        <w:t xml:space="preserve"> </w:t>
      </w:r>
      <w:r w:rsidRPr="00F27D16">
        <w:rPr>
          <w:sz w:val="28"/>
          <w:szCs w:val="28"/>
          <w:lang w:val="sq-AL"/>
        </w:rPr>
        <w:t xml:space="preserve">milionë lekë. </w:t>
      </w:r>
    </w:p>
    <w:p w:rsidR="00663F32" w:rsidRPr="00F27D16" w:rsidRDefault="00663F32" w:rsidP="009F790B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sz w:val="28"/>
          <w:szCs w:val="28"/>
          <w:lang w:val="sq-AL"/>
        </w:rPr>
      </w:pPr>
      <w:r w:rsidRPr="00F27D16">
        <w:rPr>
          <w:sz w:val="28"/>
          <w:szCs w:val="28"/>
          <w:lang w:val="sq-AL"/>
        </w:rPr>
        <w:t xml:space="preserve">Për huamarrjen neto për financimin e projekteve të huaja deri </w:t>
      </w:r>
      <w:r w:rsidR="006C0CA4">
        <w:rPr>
          <w:sz w:val="28"/>
          <w:szCs w:val="28"/>
          <w:lang w:val="sq-AL"/>
        </w:rPr>
        <w:t xml:space="preserve">                    </w:t>
      </w:r>
      <w:r w:rsidRPr="00F27D16">
        <w:rPr>
          <w:sz w:val="28"/>
          <w:szCs w:val="28"/>
          <w:lang w:val="sq-AL"/>
        </w:rPr>
        <w:t xml:space="preserve">në </w:t>
      </w:r>
      <w:bookmarkStart w:id="0" w:name="_GoBack"/>
      <w:bookmarkEnd w:id="0"/>
      <w:r w:rsidR="00F459E1" w:rsidRPr="00F27D16">
        <w:rPr>
          <w:sz w:val="28"/>
          <w:szCs w:val="28"/>
          <w:lang w:val="sq-AL"/>
        </w:rPr>
        <w:t>-</w:t>
      </w:r>
      <w:r w:rsidR="006C0CA4">
        <w:rPr>
          <w:sz w:val="28"/>
          <w:szCs w:val="28"/>
          <w:lang w:val="sq-AL"/>
        </w:rPr>
        <w:t xml:space="preserve"> </w:t>
      </w:r>
      <w:r w:rsidR="00F459E1" w:rsidRPr="00F27D16">
        <w:rPr>
          <w:sz w:val="28"/>
          <w:szCs w:val="28"/>
          <w:lang w:val="sq-AL"/>
        </w:rPr>
        <w:t>4</w:t>
      </w:r>
      <w:r w:rsidR="006C0CA4">
        <w:rPr>
          <w:sz w:val="28"/>
          <w:szCs w:val="28"/>
          <w:lang w:val="sq-AL"/>
        </w:rPr>
        <w:t xml:space="preserve"> </w:t>
      </w:r>
      <w:r w:rsidR="00F459E1" w:rsidRPr="00F27D16">
        <w:rPr>
          <w:sz w:val="28"/>
          <w:szCs w:val="28"/>
          <w:lang w:val="sq-AL"/>
        </w:rPr>
        <w:t>9</w:t>
      </w:r>
      <w:r w:rsidR="00DD170B" w:rsidRPr="00F27D16">
        <w:rPr>
          <w:sz w:val="28"/>
          <w:szCs w:val="28"/>
          <w:lang w:val="sq-AL"/>
        </w:rPr>
        <w:t>6</w:t>
      </w:r>
      <w:r w:rsidR="00456826" w:rsidRPr="00F27D16">
        <w:rPr>
          <w:sz w:val="28"/>
          <w:szCs w:val="28"/>
          <w:lang w:val="sq-AL"/>
        </w:rPr>
        <w:t>7</w:t>
      </w:r>
      <w:r w:rsidRPr="00F27D16">
        <w:rPr>
          <w:sz w:val="28"/>
          <w:szCs w:val="28"/>
          <w:lang w:val="sq-AL"/>
        </w:rPr>
        <w:t xml:space="preserve">  milionë lekë.</w:t>
      </w:r>
    </w:p>
    <w:p w:rsidR="00663F32" w:rsidRPr="00F27D16" w:rsidRDefault="00076404" w:rsidP="009F790B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sz w:val="28"/>
          <w:szCs w:val="28"/>
          <w:lang w:val="sq-AL"/>
        </w:rPr>
      </w:pPr>
      <w:r w:rsidRPr="00F27D16">
        <w:rPr>
          <w:sz w:val="28"/>
          <w:szCs w:val="28"/>
          <w:lang w:val="sq-AL"/>
        </w:rPr>
        <w:t xml:space="preserve">Për rritjen vjetore </w:t>
      </w:r>
      <w:r w:rsidR="00663F32" w:rsidRPr="00F27D16">
        <w:rPr>
          <w:sz w:val="28"/>
          <w:szCs w:val="28"/>
          <w:lang w:val="sq-AL"/>
        </w:rPr>
        <w:t xml:space="preserve">të garancive të shtetit, në dobi të palëve të treta përfituese, deri në </w:t>
      </w:r>
      <w:r w:rsidR="007747AF" w:rsidRPr="007747AF">
        <w:rPr>
          <w:sz w:val="28"/>
          <w:szCs w:val="28"/>
          <w:lang w:val="sq-AL"/>
        </w:rPr>
        <w:t>3 6</w:t>
      </w:r>
      <w:r w:rsidR="00663F32" w:rsidRPr="007747AF">
        <w:rPr>
          <w:sz w:val="28"/>
          <w:szCs w:val="28"/>
          <w:lang w:val="sq-AL"/>
        </w:rPr>
        <w:t xml:space="preserve">00 </w:t>
      </w:r>
      <w:r w:rsidR="00663F32" w:rsidRPr="00F27D16">
        <w:rPr>
          <w:sz w:val="28"/>
          <w:szCs w:val="28"/>
          <w:lang w:val="sq-AL"/>
        </w:rPr>
        <w:t>milionë lekë.</w:t>
      </w:r>
    </w:p>
    <w:p w:rsidR="00663F32" w:rsidRPr="00F27D16" w:rsidRDefault="00076404" w:rsidP="009F790B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sz w:val="28"/>
          <w:szCs w:val="28"/>
          <w:lang w:val="sq-AL"/>
        </w:rPr>
      </w:pPr>
      <w:r w:rsidRPr="00F27D16">
        <w:rPr>
          <w:sz w:val="28"/>
          <w:szCs w:val="28"/>
          <w:lang w:val="sq-AL"/>
        </w:rPr>
        <w:t>Pë</w:t>
      </w:r>
      <w:r w:rsidR="00663F32" w:rsidRPr="00F27D16">
        <w:rPr>
          <w:sz w:val="28"/>
          <w:szCs w:val="28"/>
          <w:lang w:val="sq-AL"/>
        </w:rPr>
        <w:t>r mbështetjen e huaj buxhe</w:t>
      </w:r>
      <w:r w:rsidR="00065CC7" w:rsidRPr="00F27D16">
        <w:rPr>
          <w:sz w:val="28"/>
          <w:szCs w:val="28"/>
          <w:lang w:val="sq-AL"/>
        </w:rPr>
        <w:t>tore nga institucionet ndërkombë</w:t>
      </w:r>
      <w:r w:rsidR="00663F32" w:rsidRPr="00F27D16">
        <w:rPr>
          <w:sz w:val="28"/>
          <w:szCs w:val="28"/>
          <w:lang w:val="sq-AL"/>
        </w:rPr>
        <w:t xml:space="preserve">tare dhe nga burime të tjera deri në </w:t>
      </w:r>
      <w:r w:rsidR="00456826" w:rsidRPr="00F27D16">
        <w:rPr>
          <w:sz w:val="28"/>
          <w:szCs w:val="28"/>
          <w:lang w:val="sq-AL"/>
        </w:rPr>
        <w:t>21 100</w:t>
      </w:r>
      <w:r w:rsidR="00663F32" w:rsidRPr="00F27D16">
        <w:rPr>
          <w:sz w:val="28"/>
          <w:szCs w:val="28"/>
          <w:lang w:val="sq-AL"/>
        </w:rPr>
        <w:t xml:space="preserve"> milionë lekë.</w:t>
      </w:r>
      <w:r w:rsidR="00663F32" w:rsidRPr="00F27D16">
        <w:rPr>
          <w:sz w:val="28"/>
          <w:szCs w:val="28"/>
          <w:lang w:val="sq-AL"/>
        </w:rPr>
        <w:tab/>
      </w:r>
    </w:p>
    <w:p w:rsidR="00663F32" w:rsidRPr="00F27D16" w:rsidRDefault="00663F32" w:rsidP="009F790B">
      <w:pPr>
        <w:widowControl w:val="0"/>
        <w:autoSpaceDE w:val="0"/>
        <w:autoSpaceDN w:val="0"/>
        <w:adjustRightInd w:val="0"/>
        <w:ind w:left="340"/>
        <w:jc w:val="both"/>
        <w:rPr>
          <w:sz w:val="28"/>
          <w:szCs w:val="28"/>
          <w:lang w:val="sq-AL"/>
        </w:rPr>
      </w:pPr>
    </w:p>
    <w:p w:rsidR="00663F32" w:rsidRPr="00F27D16" w:rsidRDefault="00663F32" w:rsidP="009F790B">
      <w:pPr>
        <w:widowControl w:val="0"/>
        <w:autoSpaceDE w:val="0"/>
        <w:autoSpaceDN w:val="0"/>
        <w:adjustRightInd w:val="0"/>
        <w:ind w:left="340"/>
        <w:jc w:val="both"/>
        <w:rPr>
          <w:sz w:val="28"/>
          <w:szCs w:val="28"/>
          <w:lang w:val="sq-AL"/>
        </w:rPr>
      </w:pPr>
      <w:r w:rsidRPr="00F27D16">
        <w:rPr>
          <w:sz w:val="28"/>
          <w:szCs w:val="28"/>
          <w:lang w:val="sq-AL"/>
        </w:rPr>
        <w:t>Stoku i borxhit shtetëror (pa përfshirjen e detyrimeve të prap</w:t>
      </w:r>
      <w:r w:rsidR="00065CC7" w:rsidRPr="00F27D16">
        <w:rPr>
          <w:sz w:val="28"/>
          <w:szCs w:val="28"/>
          <w:lang w:val="sq-AL"/>
        </w:rPr>
        <w:t xml:space="preserve">ambetura) vlerësohet të arrijë </w:t>
      </w:r>
      <w:r w:rsidRPr="00F27D16">
        <w:rPr>
          <w:sz w:val="28"/>
          <w:szCs w:val="28"/>
          <w:lang w:val="sq-AL"/>
        </w:rPr>
        <w:t>në</w:t>
      </w:r>
      <w:r w:rsidR="009F790B" w:rsidRPr="00F27D16">
        <w:rPr>
          <w:sz w:val="28"/>
          <w:szCs w:val="28"/>
          <w:lang w:val="sq-AL"/>
        </w:rPr>
        <w:t xml:space="preserve"> </w:t>
      </w:r>
      <w:r w:rsidRPr="00F27D16">
        <w:rPr>
          <w:sz w:val="28"/>
          <w:szCs w:val="28"/>
          <w:lang w:val="sq-AL"/>
        </w:rPr>
        <w:t>1 089 502 milion</w:t>
      </w:r>
      <w:r w:rsidR="00076404" w:rsidRPr="00F27D16">
        <w:rPr>
          <w:sz w:val="28"/>
          <w:szCs w:val="28"/>
          <w:lang w:val="sq-AL"/>
        </w:rPr>
        <w:t>ë</w:t>
      </w:r>
      <w:r w:rsidRPr="00F27D16">
        <w:rPr>
          <w:sz w:val="28"/>
          <w:szCs w:val="28"/>
          <w:lang w:val="sq-AL"/>
        </w:rPr>
        <w:t xml:space="preserve"> lekë, i dhënë me hollësi</w:t>
      </w:r>
      <w:r w:rsidR="00065CC7" w:rsidRPr="00F27D16">
        <w:rPr>
          <w:sz w:val="28"/>
          <w:szCs w:val="28"/>
          <w:lang w:val="sq-AL"/>
        </w:rPr>
        <w:t>,</w:t>
      </w:r>
      <w:r w:rsidRPr="00F27D16">
        <w:rPr>
          <w:sz w:val="28"/>
          <w:szCs w:val="28"/>
          <w:lang w:val="sq-AL"/>
        </w:rPr>
        <w:t xml:space="preserve"> si më poshtë</w:t>
      </w:r>
      <w:r w:rsidR="00076404" w:rsidRPr="00F27D16">
        <w:rPr>
          <w:sz w:val="28"/>
          <w:szCs w:val="28"/>
          <w:lang w:val="sq-AL"/>
        </w:rPr>
        <w:t xml:space="preserve"> vijon</w:t>
      </w:r>
      <w:r w:rsidRPr="00F27D16">
        <w:rPr>
          <w:sz w:val="28"/>
          <w:szCs w:val="28"/>
          <w:lang w:val="sq-AL"/>
        </w:rPr>
        <w:t>:</w:t>
      </w:r>
    </w:p>
    <w:p w:rsidR="00065CC7" w:rsidRPr="00F27D16" w:rsidRDefault="00065CC7" w:rsidP="009F790B">
      <w:pPr>
        <w:widowControl w:val="0"/>
        <w:autoSpaceDE w:val="0"/>
        <w:autoSpaceDN w:val="0"/>
        <w:adjustRightInd w:val="0"/>
        <w:ind w:left="340"/>
        <w:jc w:val="both"/>
        <w:rPr>
          <w:sz w:val="28"/>
          <w:szCs w:val="28"/>
          <w:lang w:val="sq-AL"/>
        </w:rPr>
      </w:pPr>
    </w:p>
    <w:p w:rsidR="00663F32" w:rsidRPr="00F27D16" w:rsidRDefault="00663F32" w:rsidP="009F790B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ind w:left="1060"/>
        <w:jc w:val="both"/>
        <w:rPr>
          <w:sz w:val="28"/>
          <w:szCs w:val="28"/>
          <w:lang w:val="sq-AL"/>
        </w:rPr>
      </w:pPr>
      <w:r w:rsidRPr="00F27D16">
        <w:rPr>
          <w:sz w:val="28"/>
          <w:szCs w:val="28"/>
          <w:lang w:val="sq-AL"/>
        </w:rPr>
        <w:t>Stoku i borxhit shtetëror vlerësohet të arrijë në 1 029 372 milion</w:t>
      </w:r>
      <w:r w:rsidR="00065CC7" w:rsidRPr="00F27D16">
        <w:rPr>
          <w:sz w:val="28"/>
          <w:szCs w:val="28"/>
          <w:lang w:val="sq-AL"/>
        </w:rPr>
        <w:t>ë</w:t>
      </w:r>
      <w:r w:rsidRPr="00F27D16">
        <w:rPr>
          <w:sz w:val="28"/>
          <w:szCs w:val="28"/>
          <w:lang w:val="sq-AL"/>
        </w:rPr>
        <w:t xml:space="preserve"> lekë</w:t>
      </w:r>
      <w:r w:rsidR="00065CC7" w:rsidRPr="00F27D16">
        <w:rPr>
          <w:sz w:val="28"/>
          <w:szCs w:val="28"/>
          <w:lang w:val="sq-AL"/>
        </w:rPr>
        <w:t>;</w:t>
      </w:r>
    </w:p>
    <w:p w:rsidR="00663F32" w:rsidRPr="00F27D16" w:rsidRDefault="00663F32" w:rsidP="009F790B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ind w:left="1060"/>
        <w:jc w:val="both"/>
        <w:rPr>
          <w:sz w:val="28"/>
          <w:szCs w:val="28"/>
          <w:lang w:val="sq-AL"/>
        </w:rPr>
      </w:pPr>
      <w:r w:rsidRPr="00F27D16">
        <w:rPr>
          <w:sz w:val="28"/>
          <w:szCs w:val="28"/>
          <w:lang w:val="sq-AL"/>
        </w:rPr>
        <w:t>Stoku i borxhit të garantuar vlerësohet të arrijë në 60 130 milion</w:t>
      </w:r>
      <w:r w:rsidR="00065CC7" w:rsidRPr="00F27D16">
        <w:rPr>
          <w:sz w:val="28"/>
          <w:szCs w:val="28"/>
          <w:lang w:val="sq-AL"/>
        </w:rPr>
        <w:t>ë</w:t>
      </w:r>
      <w:r w:rsidRPr="00F27D16">
        <w:rPr>
          <w:sz w:val="28"/>
          <w:szCs w:val="28"/>
          <w:lang w:val="sq-AL"/>
        </w:rPr>
        <w:t xml:space="preserve"> lekë.</w:t>
      </w:r>
      <w:r w:rsidR="00076404" w:rsidRPr="00F27D16">
        <w:rPr>
          <w:sz w:val="28"/>
          <w:szCs w:val="28"/>
          <w:lang w:val="sq-AL"/>
        </w:rPr>
        <w:t>”.</w:t>
      </w:r>
    </w:p>
    <w:p w:rsidR="009E4DE4" w:rsidRPr="00F27D16" w:rsidRDefault="009E4DE4" w:rsidP="00663F32">
      <w:pPr>
        <w:rPr>
          <w:sz w:val="28"/>
          <w:szCs w:val="28"/>
        </w:rPr>
      </w:pPr>
    </w:p>
    <w:p w:rsidR="009E4DE4" w:rsidRPr="00F27D16" w:rsidRDefault="00EF7733" w:rsidP="009E4DE4">
      <w:pPr>
        <w:jc w:val="center"/>
        <w:rPr>
          <w:b/>
          <w:sz w:val="28"/>
          <w:szCs w:val="28"/>
        </w:rPr>
      </w:pPr>
      <w:r w:rsidRPr="00F27D16">
        <w:rPr>
          <w:b/>
          <w:sz w:val="28"/>
          <w:szCs w:val="28"/>
        </w:rPr>
        <w:t>Neni 7</w:t>
      </w:r>
    </w:p>
    <w:p w:rsidR="009E4DE4" w:rsidRPr="00F27D16" w:rsidRDefault="009E4DE4" w:rsidP="00663F32">
      <w:pPr>
        <w:rPr>
          <w:sz w:val="28"/>
          <w:szCs w:val="28"/>
        </w:rPr>
      </w:pPr>
    </w:p>
    <w:p w:rsidR="009E4DE4" w:rsidRPr="00F27D16" w:rsidRDefault="009E4DE4" w:rsidP="009E4DE4">
      <w:pPr>
        <w:jc w:val="both"/>
        <w:rPr>
          <w:sz w:val="28"/>
          <w:szCs w:val="28"/>
        </w:rPr>
      </w:pPr>
      <w:r w:rsidRPr="00F27D16">
        <w:rPr>
          <w:sz w:val="28"/>
          <w:szCs w:val="28"/>
        </w:rPr>
        <w:t>Tabela</w:t>
      </w:r>
      <w:r w:rsidR="00456826" w:rsidRPr="00F27D16">
        <w:rPr>
          <w:sz w:val="28"/>
          <w:szCs w:val="28"/>
        </w:rPr>
        <w:t xml:space="preserve"> 1</w:t>
      </w:r>
      <w:r w:rsidRPr="00F27D16">
        <w:rPr>
          <w:sz w:val="28"/>
          <w:szCs w:val="28"/>
        </w:rPr>
        <w:t xml:space="preserve"> dhe </w:t>
      </w:r>
      <w:r w:rsidR="00F525B1" w:rsidRPr="00F27D16">
        <w:rPr>
          <w:sz w:val="28"/>
          <w:szCs w:val="28"/>
        </w:rPr>
        <w:t xml:space="preserve">Tabela </w:t>
      </w:r>
      <w:r w:rsidRPr="00F27D16">
        <w:rPr>
          <w:sz w:val="28"/>
          <w:szCs w:val="28"/>
        </w:rPr>
        <w:t>3</w:t>
      </w:r>
      <w:r w:rsidR="00076404" w:rsidRPr="00F27D16">
        <w:rPr>
          <w:sz w:val="28"/>
          <w:szCs w:val="28"/>
        </w:rPr>
        <w:t xml:space="preserve"> për bashkitë</w:t>
      </w:r>
      <w:r w:rsidRPr="00F27D16">
        <w:rPr>
          <w:sz w:val="28"/>
          <w:szCs w:val="28"/>
        </w:rPr>
        <w:t>, bashk</w:t>
      </w:r>
      <w:r w:rsidR="00712D8B" w:rsidRPr="00F27D16">
        <w:rPr>
          <w:sz w:val="28"/>
          <w:szCs w:val="28"/>
        </w:rPr>
        <w:t>ë</w:t>
      </w:r>
      <w:r w:rsidRPr="00F27D16">
        <w:rPr>
          <w:sz w:val="28"/>
          <w:szCs w:val="28"/>
        </w:rPr>
        <w:t>lidhur ligjit</w:t>
      </w:r>
      <w:r w:rsidR="00065CC7" w:rsidRPr="00F27D16">
        <w:rPr>
          <w:sz w:val="28"/>
          <w:szCs w:val="28"/>
        </w:rPr>
        <w:t>,</w:t>
      </w:r>
      <w:r w:rsidRPr="00F27D16">
        <w:rPr>
          <w:sz w:val="28"/>
          <w:szCs w:val="28"/>
        </w:rPr>
        <w:t xml:space="preserve"> z</w:t>
      </w:r>
      <w:r w:rsidR="00712D8B" w:rsidRPr="00F27D16">
        <w:rPr>
          <w:sz w:val="28"/>
          <w:szCs w:val="28"/>
        </w:rPr>
        <w:t>ë</w:t>
      </w:r>
      <w:r w:rsidRPr="00F27D16">
        <w:rPr>
          <w:sz w:val="28"/>
          <w:szCs w:val="28"/>
        </w:rPr>
        <w:t>vend</w:t>
      </w:r>
      <w:r w:rsidR="00712D8B" w:rsidRPr="00F27D16">
        <w:rPr>
          <w:sz w:val="28"/>
          <w:szCs w:val="28"/>
        </w:rPr>
        <w:t>ë</w:t>
      </w:r>
      <w:r w:rsidRPr="00F27D16">
        <w:rPr>
          <w:sz w:val="28"/>
          <w:szCs w:val="28"/>
        </w:rPr>
        <w:t>sohen p</w:t>
      </w:r>
      <w:r w:rsidR="00712D8B" w:rsidRPr="00F27D16">
        <w:rPr>
          <w:sz w:val="28"/>
          <w:szCs w:val="28"/>
        </w:rPr>
        <w:t>ë</w:t>
      </w:r>
      <w:r w:rsidRPr="00F27D16">
        <w:rPr>
          <w:sz w:val="28"/>
          <w:szCs w:val="28"/>
        </w:rPr>
        <w:t>rkat</w:t>
      </w:r>
      <w:r w:rsidR="00712D8B" w:rsidRPr="00F27D16">
        <w:rPr>
          <w:sz w:val="28"/>
          <w:szCs w:val="28"/>
        </w:rPr>
        <w:t>ë</w:t>
      </w:r>
      <w:r w:rsidRPr="00F27D16">
        <w:rPr>
          <w:sz w:val="28"/>
          <w:szCs w:val="28"/>
        </w:rPr>
        <w:t>sisht me tabelat me t</w:t>
      </w:r>
      <w:r w:rsidR="00712D8B" w:rsidRPr="00F27D16">
        <w:rPr>
          <w:sz w:val="28"/>
          <w:szCs w:val="28"/>
        </w:rPr>
        <w:t>ë</w:t>
      </w:r>
      <w:r w:rsidR="00065CC7" w:rsidRPr="00F27D16">
        <w:rPr>
          <w:sz w:val="28"/>
          <w:szCs w:val="28"/>
        </w:rPr>
        <w:t xml:space="preserve"> një</w:t>
      </w:r>
      <w:r w:rsidRPr="00F27D16">
        <w:rPr>
          <w:sz w:val="28"/>
          <w:szCs w:val="28"/>
        </w:rPr>
        <w:t>jtin num</w:t>
      </w:r>
      <w:r w:rsidR="00712D8B" w:rsidRPr="00F27D16">
        <w:rPr>
          <w:sz w:val="28"/>
          <w:szCs w:val="28"/>
        </w:rPr>
        <w:t>ë</w:t>
      </w:r>
      <w:r w:rsidRPr="00F27D16">
        <w:rPr>
          <w:sz w:val="28"/>
          <w:szCs w:val="28"/>
        </w:rPr>
        <w:t>rtim</w:t>
      </w:r>
      <w:r w:rsidR="00065CC7" w:rsidRPr="00F27D16">
        <w:rPr>
          <w:sz w:val="28"/>
          <w:szCs w:val="28"/>
        </w:rPr>
        <w:t>,</w:t>
      </w:r>
      <w:r w:rsidRPr="00F27D16">
        <w:rPr>
          <w:sz w:val="28"/>
          <w:szCs w:val="28"/>
        </w:rPr>
        <w:t xml:space="preserve"> q</w:t>
      </w:r>
      <w:r w:rsidR="00712D8B" w:rsidRPr="00F27D16">
        <w:rPr>
          <w:sz w:val="28"/>
          <w:szCs w:val="28"/>
        </w:rPr>
        <w:t>ë</w:t>
      </w:r>
      <w:r w:rsidRPr="00F27D16">
        <w:rPr>
          <w:sz w:val="28"/>
          <w:szCs w:val="28"/>
        </w:rPr>
        <w:t xml:space="preserve"> i bashk</w:t>
      </w:r>
      <w:r w:rsidR="00712D8B" w:rsidRPr="00F27D16">
        <w:rPr>
          <w:sz w:val="28"/>
          <w:szCs w:val="28"/>
        </w:rPr>
        <w:t>ë</w:t>
      </w:r>
      <w:r w:rsidRPr="00F27D16">
        <w:rPr>
          <w:sz w:val="28"/>
          <w:szCs w:val="28"/>
        </w:rPr>
        <w:t>lidhen k</w:t>
      </w:r>
      <w:r w:rsidR="00712D8B" w:rsidRPr="00F27D16">
        <w:rPr>
          <w:sz w:val="28"/>
          <w:szCs w:val="28"/>
        </w:rPr>
        <w:t>ë</w:t>
      </w:r>
      <w:r w:rsidRPr="00F27D16">
        <w:rPr>
          <w:sz w:val="28"/>
          <w:szCs w:val="28"/>
        </w:rPr>
        <w:t>tij akti</w:t>
      </w:r>
      <w:r w:rsidR="00065CC7" w:rsidRPr="00F27D16">
        <w:rPr>
          <w:sz w:val="28"/>
          <w:szCs w:val="28"/>
        </w:rPr>
        <w:t xml:space="preserve"> </w:t>
      </w:r>
      <w:r w:rsidRPr="00F27D16">
        <w:rPr>
          <w:sz w:val="28"/>
          <w:szCs w:val="28"/>
        </w:rPr>
        <w:t>normativ.</w:t>
      </w:r>
    </w:p>
    <w:p w:rsidR="009E4DE4" w:rsidRPr="00F27D16" w:rsidRDefault="009E4DE4" w:rsidP="00663F3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lang w:val="sq-AL"/>
        </w:rPr>
      </w:pPr>
    </w:p>
    <w:p w:rsidR="00663F32" w:rsidRPr="00F27D16" w:rsidRDefault="00EF7733" w:rsidP="00663F3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lang w:val="sq-AL"/>
        </w:rPr>
      </w:pPr>
      <w:r w:rsidRPr="00F27D16">
        <w:rPr>
          <w:b/>
          <w:sz w:val="28"/>
          <w:szCs w:val="28"/>
          <w:lang w:val="sq-AL"/>
        </w:rPr>
        <w:t>Neni 8</w:t>
      </w:r>
    </w:p>
    <w:p w:rsidR="00663F32" w:rsidRPr="00F27D16" w:rsidRDefault="00663F32" w:rsidP="00663F32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sq-AL"/>
        </w:rPr>
      </w:pPr>
    </w:p>
    <w:p w:rsidR="00663F32" w:rsidRPr="00F27D16" w:rsidRDefault="00663F32" w:rsidP="00663F32">
      <w:pPr>
        <w:pStyle w:val="BodyTextIndent"/>
        <w:ind w:firstLine="0"/>
        <w:rPr>
          <w:sz w:val="28"/>
          <w:szCs w:val="28"/>
        </w:rPr>
      </w:pPr>
      <w:r w:rsidRPr="00F27D16">
        <w:rPr>
          <w:sz w:val="28"/>
          <w:szCs w:val="28"/>
        </w:rPr>
        <w:t xml:space="preserve">Ky </w:t>
      </w:r>
      <w:r w:rsidR="009F790B" w:rsidRPr="00F27D16">
        <w:rPr>
          <w:sz w:val="28"/>
          <w:szCs w:val="28"/>
        </w:rPr>
        <w:t>akt</w:t>
      </w:r>
      <w:r w:rsidR="00065CC7" w:rsidRPr="00F27D16">
        <w:rPr>
          <w:sz w:val="28"/>
          <w:szCs w:val="28"/>
        </w:rPr>
        <w:t xml:space="preserve"> </w:t>
      </w:r>
      <w:r w:rsidR="009F790B" w:rsidRPr="00F27D16">
        <w:rPr>
          <w:sz w:val="28"/>
          <w:szCs w:val="28"/>
        </w:rPr>
        <w:t>normativ</w:t>
      </w:r>
      <w:r w:rsidRPr="00F27D16">
        <w:rPr>
          <w:sz w:val="28"/>
          <w:szCs w:val="28"/>
        </w:rPr>
        <w:t xml:space="preserve"> hyn në fuqi menj</w:t>
      </w:r>
      <w:r w:rsidR="00712D8B" w:rsidRPr="00F27D16">
        <w:rPr>
          <w:sz w:val="28"/>
          <w:szCs w:val="28"/>
        </w:rPr>
        <w:t>ë</w:t>
      </w:r>
      <w:r w:rsidRPr="00F27D16">
        <w:rPr>
          <w:sz w:val="28"/>
          <w:szCs w:val="28"/>
        </w:rPr>
        <w:t>her</w:t>
      </w:r>
      <w:r w:rsidR="00712D8B" w:rsidRPr="00F27D16">
        <w:rPr>
          <w:sz w:val="28"/>
          <w:szCs w:val="28"/>
        </w:rPr>
        <w:t>ë</w:t>
      </w:r>
      <w:r w:rsidR="009F790B" w:rsidRPr="00F27D16">
        <w:rPr>
          <w:sz w:val="28"/>
          <w:szCs w:val="28"/>
        </w:rPr>
        <w:t xml:space="preserve"> dhe botohet n</w:t>
      </w:r>
      <w:r w:rsidR="00712D8B" w:rsidRPr="00F27D16">
        <w:rPr>
          <w:sz w:val="28"/>
          <w:szCs w:val="28"/>
        </w:rPr>
        <w:t>ë</w:t>
      </w:r>
      <w:r w:rsidR="009F790B" w:rsidRPr="00F27D16">
        <w:rPr>
          <w:sz w:val="28"/>
          <w:szCs w:val="28"/>
        </w:rPr>
        <w:t xml:space="preserve"> “Fletore</w:t>
      </w:r>
      <w:r w:rsidR="00076404" w:rsidRPr="00F27D16">
        <w:rPr>
          <w:sz w:val="28"/>
          <w:szCs w:val="28"/>
        </w:rPr>
        <w:t>n</w:t>
      </w:r>
      <w:r w:rsidR="009F790B" w:rsidRPr="00F27D16">
        <w:rPr>
          <w:sz w:val="28"/>
          <w:szCs w:val="28"/>
        </w:rPr>
        <w:t xml:space="preserve"> zyrtare”</w:t>
      </w:r>
      <w:r w:rsidRPr="00F27D16">
        <w:rPr>
          <w:sz w:val="28"/>
          <w:szCs w:val="28"/>
        </w:rPr>
        <w:t>.</w:t>
      </w:r>
    </w:p>
    <w:p w:rsidR="00663F32" w:rsidRPr="00F27D16" w:rsidRDefault="00663F32" w:rsidP="00663F32">
      <w:pPr>
        <w:pStyle w:val="Paragrafi"/>
        <w:tabs>
          <w:tab w:val="left" w:pos="5040"/>
        </w:tabs>
        <w:ind w:firstLine="0"/>
        <w:jc w:val="center"/>
        <w:rPr>
          <w:rFonts w:ascii="Times New Roman" w:hAnsi="Times New Roman"/>
          <w:b/>
          <w:bCs/>
          <w:sz w:val="28"/>
          <w:szCs w:val="28"/>
          <w:lang w:val="sq-AL"/>
        </w:rPr>
      </w:pPr>
    </w:p>
    <w:p w:rsidR="00F525B1" w:rsidRPr="00F27D16" w:rsidRDefault="00F525B1" w:rsidP="00663F32">
      <w:pPr>
        <w:pStyle w:val="Paragrafi"/>
        <w:tabs>
          <w:tab w:val="left" w:pos="5040"/>
        </w:tabs>
        <w:ind w:firstLine="0"/>
        <w:jc w:val="center"/>
        <w:rPr>
          <w:rFonts w:ascii="Times New Roman" w:hAnsi="Times New Roman"/>
          <w:b/>
          <w:bCs/>
          <w:sz w:val="28"/>
          <w:szCs w:val="28"/>
          <w:lang w:val="sq-AL"/>
        </w:rPr>
      </w:pPr>
    </w:p>
    <w:p w:rsidR="00F525B1" w:rsidRPr="00F27D16" w:rsidRDefault="00F525B1" w:rsidP="00663F32">
      <w:pPr>
        <w:pStyle w:val="Paragrafi"/>
        <w:tabs>
          <w:tab w:val="left" w:pos="5040"/>
        </w:tabs>
        <w:ind w:firstLine="0"/>
        <w:jc w:val="center"/>
        <w:rPr>
          <w:rFonts w:ascii="Times New Roman" w:hAnsi="Times New Roman"/>
          <w:b/>
          <w:bCs/>
          <w:sz w:val="28"/>
          <w:szCs w:val="28"/>
          <w:lang w:val="sq-AL"/>
        </w:rPr>
      </w:pPr>
    </w:p>
    <w:p w:rsidR="00663F32" w:rsidRPr="00F27D16" w:rsidRDefault="00663F32" w:rsidP="00663F32">
      <w:pPr>
        <w:rPr>
          <w:sz w:val="28"/>
          <w:szCs w:val="28"/>
          <w:lang w:val="sq-AL"/>
        </w:rPr>
      </w:pPr>
    </w:p>
    <w:p w:rsidR="0020516C" w:rsidRPr="00F27D16" w:rsidRDefault="008E71D9" w:rsidP="009F790B">
      <w:pPr>
        <w:pStyle w:val="Paragrafi"/>
        <w:tabs>
          <w:tab w:val="left" w:pos="5040"/>
        </w:tabs>
        <w:ind w:firstLine="0"/>
        <w:jc w:val="center"/>
        <w:rPr>
          <w:rFonts w:ascii="Times New Roman" w:hAnsi="Times New Roman"/>
          <w:b/>
          <w:bCs/>
          <w:sz w:val="28"/>
          <w:szCs w:val="28"/>
          <w:lang w:val="sq-AL"/>
        </w:rPr>
      </w:pPr>
      <w:r w:rsidRPr="00F27D16">
        <w:rPr>
          <w:rFonts w:ascii="Times New Roman" w:hAnsi="Times New Roman"/>
          <w:b/>
          <w:bCs/>
          <w:sz w:val="28"/>
          <w:szCs w:val="28"/>
          <w:lang w:val="sq-AL"/>
        </w:rPr>
        <w:t xml:space="preserve">K R Y E </w:t>
      </w:r>
      <w:r w:rsidR="00C57946" w:rsidRPr="00F27D16">
        <w:rPr>
          <w:rFonts w:ascii="Times New Roman" w:hAnsi="Times New Roman"/>
          <w:b/>
          <w:bCs/>
          <w:sz w:val="28"/>
          <w:szCs w:val="28"/>
          <w:lang w:val="sq-AL"/>
        </w:rPr>
        <w:t>M I N I S T R I</w:t>
      </w:r>
    </w:p>
    <w:p w:rsidR="009F790B" w:rsidRPr="00F27D16" w:rsidRDefault="009F790B" w:rsidP="009F790B">
      <w:pPr>
        <w:pStyle w:val="Paragrafi"/>
        <w:ind w:firstLine="0"/>
        <w:jc w:val="center"/>
        <w:rPr>
          <w:rFonts w:ascii="Times New Roman" w:hAnsi="Times New Roman"/>
          <w:b/>
          <w:sz w:val="28"/>
          <w:szCs w:val="28"/>
          <w:lang w:val="sq-AL"/>
        </w:rPr>
      </w:pPr>
    </w:p>
    <w:p w:rsidR="00065CC7" w:rsidRPr="00F27D16" w:rsidRDefault="00065CC7" w:rsidP="009F790B">
      <w:pPr>
        <w:pStyle w:val="Paragrafi"/>
        <w:ind w:firstLine="0"/>
        <w:jc w:val="center"/>
        <w:rPr>
          <w:rFonts w:ascii="Times New Roman" w:hAnsi="Times New Roman"/>
          <w:b/>
          <w:sz w:val="28"/>
          <w:szCs w:val="28"/>
          <w:lang w:val="sq-AL"/>
        </w:rPr>
      </w:pPr>
    </w:p>
    <w:p w:rsidR="00376750" w:rsidRPr="00F27D16" w:rsidRDefault="00C57946" w:rsidP="009F790B">
      <w:pPr>
        <w:pStyle w:val="Paragrafi"/>
        <w:ind w:firstLine="0"/>
        <w:jc w:val="center"/>
        <w:rPr>
          <w:rFonts w:ascii="Times New Roman" w:hAnsi="Times New Roman"/>
          <w:b/>
          <w:sz w:val="28"/>
          <w:szCs w:val="28"/>
          <w:lang w:val="sq-AL"/>
        </w:rPr>
      </w:pPr>
      <w:r w:rsidRPr="00F27D16">
        <w:rPr>
          <w:rFonts w:ascii="Times New Roman" w:hAnsi="Times New Roman"/>
          <w:b/>
          <w:sz w:val="28"/>
          <w:szCs w:val="28"/>
          <w:lang w:val="sq-AL"/>
        </w:rPr>
        <w:t>EDI  RAMA</w:t>
      </w:r>
    </w:p>
    <w:p w:rsidR="00BF6E6E" w:rsidRPr="00F27D16" w:rsidRDefault="00BF6E6E" w:rsidP="009F790B">
      <w:pPr>
        <w:jc w:val="center"/>
        <w:rPr>
          <w:sz w:val="28"/>
          <w:szCs w:val="28"/>
          <w:lang w:val="sq-AL"/>
        </w:rPr>
      </w:pPr>
    </w:p>
    <w:p w:rsidR="00BF6E6E" w:rsidRPr="00F27D16" w:rsidRDefault="00BF6E6E" w:rsidP="00E54056">
      <w:pPr>
        <w:rPr>
          <w:sz w:val="28"/>
          <w:szCs w:val="28"/>
          <w:lang w:val="sq-AL"/>
        </w:rPr>
      </w:pPr>
    </w:p>
    <w:p w:rsidR="00F93CDB" w:rsidRPr="00F27D16" w:rsidRDefault="00F93CDB" w:rsidP="00E54056">
      <w:pPr>
        <w:rPr>
          <w:sz w:val="28"/>
          <w:szCs w:val="28"/>
          <w:lang w:val="sq-AL"/>
        </w:rPr>
      </w:pPr>
    </w:p>
    <w:sectPr w:rsidR="00F93CDB" w:rsidRPr="00F27D16" w:rsidSect="00065CC7">
      <w:footerReference w:type="even" r:id="rId12"/>
      <w:footerReference w:type="default" r:id="rId13"/>
      <w:footerReference w:type="first" r:id="rId14"/>
      <w:pgSz w:w="11907" w:h="16840" w:code="9"/>
      <w:pgMar w:top="1260" w:right="1440" w:bottom="993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1274" w:rsidRDefault="00D11274">
      <w:r>
        <w:separator/>
      </w:r>
    </w:p>
  </w:endnote>
  <w:endnote w:type="continuationSeparator" w:id="0">
    <w:p w:rsidR="00D11274" w:rsidRDefault="00D11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3805" w:rsidRDefault="00B33805" w:rsidP="000344D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33805" w:rsidRDefault="00B3380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5403937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B66DA" w:rsidRDefault="005B66D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C0CA4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E96A0A" w:rsidRDefault="00E96A0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6A0A" w:rsidRDefault="00E96A0A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C0CA4">
      <w:rPr>
        <w:noProof/>
      </w:rPr>
      <w:t>1</w:t>
    </w:r>
    <w:r>
      <w:rPr>
        <w:noProof/>
      </w:rPr>
      <w:fldChar w:fldCharType="end"/>
    </w:r>
  </w:p>
  <w:p w:rsidR="00E96A0A" w:rsidRDefault="00E96A0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1274" w:rsidRDefault="00D11274">
      <w:r>
        <w:separator/>
      </w:r>
    </w:p>
  </w:footnote>
  <w:footnote w:type="continuationSeparator" w:id="0">
    <w:p w:rsidR="00D11274" w:rsidRDefault="00D112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265FE"/>
    <w:multiLevelType w:val="hybridMultilevel"/>
    <w:tmpl w:val="380C83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9E2148"/>
    <w:multiLevelType w:val="hybridMultilevel"/>
    <w:tmpl w:val="1C4ABE7A"/>
    <w:lvl w:ilvl="0" w:tplc="253E3330">
      <w:start w:val="1"/>
      <w:numFmt w:val="bullet"/>
      <w:lvlText w:val="-"/>
      <w:lvlJc w:val="left"/>
      <w:pPr>
        <w:ind w:left="10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2">
    <w:nsid w:val="140A770A"/>
    <w:multiLevelType w:val="hybridMultilevel"/>
    <w:tmpl w:val="2F2066AA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A45E4D"/>
    <w:multiLevelType w:val="multilevel"/>
    <w:tmpl w:val="E82203F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2D4B5CC8"/>
    <w:multiLevelType w:val="hybridMultilevel"/>
    <w:tmpl w:val="F216D7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72D7C6B"/>
    <w:multiLevelType w:val="hybridMultilevel"/>
    <w:tmpl w:val="E94A64C4"/>
    <w:lvl w:ilvl="0" w:tplc="30D4858C"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6">
    <w:nsid w:val="47874412"/>
    <w:multiLevelType w:val="hybridMultilevel"/>
    <w:tmpl w:val="451008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0F641E5"/>
    <w:multiLevelType w:val="hybridMultilevel"/>
    <w:tmpl w:val="78746A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69C02A24"/>
    <w:multiLevelType w:val="hybridMultilevel"/>
    <w:tmpl w:val="8F40F902"/>
    <w:lvl w:ilvl="0" w:tplc="253E333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A05B54"/>
    <w:multiLevelType w:val="hybridMultilevel"/>
    <w:tmpl w:val="D4660D32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9"/>
  </w:num>
  <w:num w:numId="4">
    <w:abstractNumId w:val="6"/>
  </w:num>
  <w:num w:numId="5">
    <w:abstractNumId w:val="3"/>
  </w:num>
  <w:num w:numId="6">
    <w:abstractNumId w:val="0"/>
  </w:num>
  <w:num w:numId="7">
    <w:abstractNumId w:val="8"/>
  </w:num>
  <w:num w:numId="8">
    <w:abstractNumId w:val="7"/>
  </w:num>
  <w:num w:numId="9">
    <w:abstractNumId w:val="5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940"/>
    <w:rsid w:val="00000016"/>
    <w:rsid w:val="0000641B"/>
    <w:rsid w:val="00007B8A"/>
    <w:rsid w:val="0001247B"/>
    <w:rsid w:val="000138D8"/>
    <w:rsid w:val="000213BA"/>
    <w:rsid w:val="000214AE"/>
    <w:rsid w:val="00023298"/>
    <w:rsid w:val="000329B0"/>
    <w:rsid w:val="000344DB"/>
    <w:rsid w:val="000347BF"/>
    <w:rsid w:val="00037599"/>
    <w:rsid w:val="00041C4A"/>
    <w:rsid w:val="0004535A"/>
    <w:rsid w:val="00045C29"/>
    <w:rsid w:val="00050071"/>
    <w:rsid w:val="00051A78"/>
    <w:rsid w:val="00054533"/>
    <w:rsid w:val="000578A5"/>
    <w:rsid w:val="000626B8"/>
    <w:rsid w:val="0006507C"/>
    <w:rsid w:val="00065CC7"/>
    <w:rsid w:val="0007297B"/>
    <w:rsid w:val="00076404"/>
    <w:rsid w:val="00082415"/>
    <w:rsid w:val="00085491"/>
    <w:rsid w:val="000906FF"/>
    <w:rsid w:val="000A0ECC"/>
    <w:rsid w:val="000A15C6"/>
    <w:rsid w:val="000A6378"/>
    <w:rsid w:val="000B06A0"/>
    <w:rsid w:val="000B0FA6"/>
    <w:rsid w:val="000B3E21"/>
    <w:rsid w:val="000B57A1"/>
    <w:rsid w:val="000C3456"/>
    <w:rsid w:val="000C3E39"/>
    <w:rsid w:val="000D1D86"/>
    <w:rsid w:val="000D479D"/>
    <w:rsid w:val="000D6D83"/>
    <w:rsid w:val="000F05B7"/>
    <w:rsid w:val="000F40F8"/>
    <w:rsid w:val="000F42EA"/>
    <w:rsid w:val="000F6A60"/>
    <w:rsid w:val="000F7A1A"/>
    <w:rsid w:val="00104BA5"/>
    <w:rsid w:val="00105B44"/>
    <w:rsid w:val="00105EBB"/>
    <w:rsid w:val="00113B2D"/>
    <w:rsid w:val="0012060E"/>
    <w:rsid w:val="0012170D"/>
    <w:rsid w:val="00122939"/>
    <w:rsid w:val="00131B0A"/>
    <w:rsid w:val="001338E2"/>
    <w:rsid w:val="0013769F"/>
    <w:rsid w:val="001401E0"/>
    <w:rsid w:val="00140AF5"/>
    <w:rsid w:val="00141AAA"/>
    <w:rsid w:val="0014259B"/>
    <w:rsid w:val="00145CD9"/>
    <w:rsid w:val="00147BC2"/>
    <w:rsid w:val="00151CE2"/>
    <w:rsid w:val="00154F1E"/>
    <w:rsid w:val="0015675B"/>
    <w:rsid w:val="00166BDD"/>
    <w:rsid w:val="00167E71"/>
    <w:rsid w:val="00172C00"/>
    <w:rsid w:val="00173194"/>
    <w:rsid w:val="0017565D"/>
    <w:rsid w:val="0018079F"/>
    <w:rsid w:val="00182854"/>
    <w:rsid w:val="00183ED7"/>
    <w:rsid w:val="00190345"/>
    <w:rsid w:val="001910AA"/>
    <w:rsid w:val="00191FAD"/>
    <w:rsid w:val="00192905"/>
    <w:rsid w:val="00194415"/>
    <w:rsid w:val="00194D9B"/>
    <w:rsid w:val="001A55D4"/>
    <w:rsid w:val="001A66ED"/>
    <w:rsid w:val="001A7C67"/>
    <w:rsid w:val="001B79A9"/>
    <w:rsid w:val="001C22B0"/>
    <w:rsid w:val="001C3D73"/>
    <w:rsid w:val="001C5E7B"/>
    <w:rsid w:val="001C778C"/>
    <w:rsid w:val="001D0C0C"/>
    <w:rsid w:val="001D1383"/>
    <w:rsid w:val="001D32F0"/>
    <w:rsid w:val="001D3548"/>
    <w:rsid w:val="001D3992"/>
    <w:rsid w:val="001D54FE"/>
    <w:rsid w:val="001D5CC4"/>
    <w:rsid w:val="001D6B7D"/>
    <w:rsid w:val="001D733A"/>
    <w:rsid w:val="001E230F"/>
    <w:rsid w:val="001E28B3"/>
    <w:rsid w:val="001E3115"/>
    <w:rsid w:val="001E63C5"/>
    <w:rsid w:val="001E7CD6"/>
    <w:rsid w:val="001F2492"/>
    <w:rsid w:val="001F2AAD"/>
    <w:rsid w:val="001F7EB8"/>
    <w:rsid w:val="0020093F"/>
    <w:rsid w:val="00201C80"/>
    <w:rsid w:val="0020245C"/>
    <w:rsid w:val="0020250B"/>
    <w:rsid w:val="0020516C"/>
    <w:rsid w:val="00205E1D"/>
    <w:rsid w:val="00210537"/>
    <w:rsid w:val="00210A14"/>
    <w:rsid w:val="002158AB"/>
    <w:rsid w:val="002235C5"/>
    <w:rsid w:val="00225C18"/>
    <w:rsid w:val="00227990"/>
    <w:rsid w:val="002306C2"/>
    <w:rsid w:val="002315E2"/>
    <w:rsid w:val="00237F35"/>
    <w:rsid w:val="00240C91"/>
    <w:rsid w:val="00251412"/>
    <w:rsid w:val="0025474E"/>
    <w:rsid w:val="00257DB0"/>
    <w:rsid w:val="00262A4E"/>
    <w:rsid w:val="00272001"/>
    <w:rsid w:val="00284005"/>
    <w:rsid w:val="00286D74"/>
    <w:rsid w:val="00290C69"/>
    <w:rsid w:val="00294F95"/>
    <w:rsid w:val="00296947"/>
    <w:rsid w:val="002A077B"/>
    <w:rsid w:val="002A29BD"/>
    <w:rsid w:val="002A47E6"/>
    <w:rsid w:val="002A7EFE"/>
    <w:rsid w:val="002B515F"/>
    <w:rsid w:val="002C05AA"/>
    <w:rsid w:val="002C2359"/>
    <w:rsid w:val="002C34C5"/>
    <w:rsid w:val="002D0641"/>
    <w:rsid w:val="002D42F2"/>
    <w:rsid w:val="002D4489"/>
    <w:rsid w:val="002E0AFA"/>
    <w:rsid w:val="002E41D3"/>
    <w:rsid w:val="002E6802"/>
    <w:rsid w:val="002F1FC6"/>
    <w:rsid w:val="002F609B"/>
    <w:rsid w:val="002F611C"/>
    <w:rsid w:val="00303A1F"/>
    <w:rsid w:val="00303D49"/>
    <w:rsid w:val="00303F3F"/>
    <w:rsid w:val="00304123"/>
    <w:rsid w:val="0030548B"/>
    <w:rsid w:val="003072E2"/>
    <w:rsid w:val="00313667"/>
    <w:rsid w:val="003165B1"/>
    <w:rsid w:val="00322BC9"/>
    <w:rsid w:val="00323B86"/>
    <w:rsid w:val="00324545"/>
    <w:rsid w:val="0032492C"/>
    <w:rsid w:val="003314B7"/>
    <w:rsid w:val="003338C6"/>
    <w:rsid w:val="00334A80"/>
    <w:rsid w:val="00337569"/>
    <w:rsid w:val="003376B8"/>
    <w:rsid w:val="00340E21"/>
    <w:rsid w:val="00351732"/>
    <w:rsid w:val="0035429C"/>
    <w:rsid w:val="0035564E"/>
    <w:rsid w:val="00356A19"/>
    <w:rsid w:val="00357C46"/>
    <w:rsid w:val="00360B42"/>
    <w:rsid w:val="003611E6"/>
    <w:rsid w:val="003636C5"/>
    <w:rsid w:val="00363CF3"/>
    <w:rsid w:val="00364F73"/>
    <w:rsid w:val="003678D2"/>
    <w:rsid w:val="00371EA9"/>
    <w:rsid w:val="0037207D"/>
    <w:rsid w:val="00372564"/>
    <w:rsid w:val="00376750"/>
    <w:rsid w:val="0037785B"/>
    <w:rsid w:val="00383CC2"/>
    <w:rsid w:val="00386F6D"/>
    <w:rsid w:val="00387011"/>
    <w:rsid w:val="00391404"/>
    <w:rsid w:val="00395D7E"/>
    <w:rsid w:val="003A1646"/>
    <w:rsid w:val="003A61F2"/>
    <w:rsid w:val="003A6603"/>
    <w:rsid w:val="003B4C75"/>
    <w:rsid w:val="003C20ED"/>
    <w:rsid w:val="003C3F01"/>
    <w:rsid w:val="003C7DC8"/>
    <w:rsid w:val="003D1FCA"/>
    <w:rsid w:val="003E14C2"/>
    <w:rsid w:val="003E7BE6"/>
    <w:rsid w:val="003F024C"/>
    <w:rsid w:val="003F4933"/>
    <w:rsid w:val="003F5F1B"/>
    <w:rsid w:val="00411EA4"/>
    <w:rsid w:val="00422BC4"/>
    <w:rsid w:val="0042316A"/>
    <w:rsid w:val="00423DC2"/>
    <w:rsid w:val="00424270"/>
    <w:rsid w:val="00430FEE"/>
    <w:rsid w:val="004317DB"/>
    <w:rsid w:val="00436007"/>
    <w:rsid w:val="004411C6"/>
    <w:rsid w:val="00445F7D"/>
    <w:rsid w:val="004504B3"/>
    <w:rsid w:val="00452601"/>
    <w:rsid w:val="00453940"/>
    <w:rsid w:val="00456826"/>
    <w:rsid w:val="00456EFC"/>
    <w:rsid w:val="004606EE"/>
    <w:rsid w:val="004617A3"/>
    <w:rsid w:val="00466DBC"/>
    <w:rsid w:val="004720C0"/>
    <w:rsid w:val="00472C18"/>
    <w:rsid w:val="00473121"/>
    <w:rsid w:val="004810D7"/>
    <w:rsid w:val="0048788C"/>
    <w:rsid w:val="004921BC"/>
    <w:rsid w:val="004A1612"/>
    <w:rsid w:val="004A3587"/>
    <w:rsid w:val="004A451D"/>
    <w:rsid w:val="004A67A1"/>
    <w:rsid w:val="004A68CF"/>
    <w:rsid w:val="004A75DE"/>
    <w:rsid w:val="004B236A"/>
    <w:rsid w:val="004B450D"/>
    <w:rsid w:val="004B6D61"/>
    <w:rsid w:val="004C076B"/>
    <w:rsid w:val="004D01CD"/>
    <w:rsid w:val="004D0924"/>
    <w:rsid w:val="004D3083"/>
    <w:rsid w:val="004D5EF3"/>
    <w:rsid w:val="004D65C6"/>
    <w:rsid w:val="004E39CB"/>
    <w:rsid w:val="004E68A9"/>
    <w:rsid w:val="004F0A26"/>
    <w:rsid w:val="004F123A"/>
    <w:rsid w:val="004F16AE"/>
    <w:rsid w:val="004F7659"/>
    <w:rsid w:val="005078E8"/>
    <w:rsid w:val="0051044A"/>
    <w:rsid w:val="005129A1"/>
    <w:rsid w:val="00516042"/>
    <w:rsid w:val="00521F26"/>
    <w:rsid w:val="00534EA3"/>
    <w:rsid w:val="005415E0"/>
    <w:rsid w:val="00541B3F"/>
    <w:rsid w:val="00543CE8"/>
    <w:rsid w:val="005458A6"/>
    <w:rsid w:val="00553D65"/>
    <w:rsid w:val="005543E8"/>
    <w:rsid w:val="00554693"/>
    <w:rsid w:val="0055622D"/>
    <w:rsid w:val="00560FD1"/>
    <w:rsid w:val="005656AC"/>
    <w:rsid w:val="00566827"/>
    <w:rsid w:val="00566CFA"/>
    <w:rsid w:val="0057084B"/>
    <w:rsid w:val="00570E33"/>
    <w:rsid w:val="00572FC5"/>
    <w:rsid w:val="00574A64"/>
    <w:rsid w:val="005765AB"/>
    <w:rsid w:val="00576A4F"/>
    <w:rsid w:val="0057709F"/>
    <w:rsid w:val="005770C0"/>
    <w:rsid w:val="00577B9B"/>
    <w:rsid w:val="00580C89"/>
    <w:rsid w:val="00580F29"/>
    <w:rsid w:val="00582212"/>
    <w:rsid w:val="00583344"/>
    <w:rsid w:val="00584A77"/>
    <w:rsid w:val="00595EDA"/>
    <w:rsid w:val="00596C6A"/>
    <w:rsid w:val="005A092F"/>
    <w:rsid w:val="005A1975"/>
    <w:rsid w:val="005A43DA"/>
    <w:rsid w:val="005A4CEE"/>
    <w:rsid w:val="005B66DA"/>
    <w:rsid w:val="005B7521"/>
    <w:rsid w:val="005B799F"/>
    <w:rsid w:val="005C072C"/>
    <w:rsid w:val="005C4401"/>
    <w:rsid w:val="005C5B25"/>
    <w:rsid w:val="005C6FF9"/>
    <w:rsid w:val="005D19B2"/>
    <w:rsid w:val="005D54CF"/>
    <w:rsid w:val="005E6A02"/>
    <w:rsid w:val="005F50C5"/>
    <w:rsid w:val="005F6375"/>
    <w:rsid w:val="005F72A7"/>
    <w:rsid w:val="0060152F"/>
    <w:rsid w:val="00605AE0"/>
    <w:rsid w:val="006060E7"/>
    <w:rsid w:val="00606153"/>
    <w:rsid w:val="00606356"/>
    <w:rsid w:val="00612D5E"/>
    <w:rsid w:val="00615D75"/>
    <w:rsid w:val="00617E18"/>
    <w:rsid w:val="006204E0"/>
    <w:rsid w:val="006268A5"/>
    <w:rsid w:val="00631869"/>
    <w:rsid w:val="0063263A"/>
    <w:rsid w:val="00641B75"/>
    <w:rsid w:val="0064240F"/>
    <w:rsid w:val="00643AF2"/>
    <w:rsid w:val="00646585"/>
    <w:rsid w:val="00646E87"/>
    <w:rsid w:val="006472F3"/>
    <w:rsid w:val="006519C5"/>
    <w:rsid w:val="006568A1"/>
    <w:rsid w:val="00656DE1"/>
    <w:rsid w:val="00663F32"/>
    <w:rsid w:val="006645A1"/>
    <w:rsid w:val="00671B48"/>
    <w:rsid w:val="0067649A"/>
    <w:rsid w:val="00677BEE"/>
    <w:rsid w:val="00680532"/>
    <w:rsid w:val="00681E3C"/>
    <w:rsid w:val="00682078"/>
    <w:rsid w:val="00682583"/>
    <w:rsid w:val="00684B21"/>
    <w:rsid w:val="00685AD2"/>
    <w:rsid w:val="00685C23"/>
    <w:rsid w:val="006A1BFB"/>
    <w:rsid w:val="006A1DD1"/>
    <w:rsid w:val="006B01CF"/>
    <w:rsid w:val="006B2F7A"/>
    <w:rsid w:val="006B41B7"/>
    <w:rsid w:val="006C0107"/>
    <w:rsid w:val="006C0CA4"/>
    <w:rsid w:val="006C37D7"/>
    <w:rsid w:val="006C5223"/>
    <w:rsid w:val="006E46D8"/>
    <w:rsid w:val="006E6D30"/>
    <w:rsid w:val="006F26FA"/>
    <w:rsid w:val="006F2BFA"/>
    <w:rsid w:val="006F4064"/>
    <w:rsid w:val="00705D99"/>
    <w:rsid w:val="00706391"/>
    <w:rsid w:val="00707198"/>
    <w:rsid w:val="007076BC"/>
    <w:rsid w:val="00707DFE"/>
    <w:rsid w:val="00712062"/>
    <w:rsid w:val="00712D8B"/>
    <w:rsid w:val="00714B36"/>
    <w:rsid w:val="00720374"/>
    <w:rsid w:val="00722F44"/>
    <w:rsid w:val="007308AB"/>
    <w:rsid w:val="007319FF"/>
    <w:rsid w:val="00732A93"/>
    <w:rsid w:val="00734BA9"/>
    <w:rsid w:val="00734EBE"/>
    <w:rsid w:val="00741573"/>
    <w:rsid w:val="00741D3D"/>
    <w:rsid w:val="007522FA"/>
    <w:rsid w:val="007528D2"/>
    <w:rsid w:val="00752E10"/>
    <w:rsid w:val="00753A5A"/>
    <w:rsid w:val="00757D87"/>
    <w:rsid w:val="00761BD5"/>
    <w:rsid w:val="00773055"/>
    <w:rsid w:val="007747AF"/>
    <w:rsid w:val="007809B8"/>
    <w:rsid w:val="007825F2"/>
    <w:rsid w:val="007864DD"/>
    <w:rsid w:val="00794411"/>
    <w:rsid w:val="00797EC1"/>
    <w:rsid w:val="007A5E68"/>
    <w:rsid w:val="007A6022"/>
    <w:rsid w:val="007A66C0"/>
    <w:rsid w:val="007A7E09"/>
    <w:rsid w:val="007A7F20"/>
    <w:rsid w:val="007B0C02"/>
    <w:rsid w:val="007B32E7"/>
    <w:rsid w:val="007C0239"/>
    <w:rsid w:val="007C0F16"/>
    <w:rsid w:val="007C529F"/>
    <w:rsid w:val="007C7411"/>
    <w:rsid w:val="007D4A0F"/>
    <w:rsid w:val="007E58F0"/>
    <w:rsid w:val="007E5BC3"/>
    <w:rsid w:val="007E7E5B"/>
    <w:rsid w:val="007E7FAE"/>
    <w:rsid w:val="007F1AB4"/>
    <w:rsid w:val="007F24E4"/>
    <w:rsid w:val="007F3E97"/>
    <w:rsid w:val="007F3F7D"/>
    <w:rsid w:val="007F6140"/>
    <w:rsid w:val="008052E4"/>
    <w:rsid w:val="00806D2F"/>
    <w:rsid w:val="00806ED7"/>
    <w:rsid w:val="0081571C"/>
    <w:rsid w:val="0081720E"/>
    <w:rsid w:val="00825B0F"/>
    <w:rsid w:val="00826F59"/>
    <w:rsid w:val="00832045"/>
    <w:rsid w:val="00840355"/>
    <w:rsid w:val="008403E5"/>
    <w:rsid w:val="00842C04"/>
    <w:rsid w:val="00846314"/>
    <w:rsid w:val="00851C08"/>
    <w:rsid w:val="0085788A"/>
    <w:rsid w:val="00861849"/>
    <w:rsid w:val="008623AC"/>
    <w:rsid w:val="00866B35"/>
    <w:rsid w:val="00870E6B"/>
    <w:rsid w:val="00874E0D"/>
    <w:rsid w:val="00875F3F"/>
    <w:rsid w:val="00876202"/>
    <w:rsid w:val="00881718"/>
    <w:rsid w:val="00881953"/>
    <w:rsid w:val="008970EE"/>
    <w:rsid w:val="008A1B86"/>
    <w:rsid w:val="008A5991"/>
    <w:rsid w:val="008A5A92"/>
    <w:rsid w:val="008A6390"/>
    <w:rsid w:val="008A724B"/>
    <w:rsid w:val="008B4BCD"/>
    <w:rsid w:val="008B69DE"/>
    <w:rsid w:val="008C1A5B"/>
    <w:rsid w:val="008C5285"/>
    <w:rsid w:val="008C6280"/>
    <w:rsid w:val="008C6619"/>
    <w:rsid w:val="008D044C"/>
    <w:rsid w:val="008D0D0A"/>
    <w:rsid w:val="008D23E1"/>
    <w:rsid w:val="008D28AA"/>
    <w:rsid w:val="008D3DA7"/>
    <w:rsid w:val="008D41E8"/>
    <w:rsid w:val="008D445C"/>
    <w:rsid w:val="008D53C2"/>
    <w:rsid w:val="008D5641"/>
    <w:rsid w:val="008D7343"/>
    <w:rsid w:val="008E0842"/>
    <w:rsid w:val="008E2DD8"/>
    <w:rsid w:val="008E409D"/>
    <w:rsid w:val="008E71D9"/>
    <w:rsid w:val="008F25DF"/>
    <w:rsid w:val="00901A06"/>
    <w:rsid w:val="00902297"/>
    <w:rsid w:val="00903785"/>
    <w:rsid w:val="00903D5D"/>
    <w:rsid w:val="00912A76"/>
    <w:rsid w:val="00917305"/>
    <w:rsid w:val="00920524"/>
    <w:rsid w:val="00941E5C"/>
    <w:rsid w:val="00942769"/>
    <w:rsid w:val="009515CB"/>
    <w:rsid w:val="00960090"/>
    <w:rsid w:val="00965FF6"/>
    <w:rsid w:val="00971A52"/>
    <w:rsid w:val="00975807"/>
    <w:rsid w:val="009758EF"/>
    <w:rsid w:val="00975FBA"/>
    <w:rsid w:val="0097720D"/>
    <w:rsid w:val="009924CD"/>
    <w:rsid w:val="00993659"/>
    <w:rsid w:val="009944B8"/>
    <w:rsid w:val="0099577E"/>
    <w:rsid w:val="00996851"/>
    <w:rsid w:val="009B65C8"/>
    <w:rsid w:val="009C0825"/>
    <w:rsid w:val="009C3DE9"/>
    <w:rsid w:val="009D13BB"/>
    <w:rsid w:val="009D2416"/>
    <w:rsid w:val="009D5432"/>
    <w:rsid w:val="009D7816"/>
    <w:rsid w:val="009D7E7D"/>
    <w:rsid w:val="009E00DA"/>
    <w:rsid w:val="009E36FF"/>
    <w:rsid w:val="009E4DE4"/>
    <w:rsid w:val="009F157D"/>
    <w:rsid w:val="009F790B"/>
    <w:rsid w:val="00A000D4"/>
    <w:rsid w:val="00A03037"/>
    <w:rsid w:val="00A04E3C"/>
    <w:rsid w:val="00A153C2"/>
    <w:rsid w:val="00A16457"/>
    <w:rsid w:val="00A20ECC"/>
    <w:rsid w:val="00A23F9D"/>
    <w:rsid w:val="00A31E97"/>
    <w:rsid w:val="00A41325"/>
    <w:rsid w:val="00A44602"/>
    <w:rsid w:val="00A53BBA"/>
    <w:rsid w:val="00A57487"/>
    <w:rsid w:val="00A64B4B"/>
    <w:rsid w:val="00A671E4"/>
    <w:rsid w:val="00A7142D"/>
    <w:rsid w:val="00A719A9"/>
    <w:rsid w:val="00A81B53"/>
    <w:rsid w:val="00A831FC"/>
    <w:rsid w:val="00A83ACB"/>
    <w:rsid w:val="00A847D1"/>
    <w:rsid w:val="00A859F1"/>
    <w:rsid w:val="00A85FC1"/>
    <w:rsid w:val="00A92CE0"/>
    <w:rsid w:val="00A97CE1"/>
    <w:rsid w:val="00AA0256"/>
    <w:rsid w:val="00AA464B"/>
    <w:rsid w:val="00AA5065"/>
    <w:rsid w:val="00AC6C76"/>
    <w:rsid w:val="00AC70C5"/>
    <w:rsid w:val="00AD1589"/>
    <w:rsid w:val="00AD184D"/>
    <w:rsid w:val="00AD19D5"/>
    <w:rsid w:val="00AD22FD"/>
    <w:rsid w:val="00AD408B"/>
    <w:rsid w:val="00AD46C5"/>
    <w:rsid w:val="00AD7D59"/>
    <w:rsid w:val="00AE6659"/>
    <w:rsid w:val="00AF0398"/>
    <w:rsid w:val="00AF5C63"/>
    <w:rsid w:val="00AF69FA"/>
    <w:rsid w:val="00B00EAA"/>
    <w:rsid w:val="00B01BEC"/>
    <w:rsid w:val="00B04078"/>
    <w:rsid w:val="00B11B07"/>
    <w:rsid w:val="00B15D3D"/>
    <w:rsid w:val="00B17EF2"/>
    <w:rsid w:val="00B20722"/>
    <w:rsid w:val="00B20CB6"/>
    <w:rsid w:val="00B24E2F"/>
    <w:rsid w:val="00B24EAE"/>
    <w:rsid w:val="00B26948"/>
    <w:rsid w:val="00B301D7"/>
    <w:rsid w:val="00B3029E"/>
    <w:rsid w:val="00B315ED"/>
    <w:rsid w:val="00B33805"/>
    <w:rsid w:val="00B34BBF"/>
    <w:rsid w:val="00B35DE1"/>
    <w:rsid w:val="00B361A2"/>
    <w:rsid w:val="00B37B35"/>
    <w:rsid w:val="00B40AB8"/>
    <w:rsid w:val="00B507C1"/>
    <w:rsid w:val="00B5325C"/>
    <w:rsid w:val="00B60BE1"/>
    <w:rsid w:val="00B62190"/>
    <w:rsid w:val="00B6314B"/>
    <w:rsid w:val="00B65936"/>
    <w:rsid w:val="00B70AE5"/>
    <w:rsid w:val="00B711CA"/>
    <w:rsid w:val="00B71B6A"/>
    <w:rsid w:val="00B73D62"/>
    <w:rsid w:val="00B74DFD"/>
    <w:rsid w:val="00B76E34"/>
    <w:rsid w:val="00B814F8"/>
    <w:rsid w:val="00B850F3"/>
    <w:rsid w:val="00BA335A"/>
    <w:rsid w:val="00BB1A03"/>
    <w:rsid w:val="00BB1B87"/>
    <w:rsid w:val="00BB2729"/>
    <w:rsid w:val="00BB69C9"/>
    <w:rsid w:val="00BC5172"/>
    <w:rsid w:val="00BD3837"/>
    <w:rsid w:val="00BD56BF"/>
    <w:rsid w:val="00BD5B6D"/>
    <w:rsid w:val="00BD67C2"/>
    <w:rsid w:val="00BD725F"/>
    <w:rsid w:val="00BE7268"/>
    <w:rsid w:val="00BF6E6E"/>
    <w:rsid w:val="00C039D8"/>
    <w:rsid w:val="00C041A4"/>
    <w:rsid w:val="00C13EEB"/>
    <w:rsid w:val="00C2059F"/>
    <w:rsid w:val="00C208F8"/>
    <w:rsid w:val="00C22D21"/>
    <w:rsid w:val="00C2402F"/>
    <w:rsid w:val="00C27D9D"/>
    <w:rsid w:val="00C304BC"/>
    <w:rsid w:val="00C40520"/>
    <w:rsid w:val="00C426C5"/>
    <w:rsid w:val="00C43ED7"/>
    <w:rsid w:val="00C44059"/>
    <w:rsid w:val="00C56313"/>
    <w:rsid w:val="00C56822"/>
    <w:rsid w:val="00C57946"/>
    <w:rsid w:val="00C626A1"/>
    <w:rsid w:val="00C66A2F"/>
    <w:rsid w:val="00C72EA8"/>
    <w:rsid w:val="00C76270"/>
    <w:rsid w:val="00C779C5"/>
    <w:rsid w:val="00C800A9"/>
    <w:rsid w:val="00C81125"/>
    <w:rsid w:val="00C8136B"/>
    <w:rsid w:val="00C8281E"/>
    <w:rsid w:val="00C82E01"/>
    <w:rsid w:val="00C8307F"/>
    <w:rsid w:val="00C8793A"/>
    <w:rsid w:val="00C90473"/>
    <w:rsid w:val="00C91E08"/>
    <w:rsid w:val="00C95C9E"/>
    <w:rsid w:val="00CA3C5D"/>
    <w:rsid w:val="00CA64B3"/>
    <w:rsid w:val="00CB13BE"/>
    <w:rsid w:val="00CB3C2E"/>
    <w:rsid w:val="00CB52B6"/>
    <w:rsid w:val="00CC1676"/>
    <w:rsid w:val="00CC202F"/>
    <w:rsid w:val="00CC212F"/>
    <w:rsid w:val="00CC5776"/>
    <w:rsid w:val="00CC7AAC"/>
    <w:rsid w:val="00CD5C0D"/>
    <w:rsid w:val="00CD6FDC"/>
    <w:rsid w:val="00CD76B1"/>
    <w:rsid w:val="00CD7C1D"/>
    <w:rsid w:val="00CE0CC8"/>
    <w:rsid w:val="00CE0DA0"/>
    <w:rsid w:val="00CE16A8"/>
    <w:rsid w:val="00CE2C30"/>
    <w:rsid w:val="00CE6F87"/>
    <w:rsid w:val="00CF189E"/>
    <w:rsid w:val="00CF470E"/>
    <w:rsid w:val="00CF7DDA"/>
    <w:rsid w:val="00D008F6"/>
    <w:rsid w:val="00D00A3C"/>
    <w:rsid w:val="00D079A6"/>
    <w:rsid w:val="00D104AB"/>
    <w:rsid w:val="00D11274"/>
    <w:rsid w:val="00D14B58"/>
    <w:rsid w:val="00D154A8"/>
    <w:rsid w:val="00D161D8"/>
    <w:rsid w:val="00D16289"/>
    <w:rsid w:val="00D25210"/>
    <w:rsid w:val="00D26588"/>
    <w:rsid w:val="00D30DFB"/>
    <w:rsid w:val="00D32D6D"/>
    <w:rsid w:val="00D42773"/>
    <w:rsid w:val="00D45B86"/>
    <w:rsid w:val="00D46194"/>
    <w:rsid w:val="00D479DB"/>
    <w:rsid w:val="00D50280"/>
    <w:rsid w:val="00D50517"/>
    <w:rsid w:val="00D55FDD"/>
    <w:rsid w:val="00D65DDF"/>
    <w:rsid w:val="00D67B23"/>
    <w:rsid w:val="00D7062E"/>
    <w:rsid w:val="00D833F7"/>
    <w:rsid w:val="00D9090E"/>
    <w:rsid w:val="00D94099"/>
    <w:rsid w:val="00D94B26"/>
    <w:rsid w:val="00D952A6"/>
    <w:rsid w:val="00DA46E3"/>
    <w:rsid w:val="00DA4A25"/>
    <w:rsid w:val="00DB09A1"/>
    <w:rsid w:val="00DD170B"/>
    <w:rsid w:val="00DD5065"/>
    <w:rsid w:val="00DD5148"/>
    <w:rsid w:val="00DE153E"/>
    <w:rsid w:val="00DE32ED"/>
    <w:rsid w:val="00DE3DB9"/>
    <w:rsid w:val="00DE4CEB"/>
    <w:rsid w:val="00DE4E91"/>
    <w:rsid w:val="00DE62E7"/>
    <w:rsid w:val="00DE696D"/>
    <w:rsid w:val="00DF19E9"/>
    <w:rsid w:val="00DF1C4E"/>
    <w:rsid w:val="00DF314E"/>
    <w:rsid w:val="00DF505D"/>
    <w:rsid w:val="00DF5AAD"/>
    <w:rsid w:val="00DF73AF"/>
    <w:rsid w:val="00E00AFD"/>
    <w:rsid w:val="00E025A1"/>
    <w:rsid w:val="00E04B34"/>
    <w:rsid w:val="00E064D9"/>
    <w:rsid w:val="00E21F9F"/>
    <w:rsid w:val="00E234A0"/>
    <w:rsid w:val="00E274DF"/>
    <w:rsid w:val="00E31636"/>
    <w:rsid w:val="00E34B75"/>
    <w:rsid w:val="00E34F8F"/>
    <w:rsid w:val="00E40F12"/>
    <w:rsid w:val="00E419E6"/>
    <w:rsid w:val="00E42FAE"/>
    <w:rsid w:val="00E43F37"/>
    <w:rsid w:val="00E453BB"/>
    <w:rsid w:val="00E47217"/>
    <w:rsid w:val="00E476BE"/>
    <w:rsid w:val="00E503F6"/>
    <w:rsid w:val="00E53A0C"/>
    <w:rsid w:val="00E54056"/>
    <w:rsid w:val="00E712E1"/>
    <w:rsid w:val="00E75C70"/>
    <w:rsid w:val="00E76374"/>
    <w:rsid w:val="00E77860"/>
    <w:rsid w:val="00E851D1"/>
    <w:rsid w:val="00E86EB3"/>
    <w:rsid w:val="00E92689"/>
    <w:rsid w:val="00E96A0A"/>
    <w:rsid w:val="00EA15CF"/>
    <w:rsid w:val="00EA15DF"/>
    <w:rsid w:val="00EA4F8E"/>
    <w:rsid w:val="00EA51D1"/>
    <w:rsid w:val="00EA5868"/>
    <w:rsid w:val="00EA5DDD"/>
    <w:rsid w:val="00EB1F0A"/>
    <w:rsid w:val="00EB5D62"/>
    <w:rsid w:val="00EC0A51"/>
    <w:rsid w:val="00EC129C"/>
    <w:rsid w:val="00EC17D1"/>
    <w:rsid w:val="00ED0EBD"/>
    <w:rsid w:val="00ED16E0"/>
    <w:rsid w:val="00ED1CAB"/>
    <w:rsid w:val="00ED4638"/>
    <w:rsid w:val="00ED7B99"/>
    <w:rsid w:val="00EE0630"/>
    <w:rsid w:val="00EE081F"/>
    <w:rsid w:val="00EE5622"/>
    <w:rsid w:val="00EF056D"/>
    <w:rsid w:val="00EF7733"/>
    <w:rsid w:val="00F03408"/>
    <w:rsid w:val="00F07B1D"/>
    <w:rsid w:val="00F122B8"/>
    <w:rsid w:val="00F1494E"/>
    <w:rsid w:val="00F1723E"/>
    <w:rsid w:val="00F21C17"/>
    <w:rsid w:val="00F2404E"/>
    <w:rsid w:val="00F2404F"/>
    <w:rsid w:val="00F27D16"/>
    <w:rsid w:val="00F30E9D"/>
    <w:rsid w:val="00F3703E"/>
    <w:rsid w:val="00F42B30"/>
    <w:rsid w:val="00F42F28"/>
    <w:rsid w:val="00F455A2"/>
    <w:rsid w:val="00F459E1"/>
    <w:rsid w:val="00F479B3"/>
    <w:rsid w:val="00F47E99"/>
    <w:rsid w:val="00F505F6"/>
    <w:rsid w:val="00F51689"/>
    <w:rsid w:val="00F525B1"/>
    <w:rsid w:val="00F5347A"/>
    <w:rsid w:val="00F55114"/>
    <w:rsid w:val="00F601D7"/>
    <w:rsid w:val="00F71998"/>
    <w:rsid w:val="00F7363A"/>
    <w:rsid w:val="00F777D1"/>
    <w:rsid w:val="00F8321C"/>
    <w:rsid w:val="00F842EC"/>
    <w:rsid w:val="00F84735"/>
    <w:rsid w:val="00F9062E"/>
    <w:rsid w:val="00F91945"/>
    <w:rsid w:val="00F93CDB"/>
    <w:rsid w:val="00FA001F"/>
    <w:rsid w:val="00FB0098"/>
    <w:rsid w:val="00FB5478"/>
    <w:rsid w:val="00FB5DA7"/>
    <w:rsid w:val="00FB72BD"/>
    <w:rsid w:val="00FD2D67"/>
    <w:rsid w:val="00FD7F44"/>
    <w:rsid w:val="00FE4028"/>
    <w:rsid w:val="00FF5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ABC652F-9325-409C-B0D8-923C5A05B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q-AL" w:eastAsia="sq-A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widowControl w:val="0"/>
      <w:autoSpaceDE w:val="0"/>
      <w:autoSpaceDN w:val="0"/>
      <w:adjustRightInd w:val="0"/>
      <w:jc w:val="center"/>
      <w:outlineLvl w:val="0"/>
    </w:pPr>
    <w:rPr>
      <w:b/>
      <w:lang w:val="sq-AL" w:eastAsia="x-none"/>
    </w:rPr>
  </w:style>
  <w:style w:type="paragraph" w:styleId="Heading4">
    <w:name w:val="heading 4"/>
    <w:basedOn w:val="Normal"/>
    <w:next w:val="Normal"/>
    <w:link w:val="Heading4Char"/>
    <w:qFormat/>
    <w:pPr>
      <w:keepNext/>
      <w:tabs>
        <w:tab w:val="left" w:pos="5103"/>
      </w:tabs>
      <w:ind w:firstLine="567"/>
      <w:outlineLvl w:val="3"/>
    </w:pPr>
    <w:rPr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fi">
    <w:name w:val="Paragrafi"/>
    <w:pPr>
      <w:widowControl w:val="0"/>
      <w:ind w:firstLine="720"/>
      <w:jc w:val="both"/>
    </w:pPr>
    <w:rPr>
      <w:rFonts w:ascii="CG Times" w:hAnsi="CG Times"/>
      <w:sz w:val="22"/>
      <w:lang w:val="en-US"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lang w:eastAsia="x-none"/>
    </w:rPr>
  </w:style>
  <w:style w:type="character" w:styleId="PageNumber">
    <w:name w:val="page number"/>
    <w:basedOn w:val="DefaultParagraphFont"/>
  </w:style>
  <w:style w:type="paragraph" w:customStyle="1" w:styleId="Normal0">
    <w:name w:val="[Normal]"/>
    <w:uiPriority w:val="99"/>
    <w:pPr>
      <w:autoSpaceDE w:val="0"/>
      <w:autoSpaceDN w:val="0"/>
      <w:adjustRightInd w:val="0"/>
    </w:pPr>
    <w:rPr>
      <w:rFonts w:ascii="Arial" w:hAnsi="Arial" w:cs="Arial"/>
      <w:sz w:val="24"/>
      <w:szCs w:val="24"/>
      <w:lang w:val="en-US" w:eastAsia="en-US"/>
    </w:rPr>
  </w:style>
  <w:style w:type="paragraph" w:customStyle="1" w:styleId="CharCharChar">
    <w:name w:val="Char Char Char"/>
    <w:basedOn w:val="Normal"/>
    <w:pPr>
      <w:spacing w:after="160" w:line="240" w:lineRule="exact"/>
    </w:pPr>
    <w:rPr>
      <w:rFonts w:ascii="Tahoma" w:eastAsia="MS Mincho" w:hAnsi="Tahoma"/>
      <w:sz w:val="20"/>
      <w:szCs w:val="20"/>
      <w:lang w:val="en-US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pPr>
      <w:widowControl w:val="0"/>
      <w:autoSpaceDE w:val="0"/>
      <w:autoSpaceDN w:val="0"/>
      <w:adjustRightInd w:val="0"/>
      <w:ind w:firstLine="540"/>
      <w:jc w:val="both"/>
    </w:pPr>
    <w:rPr>
      <w:lang w:val="sq-AL" w:eastAsia="x-none"/>
    </w:rPr>
  </w:style>
  <w:style w:type="paragraph" w:styleId="Header">
    <w:name w:val="header"/>
    <w:basedOn w:val="Normal"/>
    <w:rsid w:val="007A6022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link w:val="Heading1"/>
    <w:rsid w:val="0020516C"/>
    <w:rPr>
      <w:b/>
      <w:sz w:val="24"/>
      <w:szCs w:val="24"/>
      <w:lang w:val="sq-AL"/>
    </w:rPr>
  </w:style>
  <w:style w:type="character" w:customStyle="1" w:styleId="Heading4Char">
    <w:name w:val="Heading 4 Char"/>
    <w:link w:val="Heading4"/>
    <w:rsid w:val="0020516C"/>
    <w:rPr>
      <w:sz w:val="24"/>
    </w:rPr>
  </w:style>
  <w:style w:type="character" w:customStyle="1" w:styleId="BodyTextIndentChar">
    <w:name w:val="Body Text Indent Char"/>
    <w:link w:val="BodyTextIndent"/>
    <w:rsid w:val="0020516C"/>
    <w:rPr>
      <w:sz w:val="24"/>
      <w:szCs w:val="24"/>
      <w:lang w:val="sq-AL"/>
    </w:rPr>
  </w:style>
  <w:style w:type="paragraph" w:customStyle="1" w:styleId="Default">
    <w:name w:val="Default"/>
    <w:rsid w:val="00566827"/>
    <w:pPr>
      <w:autoSpaceDE w:val="0"/>
      <w:autoSpaceDN w:val="0"/>
      <w:adjustRightInd w:val="0"/>
    </w:pPr>
    <w:rPr>
      <w:rFonts w:ascii="CG Times" w:eastAsia="Calibri" w:hAnsi="CG Times" w:cs="CG Times"/>
      <w:color w:val="000000"/>
      <w:sz w:val="24"/>
      <w:szCs w:val="24"/>
      <w:lang w:val="en-US" w:eastAsia="en-US"/>
    </w:rPr>
  </w:style>
  <w:style w:type="paragraph" w:styleId="BodyTextIndent3">
    <w:name w:val="Body Text Indent 3"/>
    <w:basedOn w:val="Normal"/>
    <w:link w:val="BodyTextIndent3Char"/>
    <w:rsid w:val="00CD6FDC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CD6FDC"/>
    <w:rPr>
      <w:sz w:val="16"/>
      <w:szCs w:val="16"/>
      <w:lang w:val="en-GB" w:eastAsia="en-US"/>
    </w:rPr>
  </w:style>
  <w:style w:type="paragraph" w:styleId="NoSpacing">
    <w:name w:val="No Spacing"/>
    <w:uiPriority w:val="1"/>
    <w:qFormat/>
    <w:rsid w:val="00C91E08"/>
    <w:rPr>
      <w:rFonts w:ascii="Calibri" w:eastAsia="Calibri" w:hAnsi="Calibri"/>
      <w:sz w:val="22"/>
      <w:szCs w:val="22"/>
      <w:lang w:val="en-US" w:eastAsia="en-US"/>
    </w:rPr>
  </w:style>
  <w:style w:type="character" w:customStyle="1" w:styleId="FooterChar">
    <w:name w:val="Footer Char"/>
    <w:link w:val="Footer"/>
    <w:uiPriority w:val="99"/>
    <w:rsid w:val="007A66C0"/>
    <w:rPr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AF5C63"/>
    <w:pPr>
      <w:ind w:left="720"/>
      <w:contextualSpacing/>
    </w:pPr>
  </w:style>
  <w:style w:type="paragraph" w:styleId="BodyText">
    <w:name w:val="Body Text"/>
    <w:basedOn w:val="Normal"/>
    <w:link w:val="BodyTextChar"/>
    <w:rsid w:val="00BF6E6E"/>
    <w:pPr>
      <w:spacing w:after="120"/>
    </w:pPr>
  </w:style>
  <w:style w:type="character" w:customStyle="1" w:styleId="BodyTextChar">
    <w:name w:val="Body Text Char"/>
    <w:link w:val="BodyText"/>
    <w:rsid w:val="00BF6E6E"/>
    <w:rPr>
      <w:sz w:val="24"/>
      <w:szCs w:val="24"/>
      <w:lang w:val="en-GB" w:eastAsia="en-US"/>
    </w:rPr>
  </w:style>
  <w:style w:type="paragraph" w:styleId="BodyText3">
    <w:name w:val="Body Text 3"/>
    <w:basedOn w:val="Normal"/>
    <w:link w:val="BodyText3Char"/>
    <w:rsid w:val="00BF6E6E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BF6E6E"/>
    <w:rPr>
      <w:sz w:val="16"/>
      <w:szCs w:val="16"/>
      <w:lang w:val="en-GB" w:eastAsia="en-US"/>
    </w:rPr>
  </w:style>
  <w:style w:type="paragraph" w:styleId="Title">
    <w:name w:val="Title"/>
    <w:basedOn w:val="Normal"/>
    <w:link w:val="TitleChar"/>
    <w:qFormat/>
    <w:rsid w:val="00BF6E6E"/>
    <w:pPr>
      <w:jc w:val="center"/>
    </w:pPr>
    <w:rPr>
      <w:sz w:val="28"/>
      <w:szCs w:val="28"/>
      <w:lang w:val="en-US"/>
    </w:rPr>
  </w:style>
  <w:style w:type="character" w:customStyle="1" w:styleId="TitleChar">
    <w:name w:val="Title Char"/>
    <w:link w:val="Title"/>
    <w:rsid w:val="00BF6E6E"/>
    <w:rPr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721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7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0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6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7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ProtocolNumberIn xmlns="http://schemas.microsoft.com/sharepoint/v3" xsi:nil="true"/>
    <DocumentTypeId xmlns="http://schemas.microsoft.com/sharepoint/v3">1</DocumentTypeId>
    <ProtocolNumberOut xmlns="http://schemas.microsoft.com/sharepoint/v3">17366</ProtocolNumberOut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0x00648F0215AE9AB945A8765C485796E2B8</ContentTypeId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s" ma:contentTypeID="0x000A35B226E5D707499FC2EFA44F6E7EE4" ma:contentTypeVersion="" ma:contentTypeDescription="" ma:contentTypeScope="" ma:versionID="a4f264869b28a2b7d446a5ce3a2bdc0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8b2cf56787c63537583ebf0465db89b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1:DocumentTypeId" minOccurs="0"/>
                <xsd:element ref="ns1:ProtocolNumberIn" minOccurs="0"/>
                <xsd:element ref="ns1:ProtocolNumberOu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" ma:internalName="ID" ma:readOnly="true">
      <xsd:simpleType>
        <xsd:restriction base="dms:Unknown"/>
      </xsd:simpleType>
    </xsd:element>
    <xsd:element name="ContentTypeId" ma:index="1" nillable="true" ma:displayName="Content Type ID" ma:hidden="true" ma:internalName="ContentTypeId" ma:readOnly="true">
      <xsd:simpleType>
        <xsd:restriction base="dms:Unknown"/>
      </xsd:simpleType>
    </xsd:element>
    <xsd:element name="Author" ma:index="4" nillable="true" ma:displayName="Created By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Modified By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Has Copy Destinations" ma:hidden="true" ma:internalName="_HasCopyDestinations" ma:readOnly="true">
      <xsd:simpleType>
        <xsd:restriction base="dms:Boolean"/>
      </xsd:simpleType>
    </xsd:element>
    <xsd:element name="_CopySource" ma:index="8" nillable="true" ma:displayName="Copy Source" ma:internalName="_CopySource" ma:readOnly="true">
      <xsd:simpleType>
        <xsd:restriction base="dms:Text"/>
      </xsd:simpleType>
    </xsd:element>
    <xsd:element name="_ModerationStatus" ma:index="9" nillable="true" ma:displayName="Approval Status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Approver Comments" ma:hidden="true" ma:internalName="_ModerationComments" ma:readOnly="true">
      <xsd:simpleType>
        <xsd:restriction base="dms:Note"/>
      </xsd:simpleType>
    </xsd:element>
    <xsd:element name="FileRef" ma:index="11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Path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Modified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Created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File Size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Sort Type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 of the User who has the item Checked Ou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Is Checked out to local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Checked Out T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que Id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Client Id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Virus Status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Checked Out T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Check In Comment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34" nillable="true" ma:displayName="HTML File Type" ma:hidden="true" ma:internalName="HTML_x0020_File_x0020_Type" ma:readOnly="true">
      <xsd:simpleType>
        <xsd:restriction base="dms:Text"/>
      </xsd:simpleType>
    </xsd:element>
    <xsd:element name="_SourceUrl" ma:index="35" nillable="true" ma:displayName="Source URL" ma:hidden="true" ma:internalName="_SourceUrl">
      <xsd:simpleType>
        <xsd:restriction base="dms:Text"/>
      </xsd:simpleType>
    </xsd:element>
    <xsd:element name="_SharedFileIndex" ma:index="36" nillable="true" ma:displayName="Shared File Index" ma:hidden="true" ma:internalName="_SharedFileIndex">
      <xsd:simpleType>
        <xsd:restriction base="dms:Text"/>
      </xsd:simpleType>
    </xsd:element>
    <xsd:element name="MetaInfo" ma:index="48" nillable="true" ma:displayName="Property Bag" ma:hidden="true" ma:list="Docs" ma:internalName="MetaInfo" ma:showField="MetaInfo">
      <xsd:simpleType>
        <xsd:restriction base="dms:Lookup"/>
      </xsd:simpleType>
    </xsd:element>
    <xsd:element name="_Level" ma:index="49" nillable="true" ma:displayName="Level" ma:hidden="true" ma:internalName="_Level" ma:readOnly="true">
      <xsd:simpleType>
        <xsd:restriction base="dms:Unknown"/>
      </xsd:simpleType>
    </xsd:element>
    <xsd:element name="_IsCurrentVersion" ma:index="50" nillable="true" ma:displayName="Is Current Version" ma:hidden="true" ma:internalName="_IsCurrentVersion" ma:readOnly="true">
      <xsd:simpleType>
        <xsd:restriction base="dms:Boolean"/>
      </xsd:simpleType>
    </xsd:element>
    <xsd:element name="ItemChildCount" ma:index="51" nillable="true" ma:displayName="Item Child Count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Folder Child Count" ma:hidden="true" ma:list="Docs" ma:internalName="FolderChildCount" ma:readOnly="true" ma:showField="FolderChildCount">
      <xsd:simpleType>
        <xsd:restriction base="dms:Lookup"/>
      </xsd:simpleType>
    </xsd:element>
    <xsd:element name="owshiddenversion" ma:index="56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7" nillable="true" ma:displayName="UI Version" ma:hidden="true" ma:internalName="_UIVersion" ma:readOnly="true">
      <xsd:simpleType>
        <xsd:restriction base="dms:Unknown"/>
      </xsd:simpleType>
    </xsd:element>
    <xsd:element name="_UIVersionString" ma:index="58" nillable="true" ma:displayName="Version" ma:internalName="_UIVersionString" ma:readOnly="true">
      <xsd:simpleType>
        <xsd:restriction base="dms:Text"/>
      </xsd:simpleType>
    </xsd:element>
    <xsd:element name="InstanceID" ma:index="59" nillable="true" ma:displayName="Instance ID" ma:hidden="true" ma:internalName="InstanceID" ma:readOnly="true">
      <xsd:simpleType>
        <xsd:restriction base="dms:Unknown"/>
      </xsd:simpleType>
    </xsd:element>
    <xsd:element name="Order" ma:index="60" nillable="true" ma:displayName="Order" ma:hidden="true" ma:internalName="Order">
      <xsd:simpleType>
        <xsd:restriction base="dms:Number"/>
      </xsd:simpleType>
    </xsd:element>
    <xsd:element name="GUID" ma:index="61" nillable="true" ma:displayName="GUID" ma:hidden="true" ma:internalName="GUID" ma:readOnly="true">
      <xsd:simpleType>
        <xsd:restriction base="dms:Unknown"/>
      </xsd:simpleType>
    </xsd:element>
    <xsd:element name="WorkflowVersion" ma:index="62" nillable="true" ma:displayName="Workflow Version" ma:hidden="true" ma:internalName="WorkflowVersion" ma:readOnly="true">
      <xsd:simpleType>
        <xsd:restriction base="dms:Unknown"/>
      </xsd:simpleType>
    </xsd:element>
    <xsd:element name="WorkflowInstanceID" ma:index="63" nillable="true" ma:displayName="Workflow Instance ID" ma:hidden="true" ma:internalName="WorkflowInstanceID" ma:readOnly="true">
      <xsd:simpleType>
        <xsd:restriction base="dms:Unknown"/>
      </xsd:simpleType>
    </xsd:element>
    <xsd:element name="ParentVersionString" ma:index="64" nillable="true" ma:displayName="Source Version (Converted Doc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5" nillable="true" ma:displayName="Source Name (Converted Doc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6" nillable="true" ma:displayName="Document Concurrency Number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68" nillable="true" ma:displayName="Template Link" ma:hidden="true" ma:internalName="TemplateUrl">
      <xsd:simpleType>
        <xsd:restriction base="dms:Text"/>
      </xsd:simpleType>
    </xsd:element>
    <xsd:element name="xd_ProgID" ma:index="69" nillable="true" ma:displayName="HTML File Link" ma:hidden="true" ma:internalName="xd_ProgID">
      <xsd:simpleType>
        <xsd:restriction base="dms:Text"/>
      </xsd:simpleType>
    </xsd:element>
    <xsd:element name="xd_Signature" ma:index="70" nillable="true" ma:displayName="Is Signed" ma:hidden="true" ma:internalName="xd_Signature" ma:readOnly="true">
      <xsd:simpleType>
        <xsd:restriction base="dms:Boolean"/>
      </xsd:simpleType>
    </xsd:element>
    <xsd:element name="DocumentTypeId" ma:index="73" nillable="true" ma:displayName="DocumentTypeId" ma:hidden="true" ma:internalName="DocumentTypeId">
      <xsd:simpleType>
        <xsd:restriction base="dms:Text">
          <xsd:maxLength value="255"/>
        </xsd:restriction>
      </xsd:simpleType>
    </xsd:element>
    <xsd:element name="ProtocolNumberIn" ma:index="74" nillable="true" ma:displayName="ProtocolNumberIn" ma:hidden="true" ma:internalName="ProtocolNumberIn">
      <xsd:simpleType>
        <xsd:restriction base="dms:Text">
          <xsd:maxLength value="255"/>
        </xsd:restriction>
      </xsd:simpleType>
    </xsd:element>
    <xsd:element name="ProtocolNumberOut" ma:index="75" nillable="true" ma:displayName="ProtocolNumberOut" ma:hidden="true" ma:internalName="ProtocolNumberOu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Content Type"/>
        <xsd:element ref="dc:title" minOccurs="0" maxOccurs="1" ma:index="6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6D0790-B6BB-42B7-B8C6-52DDA65FC72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0147154B-2BB3-4B4E-BEA0-571D12A42FAC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ABE4B9F0-58DF-4EF2-AF35-16EECF0476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72C0822-15CD-40F6-A7DF-B162AA882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868</Words>
  <Characters>4953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Projektligji i buxhetit per vitin 2016</vt:lpstr>
    </vt:vector>
  </TitlesOfParts>
  <Company/>
  <LinksUpToDate>false</LinksUpToDate>
  <CharactersWithSpaces>5810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Projektligji i buxhetit per vitin 2016</dc:title>
  <dc:creator>arjanacela</dc:creator>
  <cp:lastModifiedBy>Xhoana Agolli</cp:lastModifiedBy>
  <cp:revision>12</cp:revision>
  <cp:lastPrinted>2016-07-28T15:03:00Z</cp:lastPrinted>
  <dcterms:created xsi:type="dcterms:W3CDTF">2016-12-16T09:09:00Z</dcterms:created>
  <dcterms:modified xsi:type="dcterms:W3CDTF">2016-12-20T19:14:00Z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Title">
    <vt:lpwstr>Projektligji i buxhetit per vitin 2016</vt:lpwstr>
  </property>
  <property fmtid="{D5CDD505-2E9C-101B-9397-08002B2CF9AE}" pid="4" name="TemplateUrl">
    <vt:lpwstr/>
  </property>
  <property fmtid="{D5CDD505-2E9C-101B-9397-08002B2CF9AE}" pid="5" name="ProtocolNumberIn">
    <vt:lpwstr/>
  </property>
  <property fmtid="{D5CDD505-2E9C-101B-9397-08002B2CF9AE}" pid="6" name="DocumentTypeId">
    <vt:lpwstr>1</vt:lpwstr>
  </property>
  <property fmtid="{D5CDD505-2E9C-101B-9397-08002B2CF9AE}" pid="7" name="ProtocolNumberOut">
    <vt:lpwstr>15134</vt:lpwstr>
  </property>
  <property fmtid="{D5CDD505-2E9C-101B-9397-08002B2CF9AE}" pid="8" name="xd_ProgID">
    <vt:lpwstr/>
  </property>
  <property fmtid="{D5CDD505-2E9C-101B-9397-08002B2CF9AE}" pid="9" name="Order">
    <vt:lpwstr/>
  </property>
  <property fmtid="{D5CDD505-2E9C-101B-9397-08002B2CF9AE}" pid="10" name="MetaInfo">
    <vt:lpwstr/>
  </property>
</Properties>
</file>