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0A" w:rsidRDefault="0052760A" w:rsidP="0052760A">
      <w:pPr>
        <w:jc w:val="center"/>
        <w:rPr>
          <w:b/>
          <w:sz w:val="28"/>
          <w:lang w:val="sq-AL"/>
        </w:rPr>
      </w:pPr>
      <w:bookmarkStart w:id="0" w:name="_GoBack"/>
      <w:bookmarkEnd w:id="0"/>
      <w:r w:rsidRPr="00751388">
        <w:rPr>
          <w:b/>
          <w:sz w:val="28"/>
          <w:lang w:val="sq-AL"/>
        </w:rPr>
        <w:t>KOMENTE TË PËRGJITHSHME</w:t>
      </w:r>
    </w:p>
    <w:p w:rsidR="0052760A" w:rsidRPr="00751388" w:rsidRDefault="0052760A" w:rsidP="0052760A">
      <w:pPr>
        <w:jc w:val="center"/>
        <w:rPr>
          <w:b/>
          <w:sz w:val="28"/>
          <w:lang w:val="sq-AL"/>
        </w:rPr>
      </w:pPr>
    </w:p>
    <w:p w:rsidR="0052760A" w:rsidRPr="00751388" w:rsidRDefault="0052760A" w:rsidP="0052760A">
      <w:pPr>
        <w:jc w:val="center"/>
        <w:rPr>
          <w:b/>
          <w:sz w:val="28"/>
          <w:lang w:val="sq-AL"/>
        </w:rPr>
      </w:pPr>
      <w:r w:rsidRPr="00751388">
        <w:rPr>
          <w:b/>
          <w:sz w:val="28"/>
          <w:lang w:val="sq-AL"/>
        </w:rPr>
        <w:t xml:space="preserve">Mbi raportin e monitorimit të </w:t>
      </w:r>
      <w:r w:rsidRPr="00A17958">
        <w:rPr>
          <w:rFonts w:eastAsia="SimSun"/>
          <w:b/>
          <w:bCs/>
          <w:sz w:val="28"/>
          <w:szCs w:val="28"/>
          <w:lang w:val="sq-AL" w:eastAsia="zh-CN"/>
        </w:rPr>
        <w:t>Ministri</w:t>
      </w:r>
      <w:r>
        <w:rPr>
          <w:rFonts w:eastAsia="SimSun"/>
          <w:b/>
          <w:bCs/>
          <w:sz w:val="28"/>
          <w:szCs w:val="28"/>
          <w:lang w:val="sq-AL" w:eastAsia="zh-CN"/>
        </w:rPr>
        <w:t>së së</w:t>
      </w:r>
      <w:r w:rsidRPr="00A17958">
        <w:rPr>
          <w:rFonts w:eastAsia="SimSun"/>
          <w:b/>
          <w:bCs/>
          <w:sz w:val="28"/>
          <w:szCs w:val="28"/>
          <w:lang w:val="sq-AL" w:eastAsia="zh-CN"/>
        </w:rPr>
        <w:t xml:space="preserve"> Integrimit</w:t>
      </w:r>
      <w:r>
        <w:rPr>
          <w:rFonts w:eastAsia="SimSun"/>
          <w:b/>
          <w:bCs/>
          <w:sz w:val="28"/>
          <w:szCs w:val="28"/>
          <w:lang w:val="sq-AL" w:eastAsia="zh-CN"/>
        </w:rPr>
        <w:t xml:space="preserve"> Evropian</w:t>
      </w:r>
    </w:p>
    <w:p w:rsidR="00FF5FD5" w:rsidRPr="0052760A" w:rsidRDefault="00307CAD" w:rsidP="0052760A">
      <w:pPr>
        <w:jc w:val="center"/>
        <w:rPr>
          <w:b/>
          <w:sz w:val="28"/>
          <w:lang w:val="sq-AL"/>
        </w:rPr>
      </w:pPr>
      <w:r>
        <w:rPr>
          <w:b/>
          <w:sz w:val="28"/>
          <w:lang w:val="sq-AL"/>
        </w:rPr>
        <w:t>për vitin</w:t>
      </w:r>
      <w:r w:rsidR="0052760A" w:rsidRPr="00751388">
        <w:rPr>
          <w:b/>
          <w:sz w:val="28"/>
          <w:lang w:val="sq-AL"/>
        </w:rPr>
        <w:t xml:space="preserve"> 2016</w:t>
      </w:r>
    </w:p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6A359B" w:rsidRPr="00BA192D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sz w:val="28"/>
          <w:lang w:val="sq-AL"/>
        </w:rPr>
      </w:pPr>
      <w:r w:rsidRPr="00BA192D">
        <w:rPr>
          <w:b/>
          <w:sz w:val="28"/>
          <w:lang w:val="sq-AL"/>
        </w:rPr>
        <w:t>Karakteristikat kryesore të shpenzimeve.</w:t>
      </w:r>
    </w:p>
    <w:p w:rsidR="006A359B" w:rsidRDefault="006A359B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463CD2" w:rsidP="00FF5FD5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Ministria e Integrimit Evr</w:t>
      </w:r>
      <w:r w:rsidR="00FF5FD5">
        <w:rPr>
          <w:rFonts w:ascii="Bookman Old Style" w:hAnsi="Bookman Old Style"/>
          <w:lang w:val="sq-AL"/>
        </w:rPr>
        <w:t xml:space="preserve">opian, për </w:t>
      </w:r>
      <w:r w:rsidR="00110589">
        <w:rPr>
          <w:rFonts w:ascii="Bookman Old Style" w:hAnsi="Bookman Old Style"/>
          <w:lang w:val="sq-AL"/>
        </w:rPr>
        <w:t>vitin</w:t>
      </w:r>
      <w:r>
        <w:rPr>
          <w:rFonts w:ascii="Bookman Old Style" w:hAnsi="Bookman Old Style"/>
          <w:lang w:val="sq-AL"/>
        </w:rPr>
        <w:t xml:space="preserve"> 201</w:t>
      </w:r>
      <w:r w:rsidR="00A1259B">
        <w:rPr>
          <w:rFonts w:ascii="Bookman Old Style" w:hAnsi="Bookman Old Style"/>
          <w:lang w:val="sq-AL"/>
        </w:rPr>
        <w:t>6</w:t>
      </w:r>
      <w:r w:rsidR="00FF5FD5">
        <w:rPr>
          <w:rFonts w:ascii="Bookman Old Style" w:hAnsi="Bookman Old Style"/>
          <w:lang w:val="sq-AL"/>
        </w:rPr>
        <w:t xml:space="preserve">, administron dhe menaxhon fondet publike sipas </w:t>
      </w:r>
      <w:r w:rsidR="005456AF">
        <w:rPr>
          <w:rFonts w:ascii="Bookman Old Style" w:hAnsi="Bookman Old Style"/>
          <w:u w:val="single"/>
          <w:lang w:val="sq-AL"/>
        </w:rPr>
        <w:t>tre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programeve t</w:t>
      </w:r>
      <w:r w:rsidR="00B1712B">
        <w:rPr>
          <w:rFonts w:ascii="Bookman Old Style" w:hAnsi="Bookman Old Style"/>
          <w:u w:val="single"/>
          <w:lang w:val="sq-AL"/>
        </w:rPr>
        <w:t>ë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miratuara</w:t>
      </w:r>
      <w:r w:rsidR="00FF5FD5" w:rsidRPr="00ED6E4A">
        <w:rPr>
          <w:rFonts w:ascii="Bookman Old Style" w:hAnsi="Bookman Old Style"/>
          <w:lang w:val="sq-AL"/>
        </w:rPr>
        <w:t>, e konkretisht</w:t>
      </w:r>
      <w:r w:rsidR="00FF5FD5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Pr="00681353">
        <w:rPr>
          <w:rFonts w:ascii="Bookman Old Style" w:hAnsi="Bookman Old Style"/>
          <w:sz w:val="22"/>
          <w:szCs w:val="22"/>
          <w:lang w:val="sq-AL"/>
        </w:rPr>
        <w:t>Planifikim</w:t>
      </w:r>
      <w:r>
        <w:rPr>
          <w:rFonts w:ascii="Bookman Old Style" w:hAnsi="Bookman Old Style"/>
          <w:sz w:val="22"/>
          <w:szCs w:val="22"/>
          <w:lang w:val="sq-AL"/>
        </w:rPr>
        <w:t>,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menaxhim administrim</w:t>
      </w:r>
      <w:r>
        <w:rPr>
          <w:rFonts w:ascii="Bookman Old Style" w:hAnsi="Bookman Old Style"/>
          <w:sz w:val="22"/>
          <w:szCs w:val="22"/>
          <w:lang w:val="sq-AL"/>
        </w:rPr>
        <w:t>”</w:t>
      </w: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Drejt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sia dhe </w:t>
      </w:r>
      <w:r w:rsidR="005456AF">
        <w:rPr>
          <w:lang w:val="sq-AL"/>
        </w:rPr>
        <w:t>t</w:t>
      </w:r>
      <w:r w:rsidR="005456AF" w:rsidRPr="008341D8">
        <w:rPr>
          <w:lang w:val="sq-AL"/>
        </w:rPr>
        <w:t xml:space="preserve">regu i </w:t>
      </w:r>
      <w:r w:rsidR="005456AF">
        <w:rPr>
          <w:lang w:val="sq-AL"/>
        </w:rPr>
        <w:t>brendshëm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Pr="00006108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Mb</w:t>
      </w:r>
      <w:r w:rsidR="005456AF">
        <w:rPr>
          <w:lang w:val="sq-AL"/>
        </w:rPr>
        <w:t>ështe</w:t>
      </w:r>
      <w:r w:rsidR="005456AF" w:rsidRPr="008341D8">
        <w:rPr>
          <w:lang w:val="sq-AL"/>
        </w:rPr>
        <w:t xml:space="preserve">tja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nstitucionale n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 </w:t>
      </w:r>
      <w:r w:rsidR="005456AF">
        <w:rPr>
          <w:lang w:val="sq-AL"/>
        </w:rPr>
        <w:t>proces</w:t>
      </w:r>
      <w:r w:rsidR="005456AF" w:rsidRPr="008341D8">
        <w:rPr>
          <w:lang w:val="sq-AL"/>
        </w:rPr>
        <w:t xml:space="preserve">in e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ntegrimit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Default="00FF5FD5" w:rsidP="00FF5FD5">
      <w:pPr>
        <w:jc w:val="both"/>
        <w:rPr>
          <w:lang w:val="sq-AL"/>
        </w:rPr>
      </w:pPr>
    </w:p>
    <w:p w:rsidR="005456AF" w:rsidRPr="00F666C2" w:rsidRDefault="005456AF" w:rsidP="005456AF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 fund të</w:t>
      </w:r>
      <w:r w:rsidRPr="00F666C2">
        <w:rPr>
          <w:rFonts w:ascii="Bookman Old Style" w:hAnsi="Bookman Old Style"/>
          <w:lang w:val="sq-AL"/>
        </w:rPr>
        <w:t xml:space="preserve"> </w:t>
      </w:r>
      <w:r w:rsidR="00463CD2"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 xml:space="preserve"> 201</w:t>
      </w:r>
      <w:r w:rsidR="00A1259B">
        <w:rPr>
          <w:rFonts w:ascii="Bookman Old Style" w:hAnsi="Bookman Old Style"/>
          <w:lang w:val="sq-AL"/>
        </w:rPr>
        <w:t>6</w:t>
      </w:r>
      <w:r w:rsidRPr="00F666C2">
        <w:rPr>
          <w:rFonts w:ascii="Bookman Old Style" w:hAnsi="Bookman Old Style"/>
          <w:lang w:val="sq-AL"/>
        </w:rPr>
        <w:t xml:space="preserve">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realizimin e shpenzimeve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buxhetit, </w:t>
      </w:r>
      <w:r>
        <w:rPr>
          <w:rFonts w:ascii="Bookman Old Style" w:hAnsi="Bookman Old Style"/>
          <w:u w:val="single"/>
          <w:lang w:val="sq-AL"/>
        </w:rPr>
        <w:t>krahasuar me planin</w:t>
      </w:r>
      <w:r w:rsidRPr="00F666C2">
        <w:rPr>
          <w:rFonts w:ascii="Bookman Old Style" w:hAnsi="Bookman Old Style"/>
          <w:u w:val="single"/>
          <w:lang w:val="sq-AL"/>
        </w:rPr>
        <w:t xml:space="preserve"> me ndryshime,</w:t>
      </w:r>
      <w:r w:rsidRPr="00F666C2">
        <w:rPr>
          <w:rFonts w:ascii="Bookman Old Style" w:hAnsi="Bookman Old Style"/>
          <w:lang w:val="sq-AL"/>
        </w:rPr>
        <w:t xml:space="preserve"> paraqitet si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posht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lang w:val="sq-AL"/>
        </w:rPr>
      </w:pPr>
    </w:p>
    <w:p w:rsidR="00FF5FD5" w:rsidRDefault="00FF5FD5" w:rsidP="00FF5FD5">
      <w:pPr>
        <w:jc w:val="both"/>
        <w:rPr>
          <w:lang w:val="sq-AL"/>
        </w:rPr>
      </w:pP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   </w:t>
      </w:r>
      <w:r w:rsidRPr="005D72A4">
        <w:rPr>
          <w:b/>
          <w:bCs/>
          <w:sz w:val="20"/>
          <w:szCs w:val="20"/>
          <w:lang w:val="sq-AL"/>
        </w:rPr>
        <w:t xml:space="preserve">      % e realizimit </w:t>
      </w: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</w:t>
      </w:r>
      <w:r w:rsidRPr="005D72A4">
        <w:rPr>
          <w:b/>
          <w:bCs/>
          <w:sz w:val="20"/>
          <w:szCs w:val="20"/>
          <w:lang w:val="sq-AL"/>
        </w:rPr>
        <w:t xml:space="preserve"> kundrejt buxhetit vjetor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“Planifikim menaxhim administrim”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BB71AF">
        <w:rPr>
          <w:lang w:val="sq-AL"/>
        </w:rPr>
        <w:t>109.4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“Drejt</w:t>
      </w:r>
      <w:r>
        <w:rPr>
          <w:lang w:val="sq-AL"/>
        </w:rPr>
        <w:t>ë</w:t>
      </w:r>
      <w:r w:rsidRPr="008341D8">
        <w:rPr>
          <w:lang w:val="sq-AL"/>
        </w:rPr>
        <w:t xml:space="preserve">sia dhe </w:t>
      </w:r>
      <w:r>
        <w:rPr>
          <w:lang w:val="sq-AL"/>
        </w:rPr>
        <w:t>t</w:t>
      </w:r>
      <w:r w:rsidRPr="008341D8">
        <w:rPr>
          <w:lang w:val="sq-AL"/>
        </w:rPr>
        <w:t xml:space="preserve">regu i </w:t>
      </w:r>
      <w:r>
        <w:rPr>
          <w:lang w:val="sq-AL"/>
        </w:rPr>
        <w:t>brendshëm</w:t>
      </w:r>
      <w:r w:rsidRPr="008341D8">
        <w:rPr>
          <w:lang w:val="sq-AL"/>
        </w:rPr>
        <w:t>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BB71AF">
        <w:rPr>
          <w:lang w:val="sq-AL"/>
        </w:rPr>
        <w:t>97.3</w:t>
      </w:r>
      <w:r w:rsidRPr="008341D8">
        <w:rPr>
          <w:lang w:val="sq-AL"/>
        </w:rPr>
        <w:t>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Programi“Mb</w:t>
      </w:r>
      <w:r>
        <w:rPr>
          <w:lang w:val="sq-AL"/>
        </w:rPr>
        <w:t>ështe</w:t>
      </w:r>
      <w:r w:rsidRPr="008341D8">
        <w:rPr>
          <w:lang w:val="sq-AL"/>
        </w:rPr>
        <w:t xml:space="preserve">tja </w:t>
      </w:r>
      <w:r>
        <w:rPr>
          <w:lang w:val="sq-AL"/>
        </w:rPr>
        <w:t>i</w:t>
      </w:r>
      <w:r w:rsidRPr="008341D8">
        <w:rPr>
          <w:lang w:val="sq-AL"/>
        </w:rPr>
        <w:t>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</w:t>
      </w:r>
      <w:r>
        <w:rPr>
          <w:lang w:val="sq-AL"/>
        </w:rPr>
        <w:t>i</w:t>
      </w:r>
      <w:r w:rsidR="00463CD2">
        <w:rPr>
          <w:lang w:val="sq-AL"/>
        </w:rPr>
        <w:t>ntegrimit”</w:t>
      </w:r>
      <w:r w:rsidR="00463CD2">
        <w:rPr>
          <w:lang w:val="sq-AL"/>
        </w:rPr>
        <w:tab/>
      </w:r>
      <w:r w:rsidR="00BB71AF">
        <w:rPr>
          <w:lang w:val="sq-AL"/>
        </w:rPr>
        <w:t>86.</w:t>
      </w:r>
      <w:r w:rsidR="0085297C">
        <w:rPr>
          <w:lang w:val="sq-AL"/>
        </w:rPr>
        <w:t>8</w:t>
      </w:r>
      <w:r w:rsidRPr="008341D8">
        <w:rPr>
          <w:lang w:val="sq-AL"/>
        </w:rPr>
        <w:t xml:space="preserve"> %</w:t>
      </w:r>
    </w:p>
    <w:p w:rsidR="00FF5FD5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8341D8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85297C">
        <w:rPr>
          <w:b/>
          <w:bCs/>
          <w:lang w:val="sq-AL"/>
        </w:rPr>
        <w:t>91.6</w:t>
      </w:r>
      <w:r w:rsidRPr="008341D8">
        <w:rPr>
          <w:b/>
          <w:bCs/>
          <w:lang w:val="sq-AL"/>
        </w:rPr>
        <w:t>%</w:t>
      </w:r>
    </w:p>
    <w:p w:rsidR="000C2377" w:rsidRDefault="000C2377" w:rsidP="00AB2B78">
      <w:pPr>
        <w:spacing w:after="120"/>
        <w:ind w:firstLine="720"/>
        <w:jc w:val="both"/>
        <w:rPr>
          <w:lang w:val="sq-AL"/>
        </w:rPr>
      </w:pPr>
    </w:p>
    <w:p w:rsidR="00AB2B78" w:rsidRPr="000C0B69" w:rsidRDefault="00FF5FD5" w:rsidP="00691114">
      <w:pPr>
        <w:spacing w:after="120"/>
        <w:ind w:firstLine="720"/>
        <w:jc w:val="both"/>
        <w:rPr>
          <w:lang w:val="sq-AL"/>
        </w:rPr>
      </w:pPr>
      <w:r w:rsidRPr="000C0B69">
        <w:rPr>
          <w:lang w:val="sq-AL"/>
        </w:rPr>
        <w:t>Për program</w:t>
      </w:r>
      <w:r w:rsidR="00691114" w:rsidRPr="000C0B69">
        <w:rPr>
          <w:lang w:val="sq-AL"/>
        </w:rPr>
        <w:t>in</w:t>
      </w:r>
      <w:r w:rsidRPr="000C0B69">
        <w:rPr>
          <w:lang w:val="sq-AL"/>
        </w:rPr>
        <w:t xml:space="preserve"> e parë, përqindja e realizimit të shpenzimeve është </w:t>
      </w:r>
      <w:r w:rsidR="00691114" w:rsidRPr="000C0B69">
        <w:rPr>
          <w:lang w:val="sq-AL"/>
        </w:rPr>
        <w:t>tejkaluar</w:t>
      </w:r>
      <w:r w:rsidRPr="000C0B69">
        <w:rPr>
          <w:lang w:val="sq-AL"/>
        </w:rPr>
        <w:t xml:space="preserve"> (respektivisht </w:t>
      </w:r>
      <w:r w:rsidR="00691114" w:rsidRPr="000C0B69">
        <w:rPr>
          <w:lang w:val="sq-AL"/>
        </w:rPr>
        <w:t xml:space="preserve">109.4 </w:t>
      </w:r>
      <w:r w:rsidRPr="000C0B69">
        <w:rPr>
          <w:rFonts w:eastAsia="SimSun"/>
          <w:lang w:val="sq-AL"/>
        </w:rPr>
        <w:t>për qind</w:t>
      </w:r>
      <w:r w:rsidRPr="000C0B69">
        <w:rPr>
          <w:lang w:val="sq-AL"/>
        </w:rPr>
        <w:t>)</w:t>
      </w:r>
      <w:r w:rsidR="005060FF">
        <w:rPr>
          <w:lang w:val="sq-AL"/>
        </w:rPr>
        <w:t>.</w:t>
      </w:r>
      <w:r w:rsidRPr="000C0B69">
        <w:rPr>
          <w:lang w:val="sq-AL"/>
        </w:rPr>
        <w:t xml:space="preserve"> </w:t>
      </w:r>
      <w:r w:rsidR="005060FF">
        <w:rPr>
          <w:lang w:val="sq-AL"/>
        </w:rPr>
        <w:t>K</w:t>
      </w:r>
      <w:r w:rsidR="00AB2B78" w:rsidRPr="000C0B69">
        <w:rPr>
          <w:lang w:val="sq-AL"/>
        </w:rPr>
        <w:t>rahasuar me programin</w:t>
      </w:r>
      <w:r w:rsidRPr="000C0B69">
        <w:rPr>
          <w:lang w:val="sq-AL"/>
        </w:rPr>
        <w:t xml:space="preserve"> “Mbështetja institucionale në procesin e integrimit”</w:t>
      </w:r>
      <w:r w:rsidR="00124EC1" w:rsidRPr="000C0B69">
        <w:rPr>
          <w:lang w:val="sq-AL"/>
        </w:rPr>
        <w:t xml:space="preserve"> dhe programin</w:t>
      </w:r>
      <w:r w:rsidR="005060FF">
        <w:rPr>
          <w:lang w:val="sq-AL"/>
        </w:rPr>
        <w:t xml:space="preserve"> </w:t>
      </w:r>
      <w:r w:rsidR="00124EC1" w:rsidRPr="000C0B69">
        <w:rPr>
          <w:lang w:val="sq-AL"/>
        </w:rPr>
        <w:t>“Drejtësia dhe tregu i brendshëm”</w:t>
      </w:r>
      <w:r w:rsidRPr="000C0B69">
        <w:rPr>
          <w:lang w:val="sq-AL"/>
        </w:rPr>
        <w:t>, kjo përqindje rezulton</w:t>
      </w:r>
      <w:r w:rsidR="00124EC1" w:rsidRPr="000C0B69">
        <w:rPr>
          <w:lang w:val="sq-AL"/>
        </w:rPr>
        <w:t xml:space="preserve"> më e</w:t>
      </w:r>
      <w:r w:rsidRPr="000C0B69">
        <w:rPr>
          <w:lang w:val="sq-AL"/>
        </w:rPr>
        <w:t xml:space="preserve"> </w:t>
      </w:r>
      <w:r w:rsidR="005060FF">
        <w:rPr>
          <w:lang w:val="sq-AL"/>
        </w:rPr>
        <w:t>lartë</w:t>
      </w:r>
      <w:r w:rsidR="00035A01" w:rsidRPr="000C0B69">
        <w:rPr>
          <w:lang w:val="sq-AL"/>
        </w:rPr>
        <w:t xml:space="preserve"> n</w:t>
      </w:r>
      <w:r w:rsidR="005D0F89" w:rsidRPr="000C0B69">
        <w:rPr>
          <w:lang w:val="sq-AL"/>
        </w:rPr>
        <w:t>ë</w:t>
      </w:r>
      <w:r w:rsidR="00035A01" w:rsidRPr="000C0B69">
        <w:rPr>
          <w:lang w:val="sq-AL"/>
        </w:rPr>
        <w:t xml:space="preserve"> krahasim me dy programe</w:t>
      </w:r>
      <w:r w:rsidR="005060FF">
        <w:rPr>
          <w:lang w:val="sq-AL"/>
        </w:rPr>
        <w:t>t</w:t>
      </w:r>
      <w:r w:rsidR="000C0B69" w:rsidRPr="000C0B69">
        <w:rPr>
          <w:lang w:val="sq-AL"/>
        </w:rPr>
        <w:t xml:space="preserve"> e par</w:t>
      </w:r>
      <w:r w:rsidR="005060FF">
        <w:rPr>
          <w:lang w:val="sq-AL"/>
        </w:rPr>
        <w:t>a</w:t>
      </w:r>
      <w:r w:rsidRPr="000C0B69">
        <w:rPr>
          <w:lang w:val="sq-AL"/>
        </w:rPr>
        <w:t xml:space="preserve">. </w:t>
      </w:r>
      <w:r w:rsidR="00035A01" w:rsidRPr="000C0B69">
        <w:rPr>
          <w:lang w:val="sq-AL"/>
        </w:rPr>
        <w:t>N</w:t>
      </w:r>
      <w:r w:rsidR="005D0F89" w:rsidRPr="000C0B69">
        <w:rPr>
          <w:lang w:val="sq-AL"/>
        </w:rPr>
        <w:t>ë</w:t>
      </w:r>
      <w:r w:rsidR="00035A01" w:rsidRPr="000C0B69">
        <w:rPr>
          <w:lang w:val="sq-AL"/>
        </w:rPr>
        <w:t xml:space="preserve"> rang ministrie kemi nj</w:t>
      </w:r>
      <w:r w:rsidR="005D0F89" w:rsidRPr="000C0B69">
        <w:rPr>
          <w:lang w:val="sq-AL"/>
        </w:rPr>
        <w:t>ë</w:t>
      </w:r>
      <w:r w:rsidR="00035A01" w:rsidRPr="000C0B69">
        <w:rPr>
          <w:lang w:val="sq-AL"/>
        </w:rPr>
        <w:t xml:space="preserve"> </w:t>
      </w:r>
      <w:r w:rsidRPr="000C0B69">
        <w:rPr>
          <w:lang w:val="sq-AL"/>
        </w:rPr>
        <w:t xml:space="preserve">realizim </w:t>
      </w:r>
      <w:r w:rsidR="000C0B69" w:rsidRPr="000C0B69">
        <w:rPr>
          <w:lang w:val="sq-AL"/>
        </w:rPr>
        <w:t>shumë</w:t>
      </w:r>
      <w:r w:rsidR="000C2377" w:rsidRPr="000C0B69">
        <w:rPr>
          <w:lang w:val="sq-AL"/>
        </w:rPr>
        <w:t xml:space="preserve"> </w:t>
      </w:r>
      <w:r w:rsidR="00035A01" w:rsidRPr="000C0B69">
        <w:rPr>
          <w:lang w:val="sq-AL"/>
        </w:rPr>
        <w:t>t</w:t>
      </w:r>
      <w:r w:rsidR="005D0F89" w:rsidRPr="000C0B69">
        <w:rPr>
          <w:lang w:val="sq-AL"/>
        </w:rPr>
        <w:t>ë</w:t>
      </w:r>
      <w:r w:rsidR="00035A01" w:rsidRPr="000C0B69">
        <w:rPr>
          <w:lang w:val="sq-AL"/>
        </w:rPr>
        <w:t xml:space="preserve"> mir</w:t>
      </w:r>
      <w:r w:rsidR="005D0F89" w:rsidRPr="000C0B69">
        <w:rPr>
          <w:lang w:val="sq-AL"/>
        </w:rPr>
        <w:t>ë</w:t>
      </w:r>
      <w:r w:rsidRPr="000C0B69">
        <w:rPr>
          <w:lang w:val="sq-AL"/>
        </w:rPr>
        <w:t xml:space="preserve"> të shpenzimeve të përgjithshme për </w:t>
      </w:r>
      <w:r w:rsidR="00110589">
        <w:rPr>
          <w:lang w:val="sq-AL"/>
        </w:rPr>
        <w:t>vitin</w:t>
      </w:r>
      <w:r w:rsidRPr="000C0B69">
        <w:rPr>
          <w:lang w:val="sq-AL"/>
        </w:rPr>
        <w:t xml:space="preserve"> 201</w:t>
      </w:r>
      <w:r w:rsidR="00A1259B" w:rsidRPr="000C0B69">
        <w:rPr>
          <w:lang w:val="sq-AL"/>
        </w:rPr>
        <w:t>6</w:t>
      </w:r>
      <w:r w:rsidRPr="000C0B69">
        <w:rPr>
          <w:lang w:val="sq-AL"/>
        </w:rPr>
        <w:t xml:space="preserve">, në rreth </w:t>
      </w:r>
      <w:r w:rsidR="00BC04B6">
        <w:rPr>
          <w:lang w:val="sq-AL"/>
        </w:rPr>
        <w:t>91.6</w:t>
      </w:r>
      <w:r w:rsidRPr="000C0B69">
        <w:rPr>
          <w:lang w:val="sq-AL"/>
        </w:rPr>
        <w:t xml:space="preserve"> </w:t>
      </w:r>
      <w:r w:rsidRPr="000C0B69">
        <w:rPr>
          <w:rFonts w:eastAsia="SimSun"/>
          <w:lang w:val="sq-AL"/>
        </w:rPr>
        <w:t>për qind</w:t>
      </w:r>
      <w:r w:rsidRPr="000C0B69">
        <w:rPr>
          <w:lang w:val="sq-AL"/>
        </w:rPr>
        <w:t>.</w:t>
      </w:r>
    </w:p>
    <w:p w:rsidR="00AB2B78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B6A7F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B6A7F">
        <w:rPr>
          <w:rFonts w:ascii="Times New Roman" w:hAnsi="Times New Roman" w:cs="Times New Roman"/>
          <w:lang w:val="sq-AL" w:eastAsia="en-US"/>
        </w:rPr>
        <w:t>N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fund </w:t>
      </w:r>
      <w:r w:rsidR="003F59C1">
        <w:rPr>
          <w:rFonts w:ascii="Times New Roman" w:hAnsi="Times New Roman" w:cs="Times New Roman"/>
          <w:lang w:val="sq-AL" w:eastAsia="en-US"/>
        </w:rPr>
        <w:t>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vitit 201</w:t>
      </w:r>
      <w:r w:rsidR="00A1259B">
        <w:rPr>
          <w:rFonts w:ascii="Times New Roman" w:hAnsi="Times New Roman" w:cs="Times New Roman"/>
          <w:lang w:val="sq-AL" w:eastAsia="en-US"/>
        </w:rPr>
        <w:t>6</w:t>
      </w:r>
      <w:r w:rsidRPr="00FB6A7F">
        <w:rPr>
          <w:rFonts w:ascii="Times New Roman" w:hAnsi="Times New Roman" w:cs="Times New Roman"/>
          <w:lang w:val="sq-AL" w:eastAsia="en-US"/>
        </w:rPr>
        <w:t>, shpenzimet e realizuara</w:t>
      </w:r>
      <w:r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(</w:t>
      </w:r>
      <w:r>
        <w:rPr>
          <w:rFonts w:ascii="Times New Roman" w:hAnsi="Times New Roman" w:cs="Times New Roman"/>
          <w:lang w:val="sq-AL" w:eastAsia="en-US"/>
        </w:rPr>
        <w:t>në</w:t>
      </w:r>
      <w:r w:rsidRPr="00FB6A7F">
        <w:rPr>
          <w:rFonts w:ascii="Times New Roman" w:hAnsi="Times New Roman" w:cs="Times New Roman"/>
          <w:lang w:val="sq-AL" w:eastAsia="en-US"/>
        </w:rPr>
        <w:t xml:space="preserve"> mij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>
        <w:rPr>
          <w:rFonts w:ascii="Times New Roman" w:hAnsi="Times New Roman" w:cs="Times New Roman"/>
          <w:lang w:val="sq-AL" w:eastAsia="en-US"/>
        </w:rPr>
        <w:t>lekë</w:t>
      </w:r>
      <w:r w:rsidRPr="00FB6A7F">
        <w:rPr>
          <w:rFonts w:ascii="Times New Roman" w:hAnsi="Times New Roman" w:cs="Times New Roman"/>
          <w:lang w:val="sq-AL" w:eastAsia="en-US"/>
        </w:rPr>
        <w:t xml:space="preserve">) </w:t>
      </w:r>
      <w:r>
        <w:rPr>
          <w:rFonts w:ascii="Times New Roman" w:hAnsi="Times New Roman" w:cs="Times New Roman"/>
          <w:lang w:val="sq-AL" w:eastAsia="en-US"/>
        </w:rPr>
        <w:t>për</w:t>
      </w:r>
      <w:r w:rsidRPr="00FB6A7F">
        <w:rPr>
          <w:rFonts w:ascii="Times New Roman" w:hAnsi="Times New Roman" w:cs="Times New Roman"/>
          <w:lang w:val="sq-AL" w:eastAsia="en-US"/>
        </w:rPr>
        <w:t xml:space="preserve"> k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to 3 programe ndaj planit vjetor dhe sipas artikujve, </w:t>
      </w:r>
      <w:r>
        <w:rPr>
          <w:rFonts w:ascii="Times New Roman" w:hAnsi="Times New Roman" w:cs="Times New Roman"/>
          <w:lang w:val="sq-AL" w:eastAsia="en-US"/>
        </w:rPr>
        <w:t>janë</w:t>
      </w:r>
      <w:r w:rsidRPr="00FB6A7F">
        <w:rPr>
          <w:rFonts w:ascii="Times New Roman" w:hAnsi="Times New Roman" w:cs="Times New Roman"/>
          <w:lang w:val="sq-AL" w:eastAsia="en-US"/>
        </w:rPr>
        <w:t xml:space="preserve"> sipas tabel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>s s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m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poshtme: </w:t>
      </w:r>
    </w:p>
    <w:p w:rsidR="00FF5FD5" w:rsidRPr="00AA0D0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FF5FD5" w:rsidRPr="008341D8" w:rsidRDefault="00FF5FD5" w:rsidP="00FF5FD5">
      <w:pPr>
        <w:jc w:val="both"/>
        <w:rPr>
          <w:lang w:val="sq-AL"/>
        </w:rPr>
      </w:pPr>
    </w:p>
    <w:p w:rsidR="00FF5FD5" w:rsidRPr="004C2639" w:rsidRDefault="00FF5FD5" w:rsidP="003F59C1">
      <w:pPr>
        <w:ind w:left="4320"/>
        <w:rPr>
          <w:rFonts w:ascii="Bookman Old Style" w:hAnsi="Bookman Old Style" w:cs="Bookman Old Style"/>
          <w:b/>
          <w:bCs/>
          <w:sz w:val="18"/>
          <w:szCs w:val="18"/>
          <w:lang w:val="sq-AL"/>
        </w:rPr>
      </w:pP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Shpenzime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korrent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e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ab/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Shpenzime kapitale</w:t>
      </w:r>
    </w:p>
    <w:p w:rsidR="00FF5FD5" w:rsidRPr="00D225BB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D225BB">
        <w:rPr>
          <w:lang w:val="sq-AL"/>
        </w:rPr>
        <w:t>“Planifikim menaxh</w:t>
      </w:r>
      <w:r w:rsidR="003F59C1" w:rsidRPr="00D225BB">
        <w:rPr>
          <w:lang w:val="sq-AL"/>
        </w:rPr>
        <w:t>im administrim”</w:t>
      </w:r>
      <w:r w:rsidR="003F59C1" w:rsidRPr="00D225BB">
        <w:rPr>
          <w:lang w:val="sq-AL"/>
        </w:rPr>
        <w:tab/>
      </w:r>
      <w:r w:rsidR="003F59C1" w:rsidRPr="00D225BB">
        <w:rPr>
          <w:lang w:val="sq-AL"/>
        </w:rPr>
        <w:tab/>
      </w:r>
      <w:r w:rsidR="00BA09C6" w:rsidRPr="00D225BB">
        <w:rPr>
          <w:lang w:val="sq-AL"/>
        </w:rPr>
        <w:t>97.5%</w:t>
      </w:r>
      <w:r w:rsidR="00BA09C6" w:rsidRPr="00D225BB">
        <w:rPr>
          <w:lang w:val="sq-AL"/>
        </w:rPr>
        <w:tab/>
      </w:r>
      <w:r w:rsidR="00BA09C6" w:rsidRPr="00D225BB">
        <w:rPr>
          <w:lang w:val="sq-AL"/>
        </w:rPr>
        <w:tab/>
        <w:t xml:space="preserve">           812.8</w:t>
      </w:r>
      <w:r w:rsidR="003F59C1" w:rsidRPr="00D225BB">
        <w:rPr>
          <w:lang w:val="sq-AL"/>
        </w:rPr>
        <w:t>%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“Drejt</w:t>
      </w:r>
      <w:r>
        <w:rPr>
          <w:lang w:val="sq-AL"/>
        </w:rPr>
        <w:t>ë</w:t>
      </w:r>
      <w:r w:rsidRPr="00EF721A">
        <w:rPr>
          <w:lang w:val="sq-AL"/>
        </w:rPr>
        <w:t xml:space="preserve">sia dhe </w:t>
      </w:r>
      <w:r>
        <w:rPr>
          <w:lang w:val="sq-AL"/>
        </w:rPr>
        <w:t>t</w:t>
      </w:r>
      <w:r w:rsidRPr="00EF721A">
        <w:rPr>
          <w:lang w:val="sq-AL"/>
        </w:rPr>
        <w:t xml:space="preserve">regu i </w:t>
      </w:r>
      <w:r>
        <w:rPr>
          <w:lang w:val="sq-AL"/>
        </w:rPr>
        <w:t>brendshëm</w:t>
      </w:r>
      <w:r w:rsidR="003F59C1">
        <w:rPr>
          <w:lang w:val="sq-AL"/>
        </w:rPr>
        <w:t>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BA09C6">
        <w:rPr>
          <w:lang w:val="sq-AL"/>
        </w:rPr>
        <w:t>97.3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  <w:t xml:space="preserve">    -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“Mb</w:t>
      </w:r>
      <w:r>
        <w:rPr>
          <w:lang w:val="sq-AL"/>
        </w:rPr>
        <w:t>ështe</w:t>
      </w:r>
      <w:r w:rsidRPr="00EF721A">
        <w:rPr>
          <w:lang w:val="sq-AL"/>
        </w:rPr>
        <w:t>tja Institucion. n</w:t>
      </w:r>
      <w:r>
        <w:rPr>
          <w:lang w:val="sq-AL"/>
        </w:rPr>
        <w:t>ë</w:t>
      </w:r>
      <w:r w:rsidRPr="00EF721A">
        <w:rPr>
          <w:lang w:val="sq-AL"/>
        </w:rPr>
        <w:t xml:space="preserve"> pro</w:t>
      </w:r>
      <w:r>
        <w:rPr>
          <w:lang w:val="sq-AL"/>
        </w:rPr>
        <w:t>c</w:t>
      </w:r>
      <w:r w:rsidRPr="00EF721A">
        <w:rPr>
          <w:lang w:val="sq-AL"/>
        </w:rPr>
        <w:t xml:space="preserve"> e </w:t>
      </w:r>
      <w:r>
        <w:rPr>
          <w:lang w:val="sq-AL"/>
        </w:rPr>
        <w:t>i</w:t>
      </w:r>
      <w:r w:rsidR="003F59C1">
        <w:rPr>
          <w:lang w:val="sq-AL"/>
        </w:rPr>
        <w:t>ntegrimit”</w:t>
      </w:r>
      <w:r w:rsidR="003F59C1">
        <w:rPr>
          <w:lang w:val="sq-AL"/>
        </w:rPr>
        <w:tab/>
      </w:r>
      <w:r w:rsidR="00BA09C6">
        <w:rPr>
          <w:lang w:val="sq-AL"/>
        </w:rPr>
        <w:t>99.7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A1259B">
        <w:rPr>
          <w:lang w:val="sq-AL"/>
        </w:rPr>
        <w:t>8</w:t>
      </w:r>
      <w:r w:rsidR="00BA09C6">
        <w:rPr>
          <w:lang w:val="sq-AL"/>
        </w:rPr>
        <w:t>0</w:t>
      </w:r>
      <w:r w:rsidR="0085297C">
        <w:rPr>
          <w:lang w:val="sq-AL"/>
        </w:rPr>
        <w:t>.6</w:t>
      </w:r>
      <w:r w:rsidRPr="00EF721A">
        <w:rPr>
          <w:lang w:val="sq-AL"/>
        </w:rPr>
        <w:t>%</w:t>
      </w:r>
    </w:p>
    <w:p w:rsidR="00FF5FD5" w:rsidRPr="00CA18BF" w:rsidRDefault="00FF5FD5" w:rsidP="00FF5FD5">
      <w:pPr>
        <w:jc w:val="both"/>
        <w:rPr>
          <w:b/>
          <w:bCs/>
          <w:lang w:val="sq-AL"/>
        </w:rPr>
      </w:pPr>
      <w:r>
        <w:rPr>
          <w:rFonts w:ascii="Bookman Old Style" w:hAnsi="Bookman Old Style" w:cs="Bookman Old Style"/>
          <w:b/>
          <w:bCs/>
          <w:lang w:val="sq-AL"/>
        </w:rPr>
        <w:t xml:space="preserve">      </w:t>
      </w:r>
      <w:r w:rsidRPr="00CA18BF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BA09C6">
        <w:rPr>
          <w:b/>
          <w:bCs/>
          <w:lang w:val="sq-AL"/>
        </w:rPr>
        <w:t>98</w:t>
      </w:r>
      <w:r w:rsidR="00A1259B">
        <w:rPr>
          <w:b/>
          <w:bCs/>
          <w:lang w:val="sq-AL"/>
        </w:rPr>
        <w:t>.5</w:t>
      </w:r>
      <w:r w:rsidR="003F59C1">
        <w:rPr>
          <w:b/>
          <w:bCs/>
          <w:lang w:val="sq-AL"/>
        </w:rPr>
        <w:t>%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A1259B">
        <w:rPr>
          <w:b/>
          <w:bCs/>
          <w:lang w:val="sq-AL"/>
        </w:rPr>
        <w:t>8</w:t>
      </w:r>
      <w:r w:rsidR="0085297C">
        <w:rPr>
          <w:b/>
          <w:bCs/>
          <w:lang w:val="sq-AL"/>
        </w:rPr>
        <w:t>4.8</w:t>
      </w:r>
      <w:r w:rsidRPr="00CA18BF">
        <w:rPr>
          <w:b/>
          <w:bCs/>
          <w:lang w:val="sq-AL"/>
        </w:rPr>
        <w:t>%</w:t>
      </w:r>
    </w:p>
    <w:p w:rsidR="00AB2B78" w:rsidRDefault="00AB2B78" w:rsidP="00FF5FD5">
      <w:pPr>
        <w:ind w:firstLine="720"/>
        <w:jc w:val="both"/>
        <w:rPr>
          <w:lang w:val="sq-AL"/>
        </w:rPr>
      </w:pPr>
    </w:p>
    <w:p w:rsidR="00035A01" w:rsidRDefault="00035A01" w:rsidP="00FF5FD5">
      <w:pPr>
        <w:ind w:firstLine="720"/>
        <w:jc w:val="both"/>
        <w:rPr>
          <w:lang w:val="sq-AL"/>
        </w:rPr>
      </w:pPr>
    </w:p>
    <w:p w:rsidR="00FF5FD5" w:rsidRDefault="00FF5FD5" w:rsidP="002F6429">
      <w:pPr>
        <w:jc w:val="both"/>
        <w:rPr>
          <w:lang w:val="sq-AL"/>
        </w:rPr>
      </w:pPr>
      <w:r w:rsidRPr="00BA192D">
        <w:rPr>
          <w:lang w:val="sq-AL"/>
        </w:rPr>
        <w:t>Shpenzimet korrente në nivel ministrie paraqiten në një performancë relativisht</w:t>
      </w:r>
      <w:r w:rsidR="000C0B69" w:rsidRPr="00BA192D">
        <w:rPr>
          <w:lang w:val="sq-AL"/>
        </w:rPr>
        <w:t xml:space="preserve"> shum</w:t>
      </w:r>
      <w:r w:rsidR="00D225BB">
        <w:rPr>
          <w:lang w:val="sq-AL"/>
        </w:rPr>
        <w:t>ë</w:t>
      </w:r>
      <w:r w:rsidRPr="00BA192D">
        <w:rPr>
          <w:lang w:val="sq-AL"/>
        </w:rPr>
        <w:t xml:space="preserve"> të </w:t>
      </w:r>
      <w:r w:rsidR="000C2377" w:rsidRPr="00BA192D">
        <w:rPr>
          <w:lang w:val="sq-AL"/>
        </w:rPr>
        <w:t>mir</w:t>
      </w:r>
      <w:r w:rsidR="005D0F89" w:rsidRPr="00BA192D">
        <w:rPr>
          <w:lang w:val="sq-AL"/>
        </w:rPr>
        <w:t>ë</w:t>
      </w:r>
      <w:r w:rsidR="002F6429" w:rsidRPr="00BA192D">
        <w:rPr>
          <w:lang w:val="sq-AL"/>
        </w:rPr>
        <w:t>, gjithashtu dhe shpenzimet kapitale.</w:t>
      </w:r>
      <w:r w:rsidR="00D225BB">
        <w:rPr>
          <w:lang w:val="sq-AL"/>
        </w:rPr>
        <w:t xml:space="preserve"> Në programin “planifikim, menaxhim dhe administrim”, përqindja e realizimit është shumë e lartë si pasojë e shpenzimeve të investimeve të huaja pa plan.</w:t>
      </w:r>
    </w:p>
    <w:p w:rsidR="000825C0" w:rsidRDefault="000825C0" w:rsidP="000825C0">
      <w:pPr>
        <w:ind w:firstLine="720"/>
        <w:jc w:val="both"/>
        <w:rPr>
          <w:lang w:val="sq-AL"/>
        </w:rPr>
      </w:pPr>
    </w:p>
    <w:p w:rsidR="00AB2B78" w:rsidRPr="00FB4B12" w:rsidRDefault="00AB2B78" w:rsidP="00AB2B78">
      <w:pPr>
        <w:jc w:val="both"/>
        <w:rPr>
          <w:rFonts w:eastAsia="Calibri"/>
          <w:sz w:val="22"/>
          <w:szCs w:val="22"/>
          <w:lang w:val="sq-AL"/>
        </w:rPr>
      </w:pPr>
      <w:r w:rsidRPr="00FB4B12">
        <w:rPr>
          <w:rFonts w:eastAsia="Calibri"/>
          <w:sz w:val="22"/>
          <w:szCs w:val="22"/>
          <w:lang w:val="sq-AL"/>
        </w:rPr>
        <w:lastRenderedPageBreak/>
        <w:t>Struktura e shpenzimeve për çdo program, sipas buxhetit fillestar 201</w:t>
      </w:r>
      <w:r w:rsidR="00A1259B" w:rsidRPr="00FB4B12">
        <w:rPr>
          <w:rFonts w:eastAsia="Calibri"/>
          <w:sz w:val="22"/>
          <w:szCs w:val="22"/>
          <w:lang w:val="sq-AL"/>
        </w:rPr>
        <w:t>6</w:t>
      </w:r>
      <w:r w:rsidRPr="00FB4B12">
        <w:rPr>
          <w:rFonts w:eastAsia="Calibri"/>
          <w:sz w:val="22"/>
          <w:szCs w:val="22"/>
          <w:lang w:val="sq-AL"/>
        </w:rPr>
        <w:t xml:space="preserve">, buxhetit me ndryshime </w:t>
      </w:r>
      <w:r w:rsidR="000825C0" w:rsidRPr="00FB4B12">
        <w:rPr>
          <w:rFonts w:eastAsia="Calibri"/>
          <w:sz w:val="22"/>
          <w:szCs w:val="22"/>
          <w:lang w:val="sq-AL"/>
        </w:rPr>
        <w:t>t</w:t>
      </w:r>
      <w:r w:rsidR="00B1712B" w:rsidRPr="00FB4B12">
        <w:rPr>
          <w:rFonts w:eastAsia="Calibri"/>
          <w:sz w:val="22"/>
          <w:szCs w:val="22"/>
          <w:lang w:val="sq-AL"/>
        </w:rPr>
        <w:t>ë</w:t>
      </w:r>
      <w:r w:rsidR="000825C0" w:rsidRPr="00FB4B12">
        <w:rPr>
          <w:rFonts w:eastAsia="Calibri"/>
          <w:sz w:val="22"/>
          <w:szCs w:val="22"/>
          <w:lang w:val="sq-AL"/>
        </w:rPr>
        <w:t xml:space="preserve"> vitit 201</w:t>
      </w:r>
      <w:r w:rsidR="00A1259B" w:rsidRPr="00FB4B12">
        <w:rPr>
          <w:rFonts w:eastAsia="Calibri"/>
          <w:sz w:val="22"/>
          <w:szCs w:val="22"/>
          <w:lang w:val="sq-AL"/>
        </w:rPr>
        <w:t>6</w:t>
      </w:r>
      <w:r w:rsidRPr="00FB4B12">
        <w:rPr>
          <w:rFonts w:eastAsia="Calibri"/>
          <w:sz w:val="22"/>
          <w:szCs w:val="22"/>
          <w:lang w:val="sq-AL"/>
        </w:rPr>
        <w:t xml:space="preserve"> dhe realizimit të vitit 201</w:t>
      </w:r>
      <w:r w:rsidR="00A1259B" w:rsidRPr="00FB4B12">
        <w:rPr>
          <w:rFonts w:eastAsia="Calibri"/>
          <w:sz w:val="22"/>
          <w:szCs w:val="22"/>
          <w:lang w:val="sq-AL"/>
        </w:rPr>
        <w:t>6</w:t>
      </w:r>
      <w:r w:rsidRPr="00FB4B12">
        <w:rPr>
          <w:rFonts w:eastAsia="Calibri"/>
          <w:sz w:val="22"/>
          <w:szCs w:val="22"/>
          <w:lang w:val="sq-AL"/>
        </w:rPr>
        <w:t>, paraqitet si më poshtë:</w:t>
      </w:r>
    </w:p>
    <w:p w:rsidR="00AB2B78" w:rsidRPr="00FB4B12" w:rsidRDefault="00AB2B78" w:rsidP="00AB2B78">
      <w:pPr>
        <w:ind w:left="2160" w:firstLine="4140"/>
        <w:jc w:val="center"/>
        <w:rPr>
          <w:rFonts w:eastAsia="Calibri"/>
          <w:sz w:val="22"/>
          <w:szCs w:val="22"/>
          <w:lang w:val="sq-AL"/>
        </w:rPr>
      </w:pPr>
      <w:bookmarkStart w:id="1" w:name="OLE_LINK7"/>
      <w:bookmarkStart w:id="2" w:name="OLE_LINK8"/>
      <w:r w:rsidRPr="00FB4B12">
        <w:rPr>
          <w:rFonts w:eastAsia="Calibri"/>
          <w:sz w:val="22"/>
          <w:szCs w:val="22"/>
          <w:lang w:val="sq-AL"/>
        </w:rPr>
        <w:t xml:space="preserve">                      </w:t>
      </w:r>
    </w:p>
    <w:p w:rsidR="00AB2B78" w:rsidRPr="00FB4B12" w:rsidRDefault="00AB2B78" w:rsidP="00AB2B78">
      <w:pPr>
        <w:ind w:left="2160" w:firstLine="4140"/>
        <w:jc w:val="center"/>
        <w:rPr>
          <w:b/>
          <w:bCs/>
          <w:sz w:val="16"/>
          <w:szCs w:val="16"/>
          <w:lang w:val="sq-AL"/>
        </w:rPr>
      </w:pPr>
      <w:r w:rsidRPr="00FB4B12">
        <w:rPr>
          <w:rFonts w:eastAsia="Calibri"/>
          <w:sz w:val="22"/>
          <w:szCs w:val="22"/>
          <w:lang w:val="sq-AL"/>
        </w:rPr>
        <w:t xml:space="preserve"> </w:t>
      </w:r>
    </w:p>
    <w:p w:rsidR="00AB2B78" w:rsidRPr="00FB4B12" w:rsidRDefault="00AB2B78" w:rsidP="00AB2B78">
      <w:pPr>
        <w:jc w:val="center"/>
        <w:rPr>
          <w:b/>
          <w:bCs/>
          <w:sz w:val="18"/>
          <w:szCs w:val="18"/>
          <w:lang w:val="sq-AL"/>
        </w:rPr>
      </w:pPr>
      <w:r w:rsidRPr="00FB4B12">
        <w:rPr>
          <w:b/>
          <w:bCs/>
          <w:sz w:val="18"/>
          <w:szCs w:val="18"/>
          <w:lang w:val="sq-AL"/>
        </w:rPr>
        <w:t xml:space="preserve">                                                                                     </w:t>
      </w:r>
      <w:r w:rsidR="000825C0" w:rsidRPr="00FB4B12">
        <w:rPr>
          <w:b/>
          <w:bCs/>
          <w:sz w:val="18"/>
          <w:szCs w:val="18"/>
          <w:lang w:val="sq-AL"/>
        </w:rPr>
        <w:t xml:space="preserve">      </w:t>
      </w:r>
      <w:r w:rsidR="008111F9">
        <w:rPr>
          <w:b/>
          <w:bCs/>
          <w:sz w:val="18"/>
          <w:szCs w:val="18"/>
          <w:lang w:val="sq-AL"/>
        </w:rPr>
        <w:t xml:space="preserve">    </w:t>
      </w:r>
      <w:r w:rsidR="000825C0" w:rsidRPr="00FB4B12">
        <w:rPr>
          <w:b/>
          <w:bCs/>
          <w:sz w:val="18"/>
          <w:szCs w:val="18"/>
          <w:lang w:val="sq-AL"/>
        </w:rPr>
        <w:t xml:space="preserve">  </w:t>
      </w:r>
      <w:r w:rsidR="008111F9">
        <w:rPr>
          <w:b/>
          <w:bCs/>
          <w:sz w:val="18"/>
          <w:szCs w:val="18"/>
          <w:lang w:val="sq-AL"/>
        </w:rPr>
        <w:t xml:space="preserve">                              </w:t>
      </w:r>
      <w:r w:rsidRPr="00FB4B12">
        <w:rPr>
          <w:rFonts w:eastAsia="Calibri"/>
          <w:b/>
          <w:sz w:val="18"/>
          <w:szCs w:val="18"/>
          <w:lang w:val="sq-AL"/>
        </w:rPr>
        <w:t>Buxheti 201</w:t>
      </w:r>
      <w:r w:rsidR="004B1FC4" w:rsidRPr="00FB4B12">
        <w:rPr>
          <w:rFonts w:eastAsia="Calibri"/>
          <w:b/>
          <w:sz w:val="18"/>
          <w:szCs w:val="18"/>
          <w:lang w:val="sq-AL"/>
        </w:rPr>
        <w:t>6</w:t>
      </w:r>
      <w:r w:rsidR="008111F9">
        <w:rPr>
          <w:rFonts w:eastAsia="Calibri"/>
          <w:b/>
          <w:sz w:val="18"/>
          <w:szCs w:val="18"/>
          <w:lang w:val="sq-AL"/>
        </w:rPr>
        <w:tab/>
        <w:t xml:space="preserve">         </w:t>
      </w:r>
      <w:r w:rsidRPr="00FB4B12">
        <w:rPr>
          <w:rFonts w:eastAsia="Calibri"/>
          <w:b/>
          <w:sz w:val="18"/>
          <w:szCs w:val="18"/>
          <w:lang w:val="sq-AL"/>
        </w:rPr>
        <w:t xml:space="preserve"> </w:t>
      </w:r>
      <w:r w:rsidR="000825C0" w:rsidRPr="00FB4B12">
        <w:rPr>
          <w:rFonts w:eastAsia="Calibri"/>
          <w:b/>
          <w:sz w:val="18"/>
          <w:szCs w:val="18"/>
          <w:lang w:val="sq-AL"/>
        </w:rPr>
        <w:t xml:space="preserve">  </w:t>
      </w:r>
      <w:r w:rsidR="008111F9">
        <w:rPr>
          <w:rFonts w:eastAsia="Calibri"/>
          <w:b/>
          <w:sz w:val="18"/>
          <w:szCs w:val="18"/>
          <w:lang w:val="sq-AL"/>
        </w:rPr>
        <w:t xml:space="preserve">  </w:t>
      </w:r>
      <w:r w:rsidRPr="00FB4B12">
        <w:rPr>
          <w:b/>
          <w:bCs/>
          <w:sz w:val="16"/>
          <w:szCs w:val="16"/>
          <w:lang w:val="sq-AL"/>
        </w:rPr>
        <w:t>Fakti</w:t>
      </w:r>
    </w:p>
    <w:p w:rsidR="00AB2B78" w:rsidRPr="00FB4B12" w:rsidRDefault="00AB2B78" w:rsidP="00AB2B78">
      <w:pPr>
        <w:jc w:val="center"/>
        <w:rPr>
          <w:b/>
          <w:bCs/>
          <w:sz w:val="16"/>
          <w:szCs w:val="16"/>
          <w:lang w:val="sq-AL"/>
        </w:rPr>
      </w:pPr>
      <w:r w:rsidRPr="00FB4B12">
        <w:rPr>
          <w:b/>
          <w:bCs/>
          <w:sz w:val="16"/>
          <w:szCs w:val="16"/>
          <w:lang w:val="sq-AL"/>
        </w:rPr>
        <w:t xml:space="preserve">                                                                                   </w:t>
      </w:r>
      <w:r w:rsidR="000825C0" w:rsidRPr="00FB4B12">
        <w:rPr>
          <w:b/>
          <w:bCs/>
          <w:sz w:val="16"/>
          <w:szCs w:val="16"/>
          <w:lang w:val="sq-AL"/>
        </w:rPr>
        <w:t xml:space="preserve">                  </w:t>
      </w:r>
      <w:r w:rsidR="008111F9">
        <w:rPr>
          <w:b/>
          <w:bCs/>
          <w:sz w:val="16"/>
          <w:szCs w:val="16"/>
          <w:lang w:val="sq-AL"/>
        </w:rPr>
        <w:t xml:space="preserve">                                </w:t>
      </w:r>
      <w:r w:rsidRPr="00FB4B12">
        <w:rPr>
          <w:b/>
          <w:bCs/>
          <w:sz w:val="16"/>
          <w:szCs w:val="16"/>
          <w:lang w:val="sq-AL"/>
        </w:rPr>
        <w:t xml:space="preserve">Fillestar  </w:t>
      </w:r>
      <w:r w:rsidR="008111F9">
        <w:rPr>
          <w:b/>
          <w:bCs/>
          <w:sz w:val="16"/>
          <w:szCs w:val="16"/>
          <w:lang w:val="sq-AL"/>
        </w:rPr>
        <w:t xml:space="preserve">    </w:t>
      </w:r>
      <w:r w:rsidRPr="00FB4B12">
        <w:rPr>
          <w:b/>
          <w:bCs/>
          <w:sz w:val="16"/>
          <w:szCs w:val="16"/>
          <w:lang w:val="sq-AL"/>
        </w:rPr>
        <w:t xml:space="preserve"> </w:t>
      </w:r>
      <w:r w:rsidR="008111F9">
        <w:rPr>
          <w:b/>
          <w:bCs/>
          <w:sz w:val="16"/>
          <w:szCs w:val="16"/>
          <w:lang w:val="sq-AL"/>
        </w:rPr>
        <w:t xml:space="preserve">  </w:t>
      </w:r>
      <w:r w:rsidRPr="00FB4B12">
        <w:rPr>
          <w:b/>
          <w:bCs/>
          <w:sz w:val="16"/>
          <w:szCs w:val="16"/>
          <w:lang w:val="sq-AL"/>
        </w:rPr>
        <w:t xml:space="preserve">        Me ndryshime  </w:t>
      </w:r>
      <w:r w:rsidR="008111F9">
        <w:rPr>
          <w:b/>
          <w:bCs/>
          <w:sz w:val="16"/>
          <w:szCs w:val="16"/>
          <w:lang w:val="sq-AL"/>
        </w:rPr>
        <w:t xml:space="preserve">  </w:t>
      </w:r>
      <w:r w:rsidRPr="00FB4B12">
        <w:rPr>
          <w:b/>
          <w:bCs/>
          <w:sz w:val="16"/>
          <w:szCs w:val="16"/>
          <w:lang w:val="sq-AL"/>
        </w:rPr>
        <w:t xml:space="preserve"> </w:t>
      </w:r>
      <w:r w:rsidR="008111F9">
        <w:rPr>
          <w:b/>
          <w:bCs/>
          <w:sz w:val="16"/>
          <w:szCs w:val="16"/>
          <w:lang w:val="sq-AL"/>
        </w:rPr>
        <w:t xml:space="preserve">  </w:t>
      </w:r>
      <w:r w:rsidRPr="00FB4B12">
        <w:rPr>
          <w:b/>
          <w:bCs/>
          <w:sz w:val="16"/>
          <w:szCs w:val="16"/>
          <w:lang w:val="sq-AL"/>
        </w:rPr>
        <w:t xml:space="preserve"> viti </w:t>
      </w:r>
      <w:bookmarkEnd w:id="1"/>
      <w:bookmarkEnd w:id="2"/>
      <w:r w:rsidRPr="00FB4B12">
        <w:rPr>
          <w:b/>
          <w:bCs/>
          <w:sz w:val="16"/>
          <w:szCs w:val="16"/>
          <w:lang w:val="sq-AL"/>
        </w:rPr>
        <w:t>201</w:t>
      </w:r>
      <w:r w:rsidR="004B1FC4" w:rsidRPr="00FB4B12">
        <w:rPr>
          <w:b/>
          <w:bCs/>
          <w:sz w:val="16"/>
          <w:szCs w:val="16"/>
          <w:lang w:val="sq-AL"/>
        </w:rPr>
        <w:t>6</w:t>
      </w:r>
    </w:p>
    <w:p w:rsidR="006A359B" w:rsidRPr="00FB4B12" w:rsidRDefault="008111F9" w:rsidP="00AB2B78">
      <w:pPr>
        <w:jc w:val="center"/>
        <w:rPr>
          <w:b/>
          <w:bCs/>
          <w:sz w:val="16"/>
          <w:szCs w:val="16"/>
          <w:lang w:val="sq-AL"/>
        </w:rPr>
      </w:pPr>
      <w:r>
        <w:rPr>
          <w:b/>
          <w:bCs/>
          <w:sz w:val="16"/>
          <w:szCs w:val="16"/>
          <w:lang w:val="sq-AL"/>
        </w:rPr>
        <w:t xml:space="preserve">  </w:t>
      </w:r>
    </w:p>
    <w:p w:rsidR="00AB2B78" w:rsidRPr="00FB4B12" w:rsidRDefault="00AB2B78" w:rsidP="00AB2B78">
      <w:pPr>
        <w:jc w:val="both"/>
        <w:rPr>
          <w:rFonts w:eastAsia="Calibri"/>
          <w:sz w:val="22"/>
          <w:szCs w:val="22"/>
          <w:lang w:val="sq-AL"/>
        </w:rPr>
      </w:pPr>
      <w:r w:rsidRPr="00FB4B12">
        <w:rPr>
          <w:rFonts w:eastAsia="Calibri"/>
          <w:sz w:val="22"/>
          <w:szCs w:val="22"/>
          <w:lang w:val="sq-AL"/>
        </w:rPr>
        <w:t>1.  Programi “</w:t>
      </w:r>
      <w:r w:rsidR="006A359B" w:rsidRPr="00FB4B12">
        <w:rPr>
          <w:lang w:val="sq-AL"/>
        </w:rPr>
        <w:t>Planifikim menaxhim administrim</w:t>
      </w:r>
      <w:r w:rsidR="000825C0" w:rsidRPr="00FB4B12">
        <w:rPr>
          <w:rFonts w:eastAsia="Calibri"/>
          <w:sz w:val="22"/>
          <w:szCs w:val="22"/>
          <w:lang w:val="sq-AL"/>
        </w:rPr>
        <w:t>”</w:t>
      </w:r>
      <w:r w:rsidR="000825C0" w:rsidRPr="00FB4B12">
        <w:rPr>
          <w:rFonts w:eastAsia="Calibri"/>
          <w:sz w:val="22"/>
          <w:szCs w:val="22"/>
          <w:lang w:val="sq-AL"/>
        </w:rPr>
        <w:tab/>
        <w:t xml:space="preserve">   </w:t>
      </w:r>
      <w:r w:rsidR="006539B1" w:rsidRPr="00FB4B12">
        <w:rPr>
          <w:rFonts w:eastAsia="Calibri"/>
          <w:sz w:val="22"/>
          <w:szCs w:val="22"/>
          <w:lang w:val="sq-AL"/>
        </w:rPr>
        <w:t xml:space="preserve">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471E7E" w:rsidRPr="00FB4B12">
        <w:rPr>
          <w:rFonts w:eastAsia="Calibri"/>
          <w:sz w:val="22"/>
          <w:szCs w:val="22"/>
          <w:lang w:val="sq-AL"/>
        </w:rPr>
        <w:t xml:space="preserve">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471E7E" w:rsidRPr="00FB4B12">
        <w:rPr>
          <w:rFonts w:eastAsia="Calibri"/>
          <w:sz w:val="22"/>
          <w:szCs w:val="22"/>
          <w:lang w:val="sq-AL"/>
        </w:rPr>
        <w:t xml:space="preserve"> </w:t>
      </w:r>
      <w:r w:rsidR="000825C0" w:rsidRPr="00FB4B12">
        <w:rPr>
          <w:rFonts w:eastAsia="Calibri"/>
          <w:sz w:val="22"/>
          <w:szCs w:val="22"/>
          <w:lang w:val="sq-AL"/>
        </w:rPr>
        <w:t xml:space="preserve">  </w:t>
      </w:r>
      <w:r w:rsidR="00A1259B" w:rsidRPr="00FB4B12">
        <w:rPr>
          <w:rFonts w:eastAsia="Calibri"/>
          <w:sz w:val="22"/>
          <w:szCs w:val="22"/>
          <w:lang w:val="sq-AL"/>
        </w:rPr>
        <w:t>14.6</w:t>
      </w:r>
      <w:r w:rsidR="006539B1" w:rsidRPr="00FB4B12">
        <w:rPr>
          <w:rFonts w:eastAsia="Calibri"/>
          <w:sz w:val="22"/>
          <w:szCs w:val="22"/>
          <w:lang w:val="sq-AL"/>
        </w:rPr>
        <w:t>%</w:t>
      </w:r>
      <w:r w:rsidR="006539B1" w:rsidRPr="00FB4B12">
        <w:rPr>
          <w:rFonts w:eastAsia="Calibri"/>
          <w:sz w:val="22"/>
          <w:szCs w:val="22"/>
          <w:lang w:val="sq-AL"/>
        </w:rPr>
        <w:tab/>
        <w:t xml:space="preserve">   </w:t>
      </w:r>
      <w:r w:rsidR="000825C0" w:rsidRPr="00FB4B12">
        <w:rPr>
          <w:rFonts w:eastAsia="Calibri"/>
          <w:sz w:val="22"/>
          <w:szCs w:val="22"/>
          <w:lang w:val="sq-AL"/>
        </w:rPr>
        <w:t xml:space="preserve">   </w:t>
      </w:r>
      <w:r w:rsidR="00471E7E" w:rsidRPr="00FB4B12">
        <w:rPr>
          <w:rFonts w:eastAsia="Calibri"/>
          <w:sz w:val="22"/>
          <w:szCs w:val="22"/>
          <w:lang w:val="sq-AL"/>
        </w:rPr>
        <w:t xml:space="preserve">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A1259B" w:rsidRPr="00FB4B12">
        <w:rPr>
          <w:rFonts w:eastAsia="Calibri"/>
          <w:sz w:val="22"/>
          <w:szCs w:val="22"/>
          <w:lang w:val="sq-AL"/>
        </w:rPr>
        <w:t>1</w:t>
      </w:r>
      <w:r w:rsidR="006539B1" w:rsidRPr="00FB4B12">
        <w:rPr>
          <w:rFonts w:eastAsia="Calibri"/>
          <w:sz w:val="22"/>
          <w:szCs w:val="22"/>
          <w:lang w:val="sq-AL"/>
        </w:rPr>
        <w:t>7</w:t>
      </w:r>
      <w:r w:rsidR="00A1259B" w:rsidRPr="00FB4B12">
        <w:rPr>
          <w:rFonts w:eastAsia="Calibri"/>
          <w:sz w:val="22"/>
          <w:szCs w:val="22"/>
          <w:lang w:val="sq-AL"/>
        </w:rPr>
        <w:t>.6</w:t>
      </w:r>
      <w:r w:rsidR="000825C0" w:rsidRPr="00FB4B12">
        <w:rPr>
          <w:rFonts w:eastAsia="Calibri"/>
          <w:sz w:val="22"/>
          <w:szCs w:val="22"/>
          <w:lang w:val="sq-AL"/>
        </w:rPr>
        <w:t>%</w:t>
      </w:r>
      <w:r w:rsidR="000825C0" w:rsidRPr="00FB4B12">
        <w:rPr>
          <w:rFonts w:eastAsia="Calibri"/>
          <w:sz w:val="22"/>
          <w:szCs w:val="22"/>
          <w:lang w:val="sq-AL"/>
        </w:rPr>
        <w:tab/>
        <w:t xml:space="preserve">   </w:t>
      </w:r>
      <w:r w:rsidR="00471E7E" w:rsidRPr="00FB4B12">
        <w:rPr>
          <w:rFonts w:eastAsia="Calibri"/>
          <w:sz w:val="22"/>
          <w:szCs w:val="22"/>
          <w:lang w:val="sq-AL"/>
        </w:rPr>
        <w:t xml:space="preserve">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A1259B" w:rsidRPr="00FB4B12">
        <w:rPr>
          <w:rFonts w:eastAsia="Calibri"/>
          <w:sz w:val="22"/>
          <w:szCs w:val="22"/>
          <w:lang w:val="sq-AL"/>
        </w:rPr>
        <w:t>2</w:t>
      </w:r>
      <w:r w:rsidR="00FB2AA2">
        <w:rPr>
          <w:rFonts w:eastAsia="Calibri"/>
          <w:sz w:val="22"/>
          <w:szCs w:val="22"/>
          <w:lang w:val="sq-AL"/>
        </w:rPr>
        <w:t>1.0</w:t>
      </w:r>
      <w:r w:rsidR="000825C0" w:rsidRPr="00FB4B12">
        <w:rPr>
          <w:rFonts w:eastAsia="Calibri"/>
          <w:sz w:val="22"/>
          <w:szCs w:val="22"/>
          <w:lang w:val="sq-AL"/>
        </w:rPr>
        <w:t>%</w:t>
      </w:r>
    </w:p>
    <w:p w:rsidR="00AB2B78" w:rsidRPr="00FB4B12" w:rsidRDefault="00AB2B78" w:rsidP="00AB2B78">
      <w:pPr>
        <w:jc w:val="both"/>
        <w:rPr>
          <w:rFonts w:eastAsia="Calibri"/>
          <w:sz w:val="22"/>
          <w:szCs w:val="22"/>
          <w:lang w:val="sq-AL"/>
        </w:rPr>
      </w:pPr>
      <w:r w:rsidRPr="00FB4B12">
        <w:rPr>
          <w:rFonts w:eastAsia="Calibri"/>
          <w:sz w:val="22"/>
          <w:szCs w:val="22"/>
          <w:lang w:val="sq-AL"/>
        </w:rPr>
        <w:t>2.  Programi “</w:t>
      </w:r>
      <w:r w:rsidR="006A359B" w:rsidRPr="00FB4B12">
        <w:rPr>
          <w:lang w:val="sq-AL"/>
        </w:rPr>
        <w:t>Drejtësia dhe tregu i brendshëm</w:t>
      </w:r>
      <w:r w:rsidR="000825C0" w:rsidRPr="00FB4B12">
        <w:rPr>
          <w:rFonts w:eastAsia="Calibri"/>
          <w:sz w:val="22"/>
          <w:szCs w:val="22"/>
          <w:lang w:val="sq-AL"/>
        </w:rPr>
        <w:t>”</w:t>
      </w:r>
      <w:r w:rsidR="000825C0" w:rsidRPr="00FB4B12">
        <w:rPr>
          <w:rFonts w:eastAsia="Calibri"/>
          <w:sz w:val="22"/>
          <w:szCs w:val="22"/>
          <w:lang w:val="sq-AL"/>
        </w:rPr>
        <w:tab/>
        <w:t xml:space="preserve">      </w:t>
      </w:r>
      <w:r w:rsidR="00471E7E" w:rsidRPr="00FB4B12">
        <w:rPr>
          <w:rFonts w:eastAsia="Calibri"/>
          <w:sz w:val="22"/>
          <w:szCs w:val="22"/>
          <w:lang w:val="sq-AL"/>
        </w:rPr>
        <w:t xml:space="preserve"> 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035A01" w:rsidRPr="00FB4B12">
        <w:rPr>
          <w:rFonts w:eastAsia="Calibri"/>
          <w:sz w:val="22"/>
          <w:szCs w:val="22"/>
          <w:lang w:val="sq-AL"/>
        </w:rPr>
        <w:t xml:space="preserve">  </w:t>
      </w:r>
      <w:r w:rsidR="00A1259B" w:rsidRPr="00FB4B12">
        <w:rPr>
          <w:rFonts w:eastAsia="Calibri"/>
          <w:sz w:val="22"/>
          <w:szCs w:val="22"/>
          <w:lang w:val="sq-AL"/>
        </w:rPr>
        <w:t>6.7</w:t>
      </w:r>
      <w:r w:rsidR="006539B1" w:rsidRPr="00FB4B12">
        <w:rPr>
          <w:rFonts w:eastAsia="Calibri"/>
          <w:sz w:val="22"/>
          <w:szCs w:val="22"/>
          <w:lang w:val="sq-AL"/>
        </w:rPr>
        <w:t>%</w:t>
      </w:r>
      <w:r w:rsidR="006539B1" w:rsidRPr="00FB4B12">
        <w:rPr>
          <w:rFonts w:eastAsia="Calibri"/>
          <w:sz w:val="22"/>
          <w:szCs w:val="22"/>
          <w:lang w:val="sq-AL"/>
        </w:rPr>
        <w:tab/>
        <w:t xml:space="preserve">    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035A01" w:rsidRPr="00FB4B12">
        <w:rPr>
          <w:rFonts w:eastAsia="Calibri"/>
          <w:sz w:val="22"/>
          <w:szCs w:val="22"/>
          <w:lang w:val="sq-AL"/>
        </w:rPr>
        <w:t xml:space="preserve"> 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6539B1" w:rsidRPr="00FB4B12">
        <w:rPr>
          <w:rFonts w:eastAsia="Calibri"/>
          <w:sz w:val="22"/>
          <w:szCs w:val="22"/>
          <w:lang w:val="sq-AL"/>
        </w:rPr>
        <w:t>8.4%</w:t>
      </w:r>
      <w:r w:rsidR="006539B1" w:rsidRPr="00FB4B12">
        <w:rPr>
          <w:rFonts w:eastAsia="Calibri"/>
          <w:sz w:val="22"/>
          <w:szCs w:val="22"/>
          <w:lang w:val="sq-AL"/>
        </w:rPr>
        <w:tab/>
        <w:t xml:space="preserve">  </w:t>
      </w:r>
      <w:r w:rsidR="00035A01" w:rsidRPr="00FB4B12">
        <w:rPr>
          <w:rFonts w:eastAsia="Calibri"/>
          <w:sz w:val="22"/>
          <w:szCs w:val="22"/>
          <w:lang w:val="sq-AL"/>
        </w:rPr>
        <w:t xml:space="preserve"> </w:t>
      </w:r>
      <w:r w:rsidR="006539B1" w:rsidRPr="00FB4B12">
        <w:rPr>
          <w:rFonts w:eastAsia="Calibri"/>
          <w:sz w:val="22"/>
          <w:szCs w:val="22"/>
          <w:lang w:val="sq-AL"/>
        </w:rPr>
        <w:t xml:space="preserve"> 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6539B1" w:rsidRPr="00FB4B12">
        <w:rPr>
          <w:rFonts w:eastAsia="Calibri"/>
          <w:sz w:val="22"/>
          <w:szCs w:val="22"/>
          <w:lang w:val="sq-AL"/>
        </w:rPr>
        <w:t>8.9</w:t>
      </w:r>
      <w:r w:rsidR="000825C0" w:rsidRPr="00FB4B12">
        <w:rPr>
          <w:rFonts w:eastAsia="Calibri"/>
          <w:sz w:val="22"/>
          <w:szCs w:val="22"/>
          <w:lang w:val="sq-AL"/>
        </w:rPr>
        <w:t>%</w:t>
      </w:r>
    </w:p>
    <w:p w:rsidR="00AB2B78" w:rsidRPr="00FB4B12" w:rsidRDefault="00AB2B78" w:rsidP="00AB2B78">
      <w:pPr>
        <w:jc w:val="both"/>
        <w:rPr>
          <w:rFonts w:eastAsia="Calibri"/>
          <w:sz w:val="22"/>
          <w:szCs w:val="22"/>
          <w:lang w:val="sq-AL"/>
        </w:rPr>
      </w:pPr>
      <w:r w:rsidRPr="00FB4B12">
        <w:rPr>
          <w:rFonts w:eastAsia="Calibri"/>
          <w:sz w:val="22"/>
          <w:szCs w:val="22"/>
          <w:lang w:val="sq-AL"/>
        </w:rPr>
        <w:t>3.  Programi “</w:t>
      </w:r>
      <w:r w:rsidR="006A359B" w:rsidRPr="00FB4B12">
        <w:rPr>
          <w:lang w:val="sq-AL"/>
        </w:rPr>
        <w:t>Mbështetja Institucion. në proc e integrimit</w:t>
      </w:r>
      <w:r w:rsidR="00FB4B12">
        <w:rPr>
          <w:rFonts w:eastAsia="Calibri"/>
          <w:sz w:val="22"/>
          <w:szCs w:val="22"/>
          <w:lang w:val="sq-AL"/>
        </w:rPr>
        <w:t xml:space="preserve">”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A1259B" w:rsidRPr="00FB4B12">
        <w:rPr>
          <w:rFonts w:eastAsia="Calibri"/>
          <w:sz w:val="22"/>
          <w:szCs w:val="22"/>
          <w:lang w:val="sq-AL"/>
        </w:rPr>
        <w:t>78.7</w:t>
      </w:r>
      <w:r w:rsidR="006539B1" w:rsidRPr="00FB4B12">
        <w:rPr>
          <w:rFonts w:eastAsia="Calibri"/>
          <w:sz w:val="22"/>
          <w:szCs w:val="22"/>
          <w:lang w:val="sq-AL"/>
        </w:rPr>
        <w:t xml:space="preserve">%    </w:t>
      </w:r>
      <w:r w:rsidR="000825C0" w:rsidRPr="00FB4B12">
        <w:rPr>
          <w:rFonts w:eastAsia="Calibri"/>
          <w:sz w:val="22"/>
          <w:szCs w:val="22"/>
          <w:lang w:val="sq-AL"/>
        </w:rPr>
        <w:t xml:space="preserve">  </w:t>
      </w:r>
      <w:r w:rsidR="00471E7E" w:rsidRPr="00FB4B12">
        <w:rPr>
          <w:rFonts w:eastAsia="Calibri"/>
          <w:sz w:val="22"/>
          <w:szCs w:val="22"/>
          <w:lang w:val="sq-AL"/>
        </w:rPr>
        <w:t xml:space="preserve"> </w:t>
      </w:r>
      <w:r w:rsidR="00FB4B12">
        <w:rPr>
          <w:rFonts w:eastAsia="Calibri"/>
          <w:sz w:val="22"/>
          <w:szCs w:val="22"/>
          <w:lang w:val="sq-AL"/>
        </w:rPr>
        <w:t xml:space="preserve">     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5F0D1B" w:rsidRPr="00FB4B12">
        <w:rPr>
          <w:rFonts w:eastAsia="Calibri"/>
          <w:sz w:val="22"/>
          <w:szCs w:val="22"/>
          <w:lang w:val="sq-AL"/>
        </w:rPr>
        <w:t>74.1</w:t>
      </w:r>
      <w:r w:rsidR="00FB4B12">
        <w:rPr>
          <w:rFonts w:eastAsia="Calibri"/>
          <w:sz w:val="22"/>
          <w:szCs w:val="22"/>
          <w:lang w:val="sq-AL"/>
        </w:rPr>
        <w:t xml:space="preserve">%        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471E7E" w:rsidRPr="00FB4B12">
        <w:rPr>
          <w:rFonts w:eastAsia="Calibri"/>
          <w:sz w:val="22"/>
          <w:szCs w:val="22"/>
          <w:lang w:val="sq-AL"/>
        </w:rPr>
        <w:t xml:space="preserve"> </w:t>
      </w:r>
      <w:r w:rsidR="000825C0" w:rsidRPr="00FB4B12">
        <w:rPr>
          <w:rFonts w:eastAsia="Calibri"/>
          <w:sz w:val="22"/>
          <w:szCs w:val="22"/>
          <w:lang w:val="sq-AL"/>
        </w:rPr>
        <w:t xml:space="preserve"> </w:t>
      </w:r>
      <w:r w:rsidR="00FB2AA2">
        <w:rPr>
          <w:rFonts w:eastAsia="Calibri"/>
          <w:sz w:val="22"/>
          <w:szCs w:val="22"/>
          <w:lang w:val="sq-AL"/>
        </w:rPr>
        <w:t>70.1</w:t>
      </w:r>
      <w:r w:rsidR="000825C0" w:rsidRPr="00FB4B12">
        <w:rPr>
          <w:rFonts w:eastAsia="Calibri"/>
          <w:sz w:val="22"/>
          <w:szCs w:val="22"/>
          <w:lang w:val="sq-AL"/>
        </w:rPr>
        <w:t>%</w:t>
      </w:r>
    </w:p>
    <w:p w:rsidR="00AB2B78" w:rsidRPr="00FB4B12" w:rsidRDefault="00471E7E" w:rsidP="00AB2B78">
      <w:pPr>
        <w:jc w:val="both"/>
        <w:rPr>
          <w:lang w:val="sq-AL"/>
        </w:rPr>
      </w:pPr>
      <w:r w:rsidRPr="00FB4B12">
        <w:rPr>
          <w:lang w:val="sq-AL"/>
        </w:rPr>
        <w:t xml:space="preserve"> </w:t>
      </w:r>
    </w:p>
    <w:p w:rsidR="00035A01" w:rsidRPr="00FB4B12" w:rsidRDefault="00035A01" w:rsidP="00AB2B78">
      <w:pPr>
        <w:jc w:val="both"/>
        <w:rPr>
          <w:lang w:val="sq-AL"/>
        </w:rPr>
      </w:pPr>
    </w:p>
    <w:p w:rsidR="00AB2B78" w:rsidRPr="00FB4B12" w:rsidRDefault="00AB2B78" w:rsidP="00AB2B78">
      <w:pPr>
        <w:jc w:val="both"/>
        <w:rPr>
          <w:lang w:val="sq-AL"/>
        </w:rPr>
      </w:pPr>
      <w:r w:rsidRPr="00FB4B12">
        <w:rPr>
          <w:lang w:val="sq-AL"/>
        </w:rPr>
        <w:t xml:space="preserve">Nga sa më sipër rezulton se rreth </w:t>
      </w:r>
      <w:r w:rsidR="002F6429" w:rsidRPr="00FB4B12">
        <w:rPr>
          <w:rFonts w:eastAsia="Calibri"/>
          <w:sz w:val="22"/>
          <w:szCs w:val="22"/>
          <w:lang w:val="sq-AL"/>
        </w:rPr>
        <w:t>7</w:t>
      </w:r>
      <w:r w:rsidR="00471E7E" w:rsidRPr="00FB4B12">
        <w:rPr>
          <w:rFonts w:eastAsia="Calibri"/>
          <w:sz w:val="22"/>
          <w:szCs w:val="22"/>
          <w:lang w:val="sq-AL"/>
        </w:rPr>
        <w:t>0</w:t>
      </w:r>
      <w:r w:rsidR="002F6429" w:rsidRPr="00FB4B12">
        <w:rPr>
          <w:rFonts w:eastAsia="Calibri"/>
          <w:sz w:val="22"/>
          <w:szCs w:val="22"/>
          <w:lang w:val="sq-AL"/>
        </w:rPr>
        <w:t>.</w:t>
      </w:r>
      <w:r w:rsidR="00D05541">
        <w:rPr>
          <w:rFonts w:eastAsia="Calibri"/>
          <w:sz w:val="22"/>
          <w:szCs w:val="22"/>
          <w:lang w:val="sq-AL"/>
        </w:rPr>
        <w:t>1</w:t>
      </w:r>
      <w:r w:rsidRPr="00FB4B12">
        <w:rPr>
          <w:lang w:val="sq-AL"/>
        </w:rPr>
        <w:t>% e totalit të shpenzimeve faktike të vitit 201</w:t>
      </w:r>
      <w:r w:rsidR="0077718E" w:rsidRPr="00FB4B12">
        <w:rPr>
          <w:lang w:val="sq-AL"/>
        </w:rPr>
        <w:t>6</w:t>
      </w:r>
      <w:r w:rsidRPr="00FB4B12">
        <w:rPr>
          <w:lang w:val="sq-AL"/>
        </w:rPr>
        <w:t>, janë përdorur në program</w:t>
      </w:r>
      <w:r w:rsidR="006A359B" w:rsidRPr="00FB4B12">
        <w:rPr>
          <w:lang w:val="sq-AL"/>
        </w:rPr>
        <w:t>in</w:t>
      </w:r>
      <w:r w:rsidRPr="00FB4B12">
        <w:rPr>
          <w:lang w:val="sq-AL"/>
        </w:rPr>
        <w:t xml:space="preserve"> </w:t>
      </w:r>
      <w:r w:rsidR="006A359B" w:rsidRPr="00FB4B12">
        <w:rPr>
          <w:lang w:val="sq-AL"/>
        </w:rPr>
        <w:t>“</w:t>
      </w:r>
      <w:r w:rsidR="00035A01" w:rsidRPr="00FB4B12">
        <w:rPr>
          <w:lang w:val="sq-AL"/>
        </w:rPr>
        <w:t>Mbështetja Institucionale në procesin e integrimit</w:t>
      </w:r>
      <w:r w:rsidR="006A359B" w:rsidRPr="00FB4B12">
        <w:rPr>
          <w:lang w:val="sq-AL"/>
        </w:rPr>
        <w:t>”</w:t>
      </w:r>
      <w:r w:rsidRPr="00FB4B12">
        <w:rPr>
          <w:lang w:val="sq-AL"/>
        </w:rPr>
        <w:t>.</w:t>
      </w:r>
    </w:p>
    <w:p w:rsidR="00AB2B78" w:rsidRPr="00FB4B12" w:rsidRDefault="00AB2B78" w:rsidP="00AB2B78">
      <w:pPr>
        <w:jc w:val="both"/>
        <w:rPr>
          <w:lang w:val="sq-AL"/>
        </w:rPr>
      </w:pPr>
    </w:p>
    <w:p w:rsidR="00AB2B78" w:rsidRPr="00FB4B12" w:rsidRDefault="00AB2B78" w:rsidP="00AB2B78">
      <w:pPr>
        <w:jc w:val="both"/>
        <w:rPr>
          <w:lang w:val="sq-AL"/>
        </w:rPr>
      </w:pPr>
      <w:r w:rsidRPr="00D225BB">
        <w:rPr>
          <w:lang w:val="sq-AL"/>
        </w:rPr>
        <w:t>Në strukturë</w:t>
      </w:r>
      <w:r w:rsidR="00257574" w:rsidRPr="00D225BB">
        <w:rPr>
          <w:lang w:val="sq-AL"/>
        </w:rPr>
        <w:t xml:space="preserve">n e programeve </w:t>
      </w:r>
      <w:r w:rsidRPr="00D225BB">
        <w:rPr>
          <w:lang w:val="sq-AL"/>
        </w:rPr>
        <w:t>konstatohen ndryshime</w:t>
      </w:r>
      <w:r w:rsidR="00453D00" w:rsidRPr="00D225BB">
        <w:rPr>
          <w:lang w:val="sq-AL"/>
        </w:rPr>
        <w:t xml:space="preserve"> </w:t>
      </w:r>
      <w:r w:rsidRPr="00D225BB">
        <w:rPr>
          <w:lang w:val="sq-AL"/>
        </w:rPr>
        <w:t xml:space="preserve">të mëdha ndërmjet faktit </w:t>
      </w:r>
      <w:r w:rsidR="00257574" w:rsidRPr="00D225BB">
        <w:rPr>
          <w:lang w:val="sq-AL"/>
        </w:rPr>
        <w:t>t</w:t>
      </w:r>
      <w:r w:rsidR="00B1712B" w:rsidRPr="00D225BB">
        <w:rPr>
          <w:lang w:val="sq-AL"/>
        </w:rPr>
        <w:t>ë</w:t>
      </w:r>
      <w:r w:rsidR="00257574" w:rsidRPr="00D225BB">
        <w:rPr>
          <w:lang w:val="sq-AL"/>
        </w:rPr>
        <w:t xml:space="preserve"> </w:t>
      </w:r>
      <w:r w:rsidRPr="00D225BB">
        <w:rPr>
          <w:lang w:val="sq-AL"/>
        </w:rPr>
        <w:t>vitit 201</w:t>
      </w:r>
      <w:r w:rsidR="0077718E" w:rsidRPr="00D225BB">
        <w:rPr>
          <w:lang w:val="sq-AL"/>
        </w:rPr>
        <w:t>6</w:t>
      </w:r>
      <w:r w:rsidRPr="00D225BB">
        <w:rPr>
          <w:lang w:val="sq-AL"/>
        </w:rPr>
        <w:t xml:space="preserve"> dhe planit vjetor, përveç  në programin </w:t>
      </w:r>
      <w:r w:rsidR="00257574" w:rsidRPr="00D225BB">
        <w:rPr>
          <w:lang w:val="sq-AL"/>
        </w:rPr>
        <w:t>Drejtësia dhe tregu i brendshëm</w:t>
      </w:r>
      <w:r w:rsidRPr="00D225BB">
        <w:rPr>
          <w:lang w:val="sq-AL"/>
        </w:rPr>
        <w:t xml:space="preserve"> ku kjo shmangie është rreth </w:t>
      </w:r>
      <w:r w:rsidR="009E10C6" w:rsidRPr="00D225BB">
        <w:rPr>
          <w:lang w:val="sq-AL"/>
        </w:rPr>
        <w:t>2.2</w:t>
      </w:r>
      <w:r w:rsidRPr="00D225BB">
        <w:rPr>
          <w:lang w:val="sq-AL"/>
        </w:rPr>
        <w:t xml:space="preserve"> pikë përqindjeje. Kjo shmangie kërkon një analizë më të hollësishme nga ministria.</w:t>
      </w:r>
    </w:p>
    <w:p w:rsidR="00AB2B78" w:rsidRPr="00FB4B12" w:rsidRDefault="00AB2B78" w:rsidP="00FF5FD5">
      <w:pPr>
        <w:jc w:val="both"/>
        <w:rPr>
          <w:sz w:val="28"/>
          <w:lang w:val="sq-AL"/>
        </w:rPr>
      </w:pPr>
    </w:p>
    <w:p w:rsidR="00AB2B78" w:rsidRPr="00BA192D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Bookman Old Style" w:hAnsi="Bookman Old Style"/>
          <w:sz w:val="28"/>
          <w:lang w:val="sq-AL"/>
        </w:rPr>
      </w:pPr>
      <w:r w:rsidRPr="00BA192D">
        <w:rPr>
          <w:b/>
          <w:sz w:val="28"/>
          <w:lang w:val="sq-AL"/>
        </w:rPr>
        <w:t xml:space="preserve">Performanca dhe statusi i produkteve kryesore </w:t>
      </w:r>
    </w:p>
    <w:p w:rsidR="00AB2B78" w:rsidRPr="00E12A79" w:rsidRDefault="00AB2B78" w:rsidP="00FF5FD5">
      <w:pPr>
        <w:jc w:val="both"/>
        <w:rPr>
          <w:lang w:val="sq-AL"/>
        </w:rPr>
      </w:pPr>
    </w:p>
    <w:p w:rsidR="001F7636" w:rsidRPr="00D225BB" w:rsidRDefault="00FF5FD5" w:rsidP="00D225BB">
      <w:pPr>
        <w:pStyle w:val="Subtitle"/>
        <w:spacing w:line="300" w:lineRule="exact"/>
        <w:jc w:val="both"/>
        <w:rPr>
          <w:rFonts w:ascii="Times New Roman" w:eastAsia="Times New Roman" w:hAnsi="Times New Roman" w:cs="Times New Roman"/>
          <w:lang w:val="sq-AL" w:eastAsia="en-US"/>
        </w:rPr>
      </w:pPr>
      <w:r w:rsidRPr="00D225BB">
        <w:rPr>
          <w:rFonts w:ascii="Times New Roman" w:eastAsia="Times New Roman" w:hAnsi="Times New Roman" w:cs="Times New Roman"/>
          <w:i/>
          <w:lang w:val="sq-AL" w:eastAsia="en-US"/>
        </w:rPr>
        <w:t>Në programin “Planifikim, administrim dhe menaxhim”</w:t>
      </w:r>
      <w:r w:rsidRPr="00D225BB">
        <w:rPr>
          <w:rFonts w:ascii="Times New Roman" w:eastAsia="Times New Roman" w:hAnsi="Times New Roman" w:cs="Times New Roman"/>
          <w:lang w:val="sq-AL" w:eastAsia="en-US"/>
        </w:rPr>
        <w:t>, janë parashikuar</w:t>
      </w:r>
      <w:r w:rsidRPr="00605BA8">
        <w:rPr>
          <w:lang w:val="sq-AL"/>
        </w:rPr>
        <w:t xml:space="preserve"> </w:t>
      </w:r>
      <w:r w:rsidR="00A1259B">
        <w:rPr>
          <w:lang w:val="sq-AL"/>
        </w:rPr>
        <w:t>9</w:t>
      </w:r>
      <w:r w:rsidR="00443204">
        <w:rPr>
          <w:lang w:val="sq-AL"/>
        </w:rPr>
        <w:t xml:space="preserve"> </w:t>
      </w:r>
      <w:r w:rsidR="00443204" w:rsidRPr="00D225BB">
        <w:rPr>
          <w:rFonts w:ascii="Times New Roman" w:eastAsia="Times New Roman" w:hAnsi="Times New Roman" w:cs="Times New Roman"/>
          <w:lang w:val="sq-AL" w:eastAsia="en-US"/>
        </w:rPr>
        <w:t xml:space="preserve">produkte </w:t>
      </w:r>
      <w:r w:rsidR="001A67DE" w:rsidRPr="00D225BB">
        <w:rPr>
          <w:rFonts w:ascii="Times New Roman" w:eastAsia="Times New Roman" w:hAnsi="Times New Roman" w:cs="Times New Roman"/>
          <w:lang w:val="sq-AL" w:eastAsia="en-US"/>
        </w:rPr>
        <w:t>,</w:t>
      </w:r>
      <w:r w:rsidR="00A5776F" w:rsidRPr="00D225BB">
        <w:rPr>
          <w:rFonts w:ascii="Times New Roman" w:eastAsia="Times New Roman" w:hAnsi="Times New Roman" w:cs="Times New Roman"/>
          <w:lang w:val="sq-AL" w:eastAsia="en-US"/>
        </w:rPr>
        <w:t xml:space="preserve">nga </w:t>
      </w:r>
      <w:r w:rsidRPr="00D225BB">
        <w:rPr>
          <w:rFonts w:ascii="Times New Roman" w:eastAsia="Times New Roman" w:hAnsi="Times New Roman" w:cs="Times New Roman"/>
          <w:lang w:val="sq-AL" w:eastAsia="en-US"/>
        </w:rPr>
        <w:t>të cila</w:t>
      </w:r>
      <w:r w:rsidR="001A67DE" w:rsidRPr="00D225BB">
        <w:rPr>
          <w:rFonts w:ascii="Times New Roman" w:eastAsia="Times New Roman" w:hAnsi="Times New Roman" w:cs="Times New Roman"/>
          <w:lang w:val="sq-AL" w:eastAsia="en-US"/>
        </w:rPr>
        <w:t>t</w:t>
      </w:r>
      <w:r w:rsidR="00A5776F" w:rsidRPr="00D225BB">
        <w:rPr>
          <w:rFonts w:ascii="Times New Roman" w:eastAsia="Times New Roman" w:hAnsi="Times New Roman" w:cs="Times New Roman"/>
          <w:lang w:val="sq-AL" w:eastAsia="en-US"/>
        </w:rPr>
        <w:t xml:space="preserve"> 8</w:t>
      </w:r>
      <w:r w:rsidR="00555FB6" w:rsidRPr="00D225BB">
        <w:rPr>
          <w:rFonts w:ascii="Times New Roman" w:eastAsia="Times New Roman" w:hAnsi="Times New Roman" w:cs="Times New Roman"/>
          <w:lang w:val="sq-AL" w:eastAsia="en-US"/>
        </w:rPr>
        <w:t xml:space="preserve"> jan</w:t>
      </w:r>
      <w:r w:rsidR="005D0F89" w:rsidRPr="00D225BB">
        <w:rPr>
          <w:rFonts w:ascii="Times New Roman" w:eastAsia="Times New Roman" w:hAnsi="Times New Roman" w:cs="Times New Roman"/>
          <w:lang w:val="sq-AL" w:eastAsia="en-US"/>
        </w:rPr>
        <w:t>ë</w:t>
      </w:r>
      <w:r w:rsidRPr="00D225BB">
        <w:rPr>
          <w:rFonts w:ascii="Times New Roman" w:eastAsia="Times New Roman" w:hAnsi="Times New Roman" w:cs="Times New Roman"/>
          <w:lang w:val="sq-AL" w:eastAsia="en-US"/>
        </w:rPr>
        <w:t xml:space="preserve"> realizuar p</w:t>
      </w:r>
      <w:r w:rsidR="000C1727" w:rsidRPr="00D225BB">
        <w:rPr>
          <w:rFonts w:ascii="Times New Roman" w:eastAsia="Times New Roman" w:hAnsi="Times New Roman" w:cs="Times New Roman"/>
          <w:lang w:val="sq-AL" w:eastAsia="en-US"/>
        </w:rPr>
        <w:t>lotës</w:t>
      </w:r>
      <w:r w:rsidRPr="00D225BB">
        <w:rPr>
          <w:rFonts w:ascii="Times New Roman" w:eastAsia="Times New Roman" w:hAnsi="Times New Roman" w:cs="Times New Roman"/>
          <w:lang w:val="sq-AL" w:eastAsia="en-US"/>
        </w:rPr>
        <w:t>isht</w:t>
      </w:r>
      <w:r w:rsidR="00A5776F" w:rsidRPr="00D225BB">
        <w:rPr>
          <w:rFonts w:ascii="Times New Roman" w:eastAsia="Times New Roman" w:hAnsi="Times New Roman" w:cs="Times New Roman"/>
          <w:lang w:val="sq-AL" w:eastAsia="en-US"/>
        </w:rPr>
        <w:t xml:space="preserve"> dhe një</w:t>
      </w:r>
      <w:r w:rsidR="00805970" w:rsidRPr="00D225BB">
        <w:rPr>
          <w:rFonts w:ascii="Times New Roman" w:eastAsia="Times New Roman" w:hAnsi="Times New Roman" w:cs="Times New Roman"/>
          <w:lang w:val="sq-AL" w:eastAsia="en-US"/>
        </w:rPr>
        <w:t>ri pjesërisht. Programi</w:t>
      </w:r>
      <w:r w:rsidR="001F7636" w:rsidRPr="00D225BB">
        <w:rPr>
          <w:rFonts w:ascii="Times New Roman" w:eastAsia="Times New Roman" w:hAnsi="Times New Roman" w:cs="Times New Roman"/>
          <w:lang w:val="sq-AL" w:eastAsia="en-US"/>
        </w:rPr>
        <w:t xml:space="preserve"> “Pajisje elektrike, printera, ups, fotokopje etj “nga  893,000 lekë në 710,400 lekë  ku kemi një fond të papërdorur prej 182</w:t>
      </w:r>
      <w:r w:rsidR="002C58D9" w:rsidRPr="00D225BB">
        <w:rPr>
          <w:rFonts w:ascii="Times New Roman" w:eastAsia="Times New Roman" w:hAnsi="Times New Roman" w:cs="Times New Roman"/>
          <w:lang w:val="sq-AL" w:eastAsia="en-US"/>
        </w:rPr>
        <w:t>,600 lekë ka ardhur  si rrjedhojë</w:t>
      </w:r>
      <w:r w:rsidR="001F7636" w:rsidRPr="00D225BB">
        <w:rPr>
          <w:rFonts w:ascii="Times New Roman" w:eastAsia="Times New Roman" w:hAnsi="Times New Roman" w:cs="Times New Roman"/>
          <w:lang w:val="sq-AL" w:eastAsia="en-US"/>
        </w:rPr>
        <w:t xml:space="preserve"> e kursimit të fondeve publike dhe përdorimit të tyre me efiçiencë nëpërmjet procedurave të prokurimit publik.</w:t>
      </w:r>
    </w:p>
    <w:p w:rsidR="00FF5FD5" w:rsidRPr="00D225BB" w:rsidRDefault="00FF5FD5" w:rsidP="00D225BB">
      <w:pPr>
        <w:pStyle w:val="Subtitle"/>
        <w:spacing w:line="300" w:lineRule="exact"/>
        <w:jc w:val="both"/>
        <w:rPr>
          <w:rFonts w:ascii="Times New Roman" w:eastAsia="Times New Roman" w:hAnsi="Times New Roman" w:cs="Times New Roman"/>
          <w:lang w:val="sq-AL" w:eastAsia="en-US"/>
        </w:rPr>
      </w:pPr>
    </w:p>
    <w:p w:rsidR="00FF5FD5" w:rsidRDefault="00FF5FD5" w:rsidP="00FF5FD5">
      <w:pPr>
        <w:jc w:val="both"/>
        <w:rPr>
          <w:u w:val="single"/>
          <w:lang w:val="sq-AL"/>
        </w:rPr>
      </w:pPr>
    </w:p>
    <w:p w:rsidR="000A33C0" w:rsidRPr="00D225BB" w:rsidRDefault="00FF5FD5" w:rsidP="00D225BB">
      <w:pPr>
        <w:spacing w:line="300" w:lineRule="exact"/>
        <w:jc w:val="both"/>
        <w:rPr>
          <w:i/>
          <w:lang w:val="sq-AL"/>
        </w:rPr>
      </w:pPr>
      <w:r w:rsidRPr="00D225BB">
        <w:rPr>
          <w:bCs/>
          <w:i/>
          <w:lang w:val="sq-AL"/>
        </w:rPr>
        <w:t>Në programin “Drejtësia dhe tregu i brendshëm</w:t>
      </w:r>
      <w:r w:rsidR="00D225BB">
        <w:rPr>
          <w:i/>
          <w:lang w:val="sq-AL"/>
        </w:rPr>
        <w:t xml:space="preserve">”. </w:t>
      </w:r>
      <w:r w:rsidR="000A33C0" w:rsidRPr="000A33C0">
        <w:rPr>
          <w:lang w:val="sq-AL"/>
        </w:rPr>
        <w:t>Me Aktin Normativ Nr. 2, datë 16.12.2016 “Për disa ndryshime në Ligjin Nr. 147, datë 17.12.2015 ‘Për buxhetin e vitit 2016”, të ndryshuar, u ndryshua buxheti total për këtë program nga 30.900.000 Lek në 28.700.000 Lek.</w:t>
      </w:r>
    </w:p>
    <w:p w:rsidR="000A33C0" w:rsidRPr="000A33C0" w:rsidRDefault="000A33C0" w:rsidP="000A33C0">
      <w:pPr>
        <w:pStyle w:val="Subtitle"/>
        <w:spacing w:line="300" w:lineRule="exact"/>
        <w:jc w:val="both"/>
        <w:rPr>
          <w:rFonts w:ascii="Times New Roman" w:eastAsia="Times New Roman" w:hAnsi="Times New Roman" w:cs="Times New Roman"/>
          <w:lang w:val="sq-AL" w:eastAsia="en-US"/>
        </w:rPr>
      </w:pPr>
      <w:r w:rsidRPr="000A33C0">
        <w:rPr>
          <w:rFonts w:ascii="Times New Roman" w:eastAsia="Times New Roman" w:hAnsi="Times New Roman" w:cs="Times New Roman"/>
          <w:lang w:val="sq-AL" w:eastAsia="en-US"/>
        </w:rPr>
        <w:t>Gjatë vitit 2016, për programin Drejtësia dhe Tregu i Brendshëm, janë përdorur 27.932.000 Lek, ose afërsisht 97% e buxhetit të alokuar për vitin 2016.</w:t>
      </w:r>
    </w:p>
    <w:p w:rsidR="000A33C0" w:rsidRPr="000A33C0" w:rsidRDefault="000A33C0" w:rsidP="000A33C0">
      <w:pPr>
        <w:pStyle w:val="Textbody"/>
        <w:spacing w:after="0" w:line="300" w:lineRule="exact"/>
        <w:jc w:val="both"/>
        <w:rPr>
          <w:color w:val="auto"/>
          <w:lang w:val="sq-AL"/>
        </w:rPr>
      </w:pPr>
      <w:r w:rsidRPr="000A33C0">
        <w:rPr>
          <w:color w:val="auto"/>
          <w:lang w:val="sq-AL"/>
        </w:rPr>
        <w:t>Në këtë program buxhetor, gjatë vitit 2016, nuk ka pasur asnjë ndryshim për sa i përket numrit të produkteve apo njësive matëse të çdo produkti. Kostot e produkteve apo për njësi përgjithësisht janë respektuar dhe nuk ka tejkalime të kostove.</w:t>
      </w:r>
    </w:p>
    <w:p w:rsidR="000A33C0" w:rsidRPr="000A33C0" w:rsidRDefault="000A33C0" w:rsidP="000A33C0">
      <w:pPr>
        <w:pStyle w:val="Textbody"/>
        <w:spacing w:after="0" w:line="300" w:lineRule="exact"/>
        <w:jc w:val="both"/>
        <w:rPr>
          <w:color w:val="auto"/>
          <w:lang w:val="sq-AL"/>
        </w:rPr>
      </w:pPr>
    </w:p>
    <w:p w:rsidR="000A33C0" w:rsidRPr="000A33C0" w:rsidRDefault="000A33C0" w:rsidP="000A33C0">
      <w:pPr>
        <w:pStyle w:val="Textbody"/>
        <w:spacing w:after="0" w:line="300" w:lineRule="exact"/>
        <w:jc w:val="both"/>
        <w:rPr>
          <w:color w:val="auto"/>
          <w:lang w:val="sq-AL"/>
        </w:rPr>
      </w:pPr>
      <w:r w:rsidRPr="000A33C0">
        <w:rPr>
          <w:color w:val="auto"/>
          <w:lang w:val="sq-AL"/>
        </w:rPr>
        <w:t>Programi buxhetor Drejtësia dhe Tregu i Brendshëm ka katër produkte. Tre nga këto produkte janë realizuar plotësisht. Një nga produktet nuk është realizuar për shkak se Këshilli i Bashkimit Evropian nuk ka marrë vendim për hapjen e negociatave të anëtarësimit me Shqipërinë.</w:t>
      </w:r>
    </w:p>
    <w:p w:rsidR="00D225BB" w:rsidRDefault="00215681" w:rsidP="000A33C0">
      <w:pPr>
        <w:spacing w:line="300" w:lineRule="exact"/>
        <w:jc w:val="both"/>
        <w:rPr>
          <w:lang w:val="sq-AL"/>
        </w:rPr>
      </w:pPr>
      <w:r>
        <w:rPr>
          <w:lang w:val="sq-AL"/>
        </w:rPr>
        <w:tab/>
      </w:r>
    </w:p>
    <w:p w:rsidR="00EA51A9" w:rsidRPr="007905A7" w:rsidRDefault="00215681" w:rsidP="00B8514F">
      <w:pPr>
        <w:spacing w:line="300" w:lineRule="exact"/>
        <w:jc w:val="both"/>
        <w:rPr>
          <w:lang w:val="sq-AL"/>
        </w:rPr>
      </w:pPr>
      <w:r w:rsidRPr="00D225BB">
        <w:rPr>
          <w:bCs/>
          <w:i/>
          <w:lang w:val="sq-AL"/>
        </w:rPr>
        <w:t>Në programin “</w:t>
      </w:r>
      <w:r w:rsidRPr="00D225BB">
        <w:rPr>
          <w:i/>
          <w:lang w:val="sq-AL"/>
        </w:rPr>
        <w:t>Mbështetja institucionale për Procesin e Integrimit</w:t>
      </w:r>
      <w:r w:rsidR="00EA51A9" w:rsidRPr="00D225BB">
        <w:rPr>
          <w:i/>
          <w:lang w:val="sq-AL"/>
        </w:rPr>
        <w:t>”</w:t>
      </w:r>
      <w:r w:rsidR="00D225BB">
        <w:rPr>
          <w:i/>
          <w:lang w:val="sq-AL"/>
        </w:rPr>
        <w:t xml:space="preserve">. </w:t>
      </w:r>
      <w:r w:rsidR="00EA51A9" w:rsidRPr="007905A7">
        <w:rPr>
          <w:lang w:val="sq-AL"/>
        </w:rPr>
        <w:t xml:space="preserve">Për këtë Program në buxhetin e vitit 2016 janë alokuar 346.200,000 lekë. Në buxhetin e parashikuar për vitin 2016, është e përfshirë edhe asistenca e huaj në dobi të Ministrisë së Integrimit Europian, përkatësisht në shumën prej 220.000.000 Lekë për këtë program. Nëpërmjet rishikimit me Akt Normativ, vlera e investimeve me Financim të Huaj në favor të MIE është ulur në </w:t>
      </w:r>
      <w:r w:rsidR="00EA51A9" w:rsidRPr="007905A7">
        <w:rPr>
          <w:lang w:val="sq-AL"/>
        </w:rPr>
        <w:lastRenderedPageBreak/>
        <w:t>shumën 105.000.000 ALL</w:t>
      </w:r>
      <w:r w:rsidR="00EA51A9">
        <w:rPr>
          <w:lang w:val="sq-AL"/>
        </w:rPr>
        <w:t xml:space="preserve"> dhe me pas eshte shtuar perseri duke arritur vleren 125.000.000 ALL</w:t>
      </w:r>
      <w:r w:rsidR="00EA51A9" w:rsidRPr="007905A7">
        <w:rPr>
          <w:lang w:val="sq-AL"/>
        </w:rPr>
        <w:t xml:space="preserve">. </w:t>
      </w:r>
    </w:p>
    <w:p w:rsidR="00EA51A9" w:rsidRPr="007905A7" w:rsidRDefault="00EA51A9" w:rsidP="00B8514F">
      <w:pPr>
        <w:spacing w:line="300" w:lineRule="exact"/>
        <w:jc w:val="both"/>
        <w:rPr>
          <w:lang w:val="sq-AL"/>
        </w:rPr>
      </w:pPr>
    </w:p>
    <w:p w:rsidR="00EA51A9" w:rsidRDefault="00EA51A9" w:rsidP="00B8514F">
      <w:pPr>
        <w:spacing w:line="300" w:lineRule="exact"/>
        <w:jc w:val="both"/>
        <w:rPr>
          <w:lang w:val="sq-AL"/>
        </w:rPr>
      </w:pPr>
      <w:r w:rsidRPr="00ED32D8">
        <w:rPr>
          <w:lang w:val="sq-AL"/>
        </w:rPr>
        <w:t xml:space="preserve">Për </w:t>
      </w:r>
      <w:r>
        <w:rPr>
          <w:lang w:val="sq-AL"/>
        </w:rPr>
        <w:t>12</w:t>
      </w:r>
      <w:r w:rsidRPr="00ED32D8">
        <w:rPr>
          <w:lang w:val="sq-AL"/>
        </w:rPr>
        <w:t xml:space="preserve">-mujorin e vitit 2016, nga ky </w:t>
      </w:r>
      <w:r>
        <w:rPr>
          <w:lang w:val="sq-AL"/>
        </w:rPr>
        <w:t>P</w:t>
      </w:r>
      <w:r w:rsidRPr="00ED32D8">
        <w:rPr>
          <w:lang w:val="sq-AL"/>
        </w:rPr>
        <w:t xml:space="preserve">rogram, nga financimi i brendshëm janë realizuar </w:t>
      </w:r>
      <w:r w:rsidRPr="00324F46">
        <w:rPr>
          <w:b/>
          <w:lang w:val="sq-AL"/>
        </w:rPr>
        <w:t>100,868 mij</w:t>
      </w:r>
      <w:r>
        <w:rPr>
          <w:b/>
          <w:lang w:val="sq-AL"/>
        </w:rPr>
        <w:t>ë</w:t>
      </w:r>
      <w:r w:rsidRPr="00324F46">
        <w:rPr>
          <w:b/>
          <w:lang w:val="sq-AL"/>
        </w:rPr>
        <w:t xml:space="preserve"> lek</w:t>
      </w:r>
      <w:r>
        <w:rPr>
          <w:b/>
          <w:lang w:val="sq-AL"/>
        </w:rPr>
        <w:t>ë</w:t>
      </w:r>
      <w:r>
        <w:rPr>
          <w:lang w:val="sq-AL"/>
        </w:rPr>
        <w:t xml:space="preserve"> ose rreth 78.3% e tij. </w:t>
      </w:r>
    </w:p>
    <w:p w:rsidR="00EA51A9" w:rsidRPr="00684F75" w:rsidRDefault="00EA51A9" w:rsidP="00B8514F">
      <w:pPr>
        <w:spacing w:line="300" w:lineRule="exact"/>
        <w:jc w:val="both"/>
        <w:rPr>
          <w:b/>
          <w:lang w:val="sq-AL"/>
        </w:rPr>
      </w:pPr>
    </w:p>
    <w:p w:rsidR="00EE66F9" w:rsidRDefault="00EA51A9" w:rsidP="00B8514F">
      <w:pPr>
        <w:jc w:val="both"/>
        <w:rPr>
          <w:lang w:val="sq-AL"/>
        </w:rPr>
      </w:pPr>
      <w:r w:rsidRPr="00324F46">
        <w:rPr>
          <w:lang w:val="sq-AL"/>
        </w:rPr>
        <w:t xml:space="preserve">Ndërsa shuma e realizuar e financimit të huaj është </w:t>
      </w:r>
      <w:r w:rsidRPr="00324F46">
        <w:rPr>
          <w:b/>
          <w:lang w:val="sq-AL"/>
        </w:rPr>
        <w:t>112.817.000 ALL</w:t>
      </w:r>
      <w:r w:rsidRPr="00324F46">
        <w:rPr>
          <w:lang w:val="sq-AL"/>
        </w:rPr>
        <w:t>, ose rreth 90.25</w:t>
      </w:r>
      <w:r w:rsidRPr="00324F46">
        <w:rPr>
          <w:b/>
          <w:lang w:val="sq-AL"/>
        </w:rPr>
        <w:t>%</w:t>
      </w:r>
      <w:r w:rsidRPr="00324F46">
        <w:rPr>
          <w:lang w:val="sq-AL"/>
        </w:rPr>
        <w:t xml:space="preserve"> e tij</w:t>
      </w:r>
    </w:p>
    <w:p w:rsidR="00EA51A9" w:rsidRDefault="00EA51A9" w:rsidP="00B8514F">
      <w:pPr>
        <w:jc w:val="both"/>
        <w:rPr>
          <w:lang w:val="sq-AL"/>
        </w:rPr>
      </w:pPr>
    </w:p>
    <w:p w:rsidR="00EA51A9" w:rsidRDefault="00EA51A9" w:rsidP="00B8514F">
      <w:pPr>
        <w:jc w:val="both"/>
        <w:rPr>
          <w:lang w:val="sq-AL"/>
        </w:rPr>
      </w:pPr>
      <w:r w:rsidRPr="007905A7">
        <w:rPr>
          <w:lang w:val="sq-AL"/>
        </w:rPr>
        <w:t xml:space="preserve">Gjatë </w:t>
      </w:r>
      <w:r>
        <w:rPr>
          <w:lang w:val="sq-AL"/>
        </w:rPr>
        <w:t xml:space="preserve">12-mujorit 2016 </w:t>
      </w:r>
      <w:r w:rsidRPr="007905A7">
        <w:rPr>
          <w:lang w:val="sq-AL"/>
        </w:rPr>
        <w:t xml:space="preserve">janë realizuar </w:t>
      </w:r>
      <w:r w:rsidRPr="00672C1B">
        <w:rPr>
          <w:lang w:val="sq-AL"/>
        </w:rPr>
        <w:t xml:space="preserve">pjesërisht </w:t>
      </w:r>
      <w:r>
        <w:rPr>
          <w:lang w:val="sq-AL"/>
        </w:rPr>
        <w:t>7</w:t>
      </w:r>
      <w:r w:rsidRPr="00672C1B">
        <w:rPr>
          <w:lang w:val="sq-AL"/>
        </w:rPr>
        <w:t xml:space="preserve"> produkte dhe 6 produkte plotësisht</w:t>
      </w:r>
      <w:r>
        <w:rPr>
          <w:lang w:val="sq-AL"/>
        </w:rPr>
        <w:t>,</w:t>
      </w:r>
      <w:r w:rsidRPr="00324F46">
        <w:rPr>
          <w:lang w:val="sq-AL"/>
        </w:rPr>
        <w:t xml:space="preserve"> </w:t>
      </w:r>
      <w:r>
        <w:rPr>
          <w:lang w:val="sq-AL"/>
        </w:rPr>
        <w:t>p</w:t>
      </w:r>
      <w:r w:rsidRPr="00324F46">
        <w:rPr>
          <w:lang w:val="sq-AL"/>
        </w:rPr>
        <w:t>ërsa i përket financimeve të brendshme, ndërsa për Financimet e Huaja janë realizuar plotësisht 7 Pro</w:t>
      </w:r>
      <w:r w:rsidR="00D225BB">
        <w:rPr>
          <w:lang w:val="sq-AL"/>
        </w:rPr>
        <w:t>jekte</w:t>
      </w:r>
      <w:r w:rsidRPr="00324F46">
        <w:rPr>
          <w:lang w:val="sq-AL"/>
        </w:rPr>
        <w:t>, pjesërisht 1 dhe 4 Aspak. Shkak p</w:t>
      </w:r>
      <w:r w:rsidR="00D225BB">
        <w:rPr>
          <w:lang w:val="sq-AL"/>
        </w:rPr>
        <w:t>ë</w:t>
      </w:r>
      <w:r w:rsidRPr="00324F46">
        <w:rPr>
          <w:lang w:val="sq-AL"/>
        </w:rPr>
        <w:t>r mosrealizimin e k</w:t>
      </w:r>
      <w:r w:rsidR="00D225BB">
        <w:rPr>
          <w:lang w:val="sq-AL"/>
        </w:rPr>
        <w:t>ë</w:t>
      </w:r>
      <w:r w:rsidRPr="00324F46">
        <w:rPr>
          <w:lang w:val="sq-AL"/>
        </w:rPr>
        <w:t>tyre projekteve ka qen</w:t>
      </w:r>
      <w:r w:rsidR="00D225BB">
        <w:rPr>
          <w:lang w:val="sq-AL"/>
        </w:rPr>
        <w:t>ë</w:t>
      </w:r>
      <w:r>
        <w:rPr>
          <w:lang w:val="sq-AL"/>
        </w:rPr>
        <w:t xml:space="preserve"> vonesa n</w:t>
      </w:r>
      <w:r w:rsidR="00D225BB">
        <w:rPr>
          <w:lang w:val="sq-AL"/>
        </w:rPr>
        <w:t>ë</w:t>
      </w:r>
      <w:r>
        <w:rPr>
          <w:lang w:val="sq-AL"/>
        </w:rPr>
        <w:t xml:space="preserve"> n</w:t>
      </w:r>
      <w:r w:rsidR="00D225BB">
        <w:rPr>
          <w:lang w:val="sq-AL"/>
        </w:rPr>
        <w:t>ë</w:t>
      </w:r>
      <w:r>
        <w:rPr>
          <w:lang w:val="sq-AL"/>
        </w:rPr>
        <w:t>nshkrimin e kontrat</w:t>
      </w:r>
      <w:r w:rsidR="00D225BB">
        <w:rPr>
          <w:lang w:val="sq-AL"/>
        </w:rPr>
        <w:t>ë</w:t>
      </w:r>
      <w:r>
        <w:rPr>
          <w:lang w:val="sq-AL"/>
        </w:rPr>
        <w:t>s se Asistences Teknike p</w:t>
      </w:r>
      <w:r w:rsidR="00D225BB">
        <w:rPr>
          <w:lang w:val="sq-AL"/>
        </w:rPr>
        <w:t>ë</w:t>
      </w:r>
      <w:r>
        <w:rPr>
          <w:lang w:val="sq-AL"/>
        </w:rPr>
        <w:t>rkat</w:t>
      </w:r>
      <w:r w:rsidR="00D225BB">
        <w:rPr>
          <w:lang w:val="sq-AL"/>
        </w:rPr>
        <w:t>ë</w:t>
      </w:r>
      <w:r>
        <w:rPr>
          <w:lang w:val="sq-AL"/>
        </w:rPr>
        <w:t>se. K</w:t>
      </w:r>
      <w:r w:rsidR="00D225BB">
        <w:rPr>
          <w:lang w:val="sq-AL"/>
        </w:rPr>
        <w:t>ë</w:t>
      </w:r>
      <w:r>
        <w:rPr>
          <w:lang w:val="sq-AL"/>
        </w:rPr>
        <w:t>to projekte do t</w:t>
      </w:r>
      <w:r w:rsidR="00D9129D" w:rsidRPr="008C297C">
        <w:rPr>
          <w:lang w:val="sq-AL"/>
        </w:rPr>
        <w:t>ë</w:t>
      </w:r>
      <w:r>
        <w:rPr>
          <w:lang w:val="sq-AL"/>
        </w:rPr>
        <w:t xml:space="preserve"> zbatohen pas n</w:t>
      </w:r>
      <w:r w:rsidR="00D9129D" w:rsidRPr="008C297C">
        <w:rPr>
          <w:lang w:val="sq-AL"/>
        </w:rPr>
        <w:t>ë</w:t>
      </w:r>
      <w:r>
        <w:rPr>
          <w:lang w:val="sq-AL"/>
        </w:rPr>
        <w:t>nshkrimit t</w:t>
      </w:r>
      <w:r w:rsidR="00D9129D" w:rsidRPr="008C297C">
        <w:rPr>
          <w:lang w:val="sq-AL"/>
        </w:rPr>
        <w:t>ë</w:t>
      </w:r>
      <w:r>
        <w:rPr>
          <w:lang w:val="sq-AL"/>
        </w:rPr>
        <w:t xml:space="preserve"> kontrat</w:t>
      </w:r>
      <w:r w:rsidR="00D9129D" w:rsidRPr="008C297C">
        <w:rPr>
          <w:lang w:val="sq-AL"/>
        </w:rPr>
        <w:t>ë</w:t>
      </w:r>
      <w:r>
        <w:rPr>
          <w:lang w:val="sq-AL"/>
        </w:rPr>
        <w:t>s p</w:t>
      </w:r>
      <w:r w:rsidR="00D9129D" w:rsidRPr="008C297C">
        <w:rPr>
          <w:lang w:val="sq-AL"/>
        </w:rPr>
        <w:t>ë</w:t>
      </w:r>
      <w:r>
        <w:rPr>
          <w:lang w:val="sq-AL"/>
        </w:rPr>
        <w:t>rkatese n</w:t>
      </w:r>
      <w:r w:rsidR="00D9129D" w:rsidRPr="008C297C">
        <w:rPr>
          <w:lang w:val="sq-AL"/>
        </w:rPr>
        <w:t>ë</w:t>
      </w:r>
      <w:r w:rsidR="00D9129D">
        <w:rPr>
          <w:lang w:val="sq-AL"/>
        </w:rPr>
        <w:t xml:space="preserve"> </w:t>
      </w:r>
      <w:r>
        <w:rPr>
          <w:lang w:val="sq-AL"/>
        </w:rPr>
        <w:t>vitin 2017. Nd</w:t>
      </w:r>
      <w:r w:rsidR="00D9129D" w:rsidRPr="008C297C">
        <w:rPr>
          <w:lang w:val="sq-AL"/>
        </w:rPr>
        <w:t>ë</w:t>
      </w:r>
      <w:r>
        <w:rPr>
          <w:lang w:val="sq-AL"/>
        </w:rPr>
        <w:t>rkoh</w:t>
      </w:r>
      <w:r w:rsidR="00D9129D" w:rsidRPr="008C297C">
        <w:rPr>
          <w:lang w:val="sq-AL"/>
        </w:rPr>
        <w:t>ë</w:t>
      </w:r>
      <w:r>
        <w:rPr>
          <w:lang w:val="sq-AL"/>
        </w:rPr>
        <w:t xml:space="preserve"> </w:t>
      </w:r>
      <w:r w:rsidRPr="008C297C">
        <w:rPr>
          <w:lang w:val="sq-AL"/>
        </w:rPr>
        <w:t>p</w:t>
      </w:r>
      <w:r w:rsidR="008C297C" w:rsidRPr="008C297C">
        <w:rPr>
          <w:lang w:val="sq-AL"/>
        </w:rPr>
        <w:t>ë</w:t>
      </w:r>
      <w:r w:rsidRPr="008C297C">
        <w:rPr>
          <w:lang w:val="sq-AL"/>
        </w:rPr>
        <w:t>r t</w:t>
      </w:r>
      <w:r w:rsidR="008C297C" w:rsidRPr="008C297C">
        <w:rPr>
          <w:lang w:val="sq-AL"/>
        </w:rPr>
        <w:t>ë</w:t>
      </w:r>
      <w:r>
        <w:rPr>
          <w:lang w:val="sq-AL"/>
        </w:rPr>
        <w:t xml:space="preserve"> mbuluar shpenzimet lidhur me aktivitetet e parashikuara n</w:t>
      </w:r>
      <w:r w:rsidR="00D9129D" w:rsidRPr="008C297C">
        <w:rPr>
          <w:lang w:val="sq-AL"/>
        </w:rPr>
        <w:t>ë</w:t>
      </w:r>
      <w:r>
        <w:rPr>
          <w:lang w:val="sq-AL"/>
        </w:rPr>
        <w:t xml:space="preserve"> kuader t</w:t>
      </w:r>
      <w:r w:rsidR="00D9129D" w:rsidRPr="008C297C">
        <w:rPr>
          <w:lang w:val="sq-AL"/>
        </w:rPr>
        <w:t>ë</w:t>
      </w:r>
      <w:r>
        <w:rPr>
          <w:lang w:val="sq-AL"/>
        </w:rPr>
        <w:t xml:space="preserve"> k</w:t>
      </w:r>
      <w:r w:rsidR="00D9129D" w:rsidRPr="008C297C">
        <w:rPr>
          <w:lang w:val="sq-AL"/>
        </w:rPr>
        <w:t>ë</w:t>
      </w:r>
      <w:r>
        <w:rPr>
          <w:lang w:val="sq-AL"/>
        </w:rPr>
        <w:t>tyre Programeve, jan</w:t>
      </w:r>
      <w:r w:rsidR="00D9129D" w:rsidRPr="008C297C">
        <w:rPr>
          <w:lang w:val="sq-AL"/>
        </w:rPr>
        <w:t>ë</w:t>
      </w:r>
      <w:r>
        <w:rPr>
          <w:lang w:val="sq-AL"/>
        </w:rPr>
        <w:t xml:space="preserve"> p</w:t>
      </w:r>
      <w:r w:rsidR="00D9129D" w:rsidRPr="008C297C">
        <w:rPr>
          <w:lang w:val="sq-AL"/>
        </w:rPr>
        <w:t>ë</w:t>
      </w:r>
      <w:r>
        <w:rPr>
          <w:lang w:val="sq-AL"/>
        </w:rPr>
        <w:t>rdorur fondet e bashk</w:t>
      </w:r>
      <w:r w:rsidR="003B47D9" w:rsidRPr="008C297C">
        <w:rPr>
          <w:lang w:val="sq-AL"/>
        </w:rPr>
        <w:t>ë</w:t>
      </w:r>
      <w:r>
        <w:rPr>
          <w:lang w:val="sq-AL"/>
        </w:rPr>
        <w:t>financimit.</w:t>
      </w:r>
    </w:p>
    <w:p w:rsidR="00EA51A9" w:rsidRDefault="00EA51A9" w:rsidP="00EA51A9">
      <w:pPr>
        <w:rPr>
          <w:lang w:val="sq-AL"/>
        </w:rPr>
      </w:pPr>
    </w:p>
    <w:p w:rsidR="00EA51A9" w:rsidRDefault="00EA51A9" w:rsidP="00EA51A9">
      <w:pPr>
        <w:rPr>
          <w:lang w:val="sq-AL"/>
        </w:rPr>
      </w:pPr>
    </w:p>
    <w:p w:rsidR="00EA51A9" w:rsidRPr="00BA192D" w:rsidRDefault="00EA51A9" w:rsidP="00EA51A9">
      <w:pPr>
        <w:rPr>
          <w:sz w:val="28"/>
        </w:rPr>
      </w:pPr>
    </w:p>
    <w:p w:rsidR="002D5178" w:rsidRPr="00BA192D" w:rsidRDefault="002D5178" w:rsidP="00BA192D">
      <w:pPr>
        <w:pStyle w:val="ListParagraph"/>
        <w:numPr>
          <w:ilvl w:val="0"/>
          <w:numId w:val="18"/>
        </w:numPr>
        <w:jc w:val="both"/>
        <w:rPr>
          <w:b/>
          <w:sz w:val="28"/>
          <w:lang w:val="sq-AL"/>
        </w:rPr>
      </w:pPr>
      <w:r w:rsidRPr="00BA192D">
        <w:rPr>
          <w:b/>
          <w:sz w:val="28"/>
          <w:lang w:val="sq-AL"/>
        </w:rPr>
        <w:t>Krahasimi i të dhënave faktike, të raportit të Ministrisë me të dhënat e thesarit, për të njëjtën periudhë raportuese.</w:t>
      </w:r>
    </w:p>
    <w:p w:rsidR="002D5178" w:rsidRPr="007D100D" w:rsidRDefault="002D5178" w:rsidP="002D5178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7D100D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7D100D">
        <w:rPr>
          <w:rFonts w:ascii="Bookman Old Style" w:hAnsi="Bookman Old Style"/>
          <w:lang w:val="sq-AL"/>
        </w:rPr>
        <w:t xml:space="preserve">                                                                     </w:t>
      </w:r>
      <w:r w:rsidR="00BA67E7">
        <w:rPr>
          <w:rFonts w:ascii="Bookman Old Style" w:hAnsi="Bookman Old Style"/>
          <w:lang w:val="sq-AL"/>
        </w:rPr>
        <w:t xml:space="preserve">                             </w:t>
      </w:r>
      <w:r w:rsidRPr="007D100D">
        <w:rPr>
          <w:rFonts w:ascii="Bookman Old Style" w:hAnsi="Bookman Old Style"/>
          <w:lang w:val="sq-AL"/>
        </w:rPr>
        <w:t xml:space="preserve"> 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p w:rsidR="002D5178" w:rsidRPr="00AE5B13" w:rsidRDefault="002D5178" w:rsidP="002D5178">
      <w:pPr>
        <w:ind w:left="360"/>
        <w:jc w:val="both"/>
        <w:rPr>
          <w:b/>
          <w:highlight w:val="yellow"/>
          <w:lang w:val="sq-AL"/>
        </w:rPr>
      </w:pPr>
    </w:p>
    <w:tbl>
      <w:tblPr>
        <w:tblW w:w="10944" w:type="dxa"/>
        <w:tblInd w:w="-882" w:type="dxa"/>
        <w:tblLook w:val="04A0" w:firstRow="1" w:lastRow="0" w:firstColumn="1" w:lastColumn="0" w:noHBand="0" w:noVBand="1"/>
      </w:tblPr>
      <w:tblGrid>
        <w:gridCol w:w="2166"/>
        <w:gridCol w:w="972"/>
        <w:gridCol w:w="1017"/>
        <w:gridCol w:w="1013"/>
        <w:gridCol w:w="972"/>
        <w:gridCol w:w="939"/>
        <w:gridCol w:w="1013"/>
        <w:gridCol w:w="972"/>
        <w:gridCol w:w="867"/>
        <w:gridCol w:w="1013"/>
      </w:tblGrid>
      <w:tr w:rsidR="00EC2BD4" w:rsidRPr="00EC2BD4" w:rsidTr="00503C36">
        <w:trPr>
          <w:trHeight w:val="270"/>
        </w:trPr>
        <w:tc>
          <w:tcPr>
            <w:tcW w:w="216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center"/>
            </w:pPr>
            <w:proofErr w:type="spellStart"/>
            <w:r w:rsidRPr="00EC2BD4">
              <w:t>Programet</w:t>
            </w:r>
            <w:proofErr w:type="spellEnd"/>
            <w:r w:rsidRPr="00EC2BD4">
              <w:t xml:space="preserve"> </w:t>
            </w:r>
          </w:p>
        </w:tc>
        <w:tc>
          <w:tcPr>
            <w:tcW w:w="3002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sz w:val="16"/>
                <w:szCs w:val="16"/>
              </w:rPr>
              <w:t>Shpenzime</w:t>
            </w:r>
            <w:proofErr w:type="spellEnd"/>
            <w:r w:rsidRPr="00EC2BD4">
              <w:rPr>
                <w:rFonts w:ascii="Bookman Old Style" w:hAnsi="Bookman Old Style" w:cs="Arial"/>
                <w:sz w:val="16"/>
                <w:szCs w:val="16"/>
              </w:rPr>
              <w:t xml:space="preserve"> </w:t>
            </w:r>
            <w:proofErr w:type="spellStart"/>
            <w:r w:rsidRPr="00EC2BD4">
              <w:rPr>
                <w:rFonts w:ascii="Bookman Old Style" w:hAnsi="Bookman Old Style" w:cs="Arial"/>
                <w:sz w:val="16"/>
                <w:szCs w:val="16"/>
              </w:rPr>
              <w:t>korente</w:t>
            </w:r>
            <w:proofErr w:type="spellEnd"/>
          </w:p>
        </w:tc>
        <w:tc>
          <w:tcPr>
            <w:tcW w:w="292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sz w:val="16"/>
                <w:szCs w:val="16"/>
              </w:rPr>
              <w:t>Shpenzime</w:t>
            </w:r>
            <w:proofErr w:type="spellEnd"/>
            <w:r w:rsidRPr="00EC2BD4">
              <w:rPr>
                <w:rFonts w:ascii="Bookman Old Style" w:hAnsi="Bookman Old Style" w:cs="Arial"/>
                <w:sz w:val="16"/>
                <w:szCs w:val="16"/>
              </w:rPr>
              <w:t xml:space="preserve"> </w:t>
            </w:r>
            <w:proofErr w:type="spellStart"/>
            <w:r w:rsidRPr="00EC2BD4">
              <w:rPr>
                <w:rFonts w:ascii="Bookman Old Style" w:hAnsi="Bookman Old Style" w:cs="Arial"/>
                <w:sz w:val="16"/>
                <w:szCs w:val="16"/>
              </w:rPr>
              <w:t>kapitale</w:t>
            </w:r>
            <w:proofErr w:type="spellEnd"/>
          </w:p>
        </w:tc>
        <w:tc>
          <w:tcPr>
            <w:tcW w:w="2852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CD5B4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sz w:val="16"/>
                <w:szCs w:val="16"/>
              </w:rPr>
              <w:t>Totali</w:t>
            </w:r>
            <w:proofErr w:type="spellEnd"/>
            <w:r w:rsidRPr="00EC2BD4">
              <w:rPr>
                <w:rFonts w:ascii="Bookman Old Style" w:hAnsi="Bookman Old Style" w:cs="Arial"/>
                <w:sz w:val="16"/>
                <w:szCs w:val="16"/>
              </w:rPr>
              <w:t xml:space="preserve"> i </w:t>
            </w:r>
            <w:proofErr w:type="spellStart"/>
            <w:r w:rsidRPr="00EC2BD4">
              <w:rPr>
                <w:rFonts w:ascii="Bookman Old Style" w:hAnsi="Bookman Old Style" w:cs="Arial"/>
                <w:sz w:val="16"/>
                <w:szCs w:val="16"/>
              </w:rPr>
              <w:t>shpenzimeve</w:t>
            </w:r>
            <w:proofErr w:type="spellEnd"/>
          </w:p>
        </w:tc>
      </w:tr>
      <w:tr w:rsidR="00760FE3" w:rsidRPr="00EC2BD4" w:rsidTr="00503C36">
        <w:trPr>
          <w:trHeight w:val="255"/>
        </w:trPr>
        <w:tc>
          <w:tcPr>
            <w:tcW w:w="2166" w:type="dxa"/>
            <w:vMerge/>
            <w:tcBorders>
              <w:top w:val="double" w:sz="6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2BD4" w:rsidRPr="00EC2BD4" w:rsidRDefault="00EC2BD4" w:rsidP="00EC2BD4"/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Ministria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760FE3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Thesari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Diferenca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Ministria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760FE3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Thesari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Diferenca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Ministria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760FE3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Thesari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EC2BD4" w:rsidRPr="00EC2BD4" w:rsidRDefault="00EC2BD4" w:rsidP="00EC2BD4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proofErr w:type="spellStart"/>
            <w:r w:rsidRPr="00EC2BD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Diferenca</w:t>
            </w:r>
            <w:proofErr w:type="spellEnd"/>
          </w:p>
        </w:tc>
      </w:tr>
      <w:tr w:rsidR="00BA67E7" w:rsidRPr="00EC2BD4" w:rsidTr="00503C36">
        <w:trPr>
          <w:trHeight w:val="255"/>
        </w:trPr>
        <w:tc>
          <w:tcPr>
            <w:tcW w:w="216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rPr>
                <w:sz w:val="18"/>
                <w:szCs w:val="18"/>
              </w:rPr>
            </w:pPr>
            <w:proofErr w:type="spellStart"/>
            <w:r w:rsidRPr="00EC2BD4">
              <w:rPr>
                <w:sz w:val="18"/>
                <w:szCs w:val="18"/>
              </w:rPr>
              <w:t>Shërbimi</w:t>
            </w:r>
            <w:proofErr w:type="spellEnd"/>
            <w:r w:rsidRPr="00EC2BD4">
              <w:rPr>
                <w:sz w:val="18"/>
                <w:szCs w:val="18"/>
              </w:rPr>
              <w:t xml:space="preserve"> </w:t>
            </w:r>
            <w:proofErr w:type="spellStart"/>
            <w:r w:rsidRPr="00EC2BD4">
              <w:rPr>
                <w:sz w:val="18"/>
                <w:szCs w:val="18"/>
              </w:rPr>
              <w:t>për</w:t>
            </w:r>
            <w:proofErr w:type="spellEnd"/>
            <w:r w:rsidRPr="00EC2BD4">
              <w:rPr>
                <w:sz w:val="18"/>
                <w:szCs w:val="18"/>
              </w:rPr>
              <w:t xml:space="preserve"> </w:t>
            </w:r>
            <w:proofErr w:type="spellStart"/>
            <w:r w:rsidRPr="00EC2BD4">
              <w:rPr>
                <w:sz w:val="18"/>
                <w:szCs w:val="18"/>
              </w:rPr>
              <w:t>Çështjet</w:t>
            </w:r>
            <w:proofErr w:type="spellEnd"/>
            <w:r w:rsidRPr="00EC2BD4">
              <w:rPr>
                <w:sz w:val="18"/>
                <w:szCs w:val="18"/>
              </w:rPr>
              <w:t xml:space="preserve"> e </w:t>
            </w:r>
            <w:proofErr w:type="spellStart"/>
            <w:r w:rsidRPr="00EC2BD4">
              <w:rPr>
                <w:sz w:val="18"/>
                <w:szCs w:val="18"/>
              </w:rPr>
              <w:t>Birësimit</w:t>
            </w:r>
            <w:proofErr w:type="spellEnd"/>
            <w:r w:rsidRPr="00EC2BD4">
              <w:rPr>
                <w:sz w:val="18"/>
                <w:szCs w:val="18"/>
              </w:rPr>
              <w:t>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57,689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57,690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817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8,128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7,311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58,506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65,818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-7,312</w:t>
            </w:r>
          </w:p>
        </w:tc>
      </w:tr>
      <w:tr w:rsidR="00BA67E7" w:rsidRPr="00EC2BD4" w:rsidTr="00503C36">
        <w:trPr>
          <w:trHeight w:val="255"/>
        </w:trPr>
        <w:tc>
          <w:tcPr>
            <w:tcW w:w="216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rPr>
                <w:sz w:val="18"/>
                <w:szCs w:val="18"/>
              </w:rPr>
            </w:pPr>
            <w:proofErr w:type="spellStart"/>
            <w:r w:rsidRPr="00EC2BD4">
              <w:rPr>
                <w:sz w:val="18"/>
                <w:szCs w:val="18"/>
              </w:rPr>
              <w:t>Shërbimi</w:t>
            </w:r>
            <w:proofErr w:type="spellEnd"/>
            <w:r w:rsidRPr="00EC2BD4">
              <w:rPr>
                <w:sz w:val="18"/>
                <w:szCs w:val="18"/>
              </w:rPr>
              <w:t xml:space="preserve"> i </w:t>
            </w:r>
            <w:proofErr w:type="spellStart"/>
            <w:r w:rsidRPr="00EC2BD4">
              <w:rPr>
                <w:sz w:val="18"/>
                <w:szCs w:val="18"/>
              </w:rPr>
              <w:t>Kthim</w:t>
            </w:r>
            <w:proofErr w:type="spellEnd"/>
            <w:r w:rsidRPr="00EC2BD4">
              <w:rPr>
                <w:sz w:val="18"/>
                <w:szCs w:val="18"/>
              </w:rPr>
              <w:t xml:space="preserve"> </w:t>
            </w:r>
            <w:proofErr w:type="spellStart"/>
            <w:r w:rsidRPr="00EC2BD4">
              <w:rPr>
                <w:sz w:val="18"/>
                <w:szCs w:val="18"/>
              </w:rPr>
              <w:t>dhe</w:t>
            </w:r>
            <w:proofErr w:type="spellEnd"/>
            <w:r w:rsidRPr="00EC2BD4">
              <w:rPr>
                <w:sz w:val="18"/>
                <w:szCs w:val="18"/>
              </w:rPr>
              <w:t xml:space="preserve"> </w:t>
            </w:r>
            <w:proofErr w:type="spellStart"/>
            <w:r w:rsidRPr="00EC2BD4">
              <w:rPr>
                <w:sz w:val="18"/>
                <w:szCs w:val="18"/>
              </w:rPr>
              <w:t>Komp.të</w:t>
            </w:r>
            <w:proofErr w:type="spellEnd"/>
            <w:r w:rsidRPr="00EC2BD4">
              <w:rPr>
                <w:sz w:val="18"/>
                <w:szCs w:val="18"/>
              </w:rPr>
              <w:t xml:space="preserve"> Pron.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27,932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27,932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27,932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27,932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7E7" w:rsidRPr="00EC2BD4" w:rsidTr="00503C36">
        <w:trPr>
          <w:trHeight w:val="270"/>
        </w:trPr>
        <w:tc>
          <w:tcPr>
            <w:tcW w:w="216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rPr>
                <w:sz w:val="18"/>
                <w:szCs w:val="18"/>
              </w:rPr>
            </w:pPr>
            <w:proofErr w:type="spellStart"/>
            <w:r w:rsidRPr="00EC2BD4">
              <w:rPr>
                <w:sz w:val="18"/>
                <w:szCs w:val="18"/>
              </w:rPr>
              <w:t>Shërbimi</w:t>
            </w:r>
            <w:proofErr w:type="spellEnd"/>
            <w:r w:rsidRPr="00EC2BD4">
              <w:rPr>
                <w:sz w:val="18"/>
                <w:szCs w:val="18"/>
              </w:rPr>
              <w:t xml:space="preserve"> i </w:t>
            </w:r>
            <w:proofErr w:type="spellStart"/>
            <w:r w:rsidRPr="00EC2BD4">
              <w:rPr>
                <w:sz w:val="18"/>
                <w:szCs w:val="18"/>
              </w:rPr>
              <w:t>Provës</w:t>
            </w:r>
            <w:proofErr w:type="spellEnd"/>
            <w:r w:rsidRPr="00EC2BD4">
              <w:rPr>
                <w:sz w:val="18"/>
                <w:szCs w:val="18"/>
              </w:rPr>
              <w:t>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82,432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82,431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131253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C2BD4">
              <w:rPr>
                <w:rFonts w:ascii="Arial" w:hAnsi="Arial" w:cs="Arial"/>
                <w:sz w:val="20"/>
                <w:szCs w:val="20"/>
              </w:rPr>
              <w:t>138,132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6,879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213,685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220,563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C2BD4">
              <w:rPr>
                <w:rFonts w:ascii="Arial" w:hAnsi="Arial" w:cs="Arial"/>
                <w:sz w:val="18"/>
                <w:szCs w:val="18"/>
              </w:rPr>
              <w:t>-6,878</w:t>
            </w:r>
          </w:p>
        </w:tc>
      </w:tr>
      <w:tr w:rsidR="00BA67E7" w:rsidRPr="00EC2BD4" w:rsidTr="00503C36">
        <w:trPr>
          <w:trHeight w:val="270"/>
        </w:trPr>
        <w:tc>
          <w:tcPr>
            <w:tcW w:w="216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BA67E7" w:rsidP="00EC2BD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Totali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168,053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168,053.0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132,070</w:t>
            </w:r>
          </w:p>
        </w:tc>
        <w:tc>
          <w:tcPr>
            <w:tcW w:w="9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146,260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14,190</w:t>
            </w:r>
          </w:p>
        </w:tc>
        <w:tc>
          <w:tcPr>
            <w:tcW w:w="9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300,123</w:t>
            </w:r>
          </w:p>
        </w:tc>
        <w:tc>
          <w:tcPr>
            <w:tcW w:w="86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314,313</w:t>
            </w:r>
          </w:p>
        </w:tc>
        <w:tc>
          <w:tcPr>
            <w:tcW w:w="101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EC2BD4" w:rsidRPr="00EC2BD4" w:rsidRDefault="00EC2BD4" w:rsidP="00EC2B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C2BD4">
              <w:rPr>
                <w:rFonts w:ascii="Arial" w:hAnsi="Arial" w:cs="Arial"/>
                <w:b/>
                <w:bCs/>
                <w:sz w:val="18"/>
                <w:szCs w:val="18"/>
              </w:rPr>
              <w:t>-14,190</w:t>
            </w:r>
          </w:p>
        </w:tc>
      </w:tr>
    </w:tbl>
    <w:p w:rsidR="002B3785" w:rsidRDefault="002B3785" w:rsidP="002B3785">
      <w:pPr>
        <w:ind w:left="-1080"/>
        <w:jc w:val="both"/>
        <w:rPr>
          <w:lang w:val="sq-AL"/>
        </w:rPr>
      </w:pPr>
    </w:p>
    <w:p w:rsidR="002B3785" w:rsidRDefault="002B3785" w:rsidP="002D5178">
      <w:pPr>
        <w:jc w:val="both"/>
        <w:rPr>
          <w:lang w:val="sq-AL"/>
        </w:rPr>
      </w:pPr>
    </w:p>
    <w:p w:rsidR="002D5178" w:rsidRDefault="002D5178" w:rsidP="002D5178">
      <w:pPr>
        <w:jc w:val="both"/>
        <w:rPr>
          <w:lang w:val="sq-AL"/>
        </w:rPr>
      </w:pPr>
      <w:r w:rsidRPr="00970C1F">
        <w:rPr>
          <w:lang w:val="sq-AL"/>
        </w:rPr>
        <w:t>Ashtu si</w:t>
      </w:r>
      <w:r>
        <w:rPr>
          <w:lang w:val="sq-AL"/>
        </w:rPr>
        <w:t>ç</w:t>
      </w:r>
      <w:r w:rsidRPr="00970C1F">
        <w:rPr>
          <w:lang w:val="sq-AL"/>
        </w:rPr>
        <w:t xml:space="preserve"> shikohet edhe nga tabela e m</w:t>
      </w:r>
      <w:r>
        <w:rPr>
          <w:lang w:val="sq-AL"/>
        </w:rPr>
        <w:t>ë</w:t>
      </w:r>
      <w:r w:rsidRPr="00970C1F">
        <w:rPr>
          <w:lang w:val="sq-AL"/>
        </w:rPr>
        <w:t>siperme,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paraqitura nga </w:t>
      </w:r>
      <w:r w:rsidR="0078748E">
        <w:rPr>
          <w:lang w:val="sq-AL"/>
        </w:rPr>
        <w:t>MIE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 p</w:t>
      </w:r>
      <w:r>
        <w:rPr>
          <w:lang w:val="sq-AL"/>
        </w:rPr>
        <w:t>ë</w:t>
      </w:r>
      <w:r w:rsidRPr="00970C1F">
        <w:rPr>
          <w:lang w:val="sq-AL"/>
        </w:rPr>
        <w:t>rgatitjen e raportit t</w:t>
      </w:r>
      <w:r>
        <w:rPr>
          <w:lang w:val="sq-AL"/>
        </w:rPr>
        <w:t>ë</w:t>
      </w:r>
      <w:r w:rsidRPr="00970C1F">
        <w:rPr>
          <w:lang w:val="sq-AL"/>
        </w:rPr>
        <w:t xml:space="preserve"> monitorimit t</w:t>
      </w:r>
      <w:r>
        <w:rPr>
          <w:lang w:val="sq-AL"/>
        </w:rPr>
        <w:t>ë</w:t>
      </w:r>
      <w:r w:rsidRPr="00970C1F">
        <w:rPr>
          <w:lang w:val="sq-AL"/>
        </w:rPr>
        <w:t xml:space="preserve"> shpenzimeve p</w:t>
      </w:r>
      <w:r>
        <w:rPr>
          <w:lang w:val="sq-AL"/>
        </w:rPr>
        <w:t>ë</w:t>
      </w:r>
      <w:r w:rsidRPr="00970C1F">
        <w:rPr>
          <w:lang w:val="sq-AL"/>
        </w:rPr>
        <w:t>r viti</w:t>
      </w:r>
      <w:r w:rsidR="00850DE4">
        <w:rPr>
          <w:lang w:val="sq-AL"/>
        </w:rPr>
        <w:t>n</w:t>
      </w:r>
      <w:r w:rsidRPr="00970C1F">
        <w:rPr>
          <w:lang w:val="sq-AL"/>
        </w:rPr>
        <w:t xml:space="preserve"> 201</w:t>
      </w:r>
      <w:r w:rsidR="00B27E63">
        <w:rPr>
          <w:lang w:val="sq-AL"/>
        </w:rPr>
        <w:t>6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 xml:space="preserve">rputhen </w:t>
      </w:r>
      <w:r w:rsidR="00DF7654">
        <w:rPr>
          <w:lang w:val="sq-AL"/>
        </w:rPr>
        <w:t>pjesërisht</w:t>
      </w:r>
      <w:r w:rsidRPr="00970C1F">
        <w:rPr>
          <w:lang w:val="sq-AL"/>
        </w:rPr>
        <w:t xml:space="preserve"> me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nxjerra nga sistemi i thesarit. </w:t>
      </w:r>
    </w:p>
    <w:p w:rsidR="0078748E" w:rsidRPr="0066089E" w:rsidRDefault="0078748E" w:rsidP="002D5178">
      <w:pPr>
        <w:jc w:val="both"/>
        <w:rPr>
          <w:lang w:val="sq-AL"/>
        </w:rPr>
      </w:pPr>
    </w:p>
    <w:p w:rsidR="002D5178" w:rsidRPr="00F666C2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F666C2">
        <w:rPr>
          <w:b/>
          <w:lang w:val="sq-AL"/>
        </w:rPr>
        <w:t>Informacion mbi volumin dhe madh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>sin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e ndryshimit t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buxhetit.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78748E">
        <w:rPr>
          <w:rFonts w:ascii="Bookman Old Style" w:hAnsi="Bookman Old Style"/>
          <w:lang w:val="sq-AL"/>
        </w:rPr>
        <w:t>tre</w:t>
      </w:r>
      <w:r w:rsidRPr="00F666C2">
        <w:rPr>
          <w:rFonts w:ascii="Bookman Old Style" w:hAnsi="Bookman Old Style"/>
          <w:lang w:val="sq-AL"/>
        </w:rPr>
        <w:t xml:space="preserve"> programet e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saj ministrie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ndryshimet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planifikim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viti</w:t>
      </w:r>
      <w:r w:rsidR="003102FD">
        <w:rPr>
          <w:rFonts w:ascii="Bookman Old Style" w:hAnsi="Bookman Old Style"/>
          <w:lang w:val="sq-AL"/>
        </w:rPr>
        <w:t>n</w:t>
      </w:r>
      <w:r w:rsidRPr="00F666C2">
        <w:rPr>
          <w:rFonts w:ascii="Bookman Old Style" w:hAnsi="Bookman Old Style"/>
          <w:lang w:val="sq-AL"/>
        </w:rPr>
        <w:t xml:space="preserve"> 201</w:t>
      </w:r>
      <w:r w:rsidR="00B27E63">
        <w:rPr>
          <w:rFonts w:ascii="Bookman Old Style" w:hAnsi="Bookman Old Style"/>
          <w:lang w:val="sq-AL"/>
        </w:rPr>
        <w:t>6</w:t>
      </w:r>
      <w:r w:rsidRPr="00F666C2">
        <w:rPr>
          <w:rFonts w:ascii="Bookman Old Style" w:hAnsi="Bookman Old Style"/>
          <w:lang w:val="sq-AL"/>
        </w:rPr>
        <w:t>,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rfshir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tu buxhetin fillestar, dhe buxhetin me ndryshimet e ndodhura gjat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>, paraqitet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tabel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n e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poshtme: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453A6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F666C2">
        <w:rPr>
          <w:rFonts w:ascii="Bookman Old Style" w:hAnsi="Bookman Old Style"/>
          <w:lang w:val="sq-AL"/>
        </w:rPr>
        <w:t xml:space="preserve">                                                                          </w:t>
      </w:r>
      <w:r w:rsidR="00F453A6">
        <w:rPr>
          <w:rFonts w:ascii="Bookman Old Style" w:hAnsi="Bookman Old Style"/>
          <w:lang w:val="sq-AL"/>
        </w:rPr>
        <w:t xml:space="preserve">                          </w:t>
      </w:r>
      <w:r w:rsidRPr="00F453A6">
        <w:rPr>
          <w:rFonts w:ascii="Bookman Old Style" w:hAnsi="Bookman Old Style"/>
          <w:i/>
          <w:sz w:val="18"/>
          <w:szCs w:val="18"/>
          <w:lang w:val="sq-AL"/>
        </w:rPr>
        <w:t>Në milionë lekë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2D5178" w:rsidRPr="00F453A6" w:rsidTr="00985B89">
        <w:tc>
          <w:tcPr>
            <w:tcW w:w="4140" w:type="dxa"/>
          </w:tcPr>
          <w:p w:rsidR="002D5178" w:rsidRPr="00F453A6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F453A6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453A6" w:rsidRDefault="002D5178" w:rsidP="00B27E63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B27E63" w:rsidRPr="00F453A6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6</w:t>
            </w:r>
          </w:p>
        </w:tc>
        <w:tc>
          <w:tcPr>
            <w:tcW w:w="1915" w:type="dxa"/>
          </w:tcPr>
          <w:p w:rsidR="002D5178" w:rsidRPr="00F453A6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453A6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4032DB" w:rsidRPr="00F453A6" w:rsidTr="008D1B5C">
        <w:trPr>
          <w:trHeight w:val="287"/>
        </w:trPr>
        <w:tc>
          <w:tcPr>
            <w:tcW w:w="4140" w:type="dxa"/>
          </w:tcPr>
          <w:p w:rsidR="004032DB" w:rsidRPr="00F453A6" w:rsidRDefault="004032DB" w:rsidP="004032DB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  <w:vAlign w:val="bottom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64.400</w:t>
            </w:r>
          </w:p>
        </w:tc>
        <w:tc>
          <w:tcPr>
            <w:tcW w:w="1915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60,183</w:t>
            </w:r>
          </w:p>
        </w:tc>
        <w:tc>
          <w:tcPr>
            <w:tcW w:w="1570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-4,217</w:t>
            </w:r>
          </w:p>
        </w:tc>
      </w:tr>
      <w:tr w:rsidR="004032DB" w:rsidRPr="00F453A6" w:rsidTr="008D1B5C">
        <w:tc>
          <w:tcPr>
            <w:tcW w:w="4140" w:type="dxa"/>
          </w:tcPr>
          <w:p w:rsidR="004032DB" w:rsidRPr="00F453A6" w:rsidRDefault="004032DB" w:rsidP="004032DB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  <w:vAlign w:val="bottom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29.400</w:t>
            </w:r>
          </w:p>
        </w:tc>
        <w:tc>
          <w:tcPr>
            <w:tcW w:w="1915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28,700</w:t>
            </w:r>
          </w:p>
        </w:tc>
        <w:tc>
          <w:tcPr>
            <w:tcW w:w="1570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-700</w:t>
            </w:r>
          </w:p>
        </w:tc>
      </w:tr>
      <w:tr w:rsidR="004032DB" w:rsidRPr="00F453A6" w:rsidTr="008D1B5C">
        <w:trPr>
          <w:trHeight w:val="323"/>
        </w:trPr>
        <w:tc>
          <w:tcPr>
            <w:tcW w:w="4140" w:type="dxa"/>
          </w:tcPr>
          <w:p w:rsidR="004032DB" w:rsidRPr="00F453A6" w:rsidRDefault="004032DB" w:rsidP="004032DB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  <w:vAlign w:val="bottom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346.200</w:t>
            </w:r>
          </w:p>
        </w:tc>
        <w:tc>
          <w:tcPr>
            <w:tcW w:w="1915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253,787</w:t>
            </w:r>
          </w:p>
        </w:tc>
        <w:tc>
          <w:tcPr>
            <w:tcW w:w="1570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-92,413</w:t>
            </w:r>
          </w:p>
        </w:tc>
      </w:tr>
      <w:tr w:rsidR="004032DB" w:rsidRPr="007D100D" w:rsidTr="008D1B5C">
        <w:tc>
          <w:tcPr>
            <w:tcW w:w="4140" w:type="dxa"/>
          </w:tcPr>
          <w:p w:rsidR="004032DB" w:rsidRPr="00F453A6" w:rsidRDefault="004032DB" w:rsidP="004032DB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453A6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Ministrisë së Bujqësisë</w:t>
            </w:r>
          </w:p>
        </w:tc>
        <w:tc>
          <w:tcPr>
            <w:tcW w:w="1620" w:type="dxa"/>
            <w:vAlign w:val="bottom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53A6">
              <w:rPr>
                <w:rFonts w:ascii="Arial" w:hAnsi="Arial" w:cs="Arial"/>
                <w:b/>
                <w:bCs/>
                <w:sz w:val="20"/>
                <w:szCs w:val="20"/>
              </w:rPr>
              <w:t>440.000</w:t>
            </w:r>
          </w:p>
        </w:tc>
        <w:tc>
          <w:tcPr>
            <w:tcW w:w="1915" w:type="dxa"/>
          </w:tcPr>
          <w:p w:rsidR="004032DB" w:rsidRPr="00F453A6" w:rsidRDefault="004032DB" w:rsidP="004032D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53A6">
              <w:rPr>
                <w:rFonts w:ascii="Arial" w:hAnsi="Arial" w:cs="Arial"/>
                <w:b/>
                <w:sz w:val="20"/>
                <w:szCs w:val="20"/>
              </w:rPr>
              <w:t>342,670</w:t>
            </w:r>
          </w:p>
        </w:tc>
        <w:tc>
          <w:tcPr>
            <w:tcW w:w="1570" w:type="dxa"/>
          </w:tcPr>
          <w:p w:rsidR="004032DB" w:rsidRPr="004032DB" w:rsidRDefault="004032DB" w:rsidP="004032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53A6">
              <w:rPr>
                <w:rFonts w:ascii="Arial" w:hAnsi="Arial" w:cs="Arial"/>
                <w:sz w:val="20"/>
                <w:szCs w:val="20"/>
              </w:rPr>
              <w:t>-</w:t>
            </w:r>
            <w:r w:rsidRPr="00F453A6">
              <w:rPr>
                <w:rFonts w:ascii="Arial" w:hAnsi="Arial" w:cs="Arial"/>
                <w:b/>
                <w:sz w:val="20"/>
                <w:szCs w:val="20"/>
              </w:rPr>
              <w:t>97,330</w:t>
            </w:r>
          </w:p>
        </w:tc>
      </w:tr>
    </w:tbl>
    <w:p w:rsidR="002D5178" w:rsidRPr="007D100D" w:rsidRDefault="002D5178" w:rsidP="002D5178">
      <w:pPr>
        <w:jc w:val="both"/>
        <w:rPr>
          <w:rFonts w:ascii="Bookman Old Style" w:hAnsi="Bookman Old Style"/>
          <w:sz w:val="16"/>
          <w:szCs w:val="16"/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206A3C" w:rsidRDefault="002D5178" w:rsidP="00206A3C">
      <w:pPr>
        <w:pStyle w:val="ListParagraph"/>
        <w:numPr>
          <w:ilvl w:val="0"/>
          <w:numId w:val="18"/>
        </w:numPr>
        <w:jc w:val="both"/>
        <w:rPr>
          <w:b/>
          <w:lang w:val="sq-AL"/>
        </w:rPr>
      </w:pPr>
      <w:r w:rsidRPr="00206A3C">
        <w:rPr>
          <w:b/>
          <w:lang w:val="sq-AL"/>
        </w:rPr>
        <w:t>Komente të tjera</w:t>
      </w:r>
    </w:p>
    <w:p w:rsidR="00ED5BA2" w:rsidRPr="00ED5BA2" w:rsidRDefault="00ED5BA2" w:rsidP="00ED5BA2">
      <w:pPr>
        <w:jc w:val="both"/>
        <w:rPr>
          <w:b/>
          <w:lang w:val="sq-AL"/>
        </w:rPr>
      </w:pPr>
    </w:p>
    <w:p w:rsidR="003D62C9" w:rsidRPr="00FA1E11" w:rsidRDefault="003D62C9" w:rsidP="00206A3C">
      <w:pPr>
        <w:pStyle w:val="ListParagraph"/>
        <w:numPr>
          <w:ilvl w:val="0"/>
          <w:numId w:val="20"/>
        </w:numPr>
        <w:jc w:val="both"/>
        <w:rPr>
          <w:b/>
          <w:lang w:val="sq-AL"/>
        </w:rPr>
      </w:pPr>
      <w:r w:rsidRPr="00206A3C">
        <w:rPr>
          <w:lang w:val="sq-AL"/>
        </w:rPr>
        <w:t>Raporti i monitorimit të Ministrisë së Integrimit Evropian paraqitet i plotë dhe me analizë të shkaqeve që kanë sjellë mosrealizim të fondeve apo të produkteve</w:t>
      </w:r>
      <w:r w:rsidR="00FA1E11">
        <w:rPr>
          <w:lang w:val="sq-AL"/>
        </w:rPr>
        <w:t>.</w:t>
      </w:r>
    </w:p>
    <w:p w:rsidR="00FA1E11" w:rsidRPr="003D62C9" w:rsidRDefault="00FA1E11" w:rsidP="00FA1E11">
      <w:pPr>
        <w:pStyle w:val="ListParagraph"/>
        <w:ind w:left="1080"/>
        <w:jc w:val="both"/>
        <w:rPr>
          <w:b/>
          <w:lang w:val="sq-AL"/>
        </w:rPr>
      </w:pPr>
    </w:p>
    <w:p w:rsidR="00B13008" w:rsidRPr="00ED759F" w:rsidRDefault="003D62C9" w:rsidP="00B13008">
      <w:pPr>
        <w:numPr>
          <w:ilvl w:val="0"/>
          <w:numId w:val="20"/>
        </w:numPr>
        <w:spacing w:line="276" w:lineRule="auto"/>
        <w:jc w:val="both"/>
        <w:rPr>
          <w:b/>
          <w:lang w:val="sq-AL"/>
        </w:rPr>
      </w:pPr>
      <w:proofErr w:type="spellStart"/>
      <w:r w:rsidRPr="00ED759F">
        <w:t>Raporti</w:t>
      </w:r>
      <w:proofErr w:type="spellEnd"/>
      <w:r w:rsidRPr="00ED759F">
        <w:t xml:space="preserve"> i </w:t>
      </w:r>
      <w:proofErr w:type="spellStart"/>
      <w:r w:rsidRPr="00ED759F">
        <w:t>monitorimit</w:t>
      </w:r>
      <w:proofErr w:type="spellEnd"/>
      <w:r w:rsidRPr="00ED759F">
        <w:t xml:space="preserve"> </w:t>
      </w:r>
      <w:proofErr w:type="spellStart"/>
      <w:r w:rsidRPr="00ED759F">
        <w:t>të</w:t>
      </w:r>
      <w:proofErr w:type="spellEnd"/>
      <w:r w:rsidRPr="00ED759F">
        <w:t xml:space="preserve"> </w:t>
      </w:r>
      <w:r w:rsidR="00413C8C" w:rsidRPr="00ED759F">
        <w:rPr>
          <w:lang w:val="sq-AL"/>
        </w:rPr>
        <w:t>Ministrisë së Integrimit Evropian</w:t>
      </w:r>
      <w:r w:rsidRPr="00ED759F">
        <w:t xml:space="preserve"> </w:t>
      </w:r>
      <w:proofErr w:type="spellStart"/>
      <w:r w:rsidRPr="00ED759F">
        <w:t>është</w:t>
      </w:r>
      <w:proofErr w:type="spellEnd"/>
      <w:r w:rsidRPr="00ED759F">
        <w:t xml:space="preserve"> i </w:t>
      </w:r>
      <w:proofErr w:type="spellStart"/>
      <w:r w:rsidRPr="00ED759F">
        <w:t>shoqëruar</w:t>
      </w:r>
      <w:proofErr w:type="spellEnd"/>
      <w:r w:rsidRPr="00ED759F">
        <w:t xml:space="preserve"> me </w:t>
      </w:r>
      <w:proofErr w:type="spellStart"/>
      <w:r w:rsidRPr="00ED759F">
        <w:t>anekset</w:t>
      </w:r>
      <w:proofErr w:type="spellEnd"/>
      <w:r w:rsidRPr="00ED759F">
        <w:t xml:space="preserve"> </w:t>
      </w:r>
      <w:proofErr w:type="spellStart"/>
      <w:r w:rsidRPr="00ED759F">
        <w:t>përkatëse</w:t>
      </w:r>
      <w:proofErr w:type="spellEnd"/>
      <w:r w:rsidRPr="00ED759F">
        <w:t xml:space="preserve"> </w:t>
      </w:r>
      <w:proofErr w:type="spellStart"/>
      <w:r w:rsidRPr="00ED759F">
        <w:t>të</w:t>
      </w:r>
      <w:proofErr w:type="spellEnd"/>
      <w:r w:rsidRPr="00ED759F">
        <w:t xml:space="preserve"> pa </w:t>
      </w:r>
      <w:proofErr w:type="spellStart"/>
      <w:r w:rsidRPr="00ED759F">
        <w:t>përditësuara</w:t>
      </w:r>
      <w:proofErr w:type="spellEnd"/>
      <w:r w:rsidRPr="00ED759F">
        <w:t xml:space="preserve"> </w:t>
      </w:r>
      <w:proofErr w:type="spellStart"/>
      <w:r w:rsidRPr="00ED759F">
        <w:t>sipas</w:t>
      </w:r>
      <w:proofErr w:type="spellEnd"/>
      <w:r w:rsidRPr="00ED759F">
        <w:t xml:space="preserve"> </w:t>
      </w:r>
      <w:proofErr w:type="spellStart"/>
      <w:r w:rsidRPr="00ED759F">
        <w:t>udhëzimit</w:t>
      </w:r>
      <w:proofErr w:type="spellEnd"/>
      <w:r w:rsidRPr="00ED759F">
        <w:t xml:space="preserve"> nr. 22, </w:t>
      </w:r>
      <w:proofErr w:type="spellStart"/>
      <w:r w:rsidRPr="00ED759F">
        <w:t>datë</w:t>
      </w:r>
      <w:proofErr w:type="spellEnd"/>
      <w:r w:rsidRPr="00ED759F">
        <w:t xml:space="preserve"> 17.11.2016 “</w:t>
      </w:r>
      <w:proofErr w:type="spellStart"/>
      <w:r w:rsidRPr="00ED759F">
        <w:t>Për</w:t>
      </w:r>
      <w:proofErr w:type="spellEnd"/>
      <w:r w:rsidRPr="00ED759F">
        <w:t xml:space="preserve"> </w:t>
      </w:r>
      <w:proofErr w:type="spellStart"/>
      <w:r w:rsidRPr="00ED759F">
        <w:t>procedurat</w:t>
      </w:r>
      <w:proofErr w:type="spellEnd"/>
      <w:r w:rsidRPr="00ED759F">
        <w:t xml:space="preserve"> standard </w:t>
      </w:r>
      <w:proofErr w:type="spellStart"/>
      <w:r w:rsidRPr="00ED759F">
        <w:t>të</w:t>
      </w:r>
      <w:proofErr w:type="spellEnd"/>
      <w:r w:rsidRPr="00ED759F">
        <w:t xml:space="preserve"> </w:t>
      </w:r>
      <w:proofErr w:type="spellStart"/>
      <w:r w:rsidRPr="00ED759F">
        <w:t>monitorimit</w:t>
      </w:r>
      <w:proofErr w:type="spellEnd"/>
      <w:r w:rsidRPr="00ED759F">
        <w:t xml:space="preserve"> </w:t>
      </w:r>
      <w:proofErr w:type="spellStart"/>
      <w:r w:rsidRPr="00ED759F">
        <w:t>të</w:t>
      </w:r>
      <w:proofErr w:type="spellEnd"/>
      <w:r w:rsidRPr="00ED759F">
        <w:t xml:space="preserve"> </w:t>
      </w:r>
      <w:proofErr w:type="spellStart"/>
      <w:r w:rsidRPr="00ED759F">
        <w:t>buxhetit</w:t>
      </w:r>
      <w:proofErr w:type="spellEnd"/>
      <w:r w:rsidRPr="00ED759F">
        <w:t xml:space="preserve">, </w:t>
      </w:r>
      <w:proofErr w:type="spellStart"/>
      <w:r w:rsidRPr="00ED759F">
        <w:t>për</w:t>
      </w:r>
      <w:proofErr w:type="spellEnd"/>
      <w:r w:rsidRPr="00ED759F">
        <w:t xml:space="preserve"> </w:t>
      </w:r>
      <w:proofErr w:type="spellStart"/>
      <w:r w:rsidRPr="00ED759F">
        <w:t>njësitë</w:t>
      </w:r>
      <w:proofErr w:type="spellEnd"/>
      <w:r w:rsidRPr="00ED759F">
        <w:t xml:space="preserve"> e </w:t>
      </w:r>
      <w:proofErr w:type="spellStart"/>
      <w:r w:rsidRPr="00ED759F">
        <w:t>qeverisjes</w:t>
      </w:r>
      <w:proofErr w:type="spellEnd"/>
      <w:r w:rsidRPr="00ED759F">
        <w:t xml:space="preserve"> </w:t>
      </w:r>
      <w:proofErr w:type="spellStart"/>
      <w:r w:rsidRPr="00ED759F">
        <w:t>qendrore</w:t>
      </w:r>
      <w:proofErr w:type="spellEnd"/>
      <w:r w:rsidRPr="00ED759F">
        <w:t>”.</w:t>
      </w:r>
    </w:p>
    <w:p w:rsidR="00B13008" w:rsidRDefault="00B13008" w:rsidP="00B13008">
      <w:pPr>
        <w:spacing w:line="276" w:lineRule="auto"/>
        <w:ind w:left="1080"/>
        <w:jc w:val="both"/>
        <w:rPr>
          <w:b/>
          <w:lang w:val="sq-AL"/>
        </w:rPr>
      </w:pPr>
    </w:p>
    <w:p w:rsidR="00206A3C" w:rsidRPr="00C0067B" w:rsidRDefault="009E38DB" w:rsidP="00C0067B">
      <w:pPr>
        <w:numPr>
          <w:ilvl w:val="0"/>
          <w:numId w:val="20"/>
        </w:numPr>
        <w:spacing w:line="276" w:lineRule="auto"/>
        <w:jc w:val="both"/>
        <w:rPr>
          <w:b/>
          <w:lang w:val="sq-AL"/>
        </w:rPr>
      </w:pPr>
      <w:proofErr w:type="spellStart"/>
      <w:r w:rsidRPr="00F72126">
        <w:t>Realizimi</w:t>
      </w:r>
      <w:proofErr w:type="spellEnd"/>
      <w:r w:rsidRPr="00F72126">
        <w:t xml:space="preserve"> </w:t>
      </w:r>
      <w:proofErr w:type="spellStart"/>
      <w:r w:rsidRPr="00F72126">
        <w:t>faktik</w:t>
      </w:r>
      <w:proofErr w:type="spellEnd"/>
      <w:r w:rsidRPr="00F72126">
        <w:t xml:space="preserve"> </w:t>
      </w:r>
      <w:proofErr w:type="spellStart"/>
      <w:r w:rsidRPr="00F72126">
        <w:t>për</w:t>
      </w:r>
      <w:proofErr w:type="spellEnd"/>
      <w:r w:rsidRPr="00F72126">
        <w:t xml:space="preserve"> </w:t>
      </w:r>
      <w:proofErr w:type="spellStart"/>
      <w:r w:rsidRPr="00F72126">
        <w:t>vitin</w:t>
      </w:r>
      <w:proofErr w:type="spellEnd"/>
      <w:r w:rsidRPr="00F72126">
        <w:t xml:space="preserve"> 2016 </w:t>
      </w:r>
      <w:proofErr w:type="spellStart"/>
      <w:r w:rsidRPr="00F72126">
        <w:t>raportuar</w:t>
      </w:r>
      <w:proofErr w:type="spellEnd"/>
      <w:r w:rsidRPr="00F72126">
        <w:t xml:space="preserve"> </w:t>
      </w:r>
      <w:proofErr w:type="spellStart"/>
      <w:r w:rsidRPr="00F72126">
        <w:t>nga</w:t>
      </w:r>
      <w:proofErr w:type="spellEnd"/>
      <w:r w:rsidRPr="00F72126">
        <w:t xml:space="preserve"> </w:t>
      </w:r>
      <w:r w:rsidR="00F479F2" w:rsidRPr="00B13008">
        <w:rPr>
          <w:lang w:val="sq-AL"/>
        </w:rPr>
        <w:t xml:space="preserve">MIE, </w:t>
      </w:r>
      <w:r w:rsidR="002D5178" w:rsidRPr="00B13008">
        <w:rPr>
          <w:lang w:val="sq-AL"/>
        </w:rPr>
        <w:t>për përgatitjen e raportit të monitorimit të shpenzimeve me të dhënat e nxjerra nga sistemi i thesarit</w:t>
      </w:r>
      <w:r w:rsidR="00B13008" w:rsidRPr="00B13008">
        <w:rPr>
          <w:lang w:val="sq-AL"/>
        </w:rPr>
        <w:t>,</w:t>
      </w:r>
      <w:r w:rsidR="00B13008" w:rsidRPr="00B13008">
        <w:t xml:space="preserve"> </w:t>
      </w:r>
      <w:proofErr w:type="spellStart"/>
      <w:r w:rsidR="00B13008" w:rsidRPr="00B13008">
        <w:t>ka</w:t>
      </w:r>
      <w:proofErr w:type="spellEnd"/>
      <w:r w:rsidR="00B13008" w:rsidRPr="00B13008">
        <w:t xml:space="preserve"> </w:t>
      </w:r>
      <w:proofErr w:type="spellStart"/>
      <w:r w:rsidR="00B13008" w:rsidRPr="00B13008">
        <w:t>disa</w:t>
      </w:r>
      <w:proofErr w:type="spellEnd"/>
      <w:r w:rsidR="00B13008" w:rsidRPr="00B13008">
        <w:t xml:space="preserve"> </w:t>
      </w:r>
      <w:proofErr w:type="spellStart"/>
      <w:r w:rsidR="00B13008" w:rsidRPr="00B13008">
        <w:t>mospërputhje</w:t>
      </w:r>
      <w:proofErr w:type="spellEnd"/>
      <w:r w:rsidR="00B13008" w:rsidRPr="00B13008">
        <w:t xml:space="preserve"> </w:t>
      </w:r>
      <w:proofErr w:type="spellStart"/>
      <w:r w:rsidR="00B13008" w:rsidRPr="00B13008">
        <w:t>të</w:t>
      </w:r>
      <w:proofErr w:type="spellEnd"/>
      <w:r w:rsidR="00B13008" w:rsidRPr="00B13008">
        <w:t xml:space="preserve"> </w:t>
      </w:r>
      <w:proofErr w:type="spellStart"/>
      <w:r w:rsidR="00B13008" w:rsidRPr="00B13008">
        <w:t>të</w:t>
      </w:r>
      <w:proofErr w:type="spellEnd"/>
      <w:r w:rsidR="00B13008" w:rsidRPr="00B13008">
        <w:t xml:space="preserve"> </w:t>
      </w:r>
      <w:proofErr w:type="spellStart"/>
      <w:r w:rsidR="00B13008" w:rsidRPr="00B13008">
        <w:t>dhënave</w:t>
      </w:r>
      <w:proofErr w:type="spellEnd"/>
      <w:r w:rsidR="00B13008" w:rsidRPr="00B13008">
        <w:t xml:space="preserve"> </w:t>
      </w:r>
      <w:proofErr w:type="spellStart"/>
      <w:r w:rsidR="00B13008" w:rsidRPr="00B13008">
        <w:t>kryesisht</w:t>
      </w:r>
      <w:proofErr w:type="spellEnd"/>
      <w:r w:rsidR="00B13008" w:rsidRPr="00B13008">
        <w:t xml:space="preserve"> </w:t>
      </w:r>
      <w:proofErr w:type="spellStart"/>
      <w:r w:rsidR="00B13008" w:rsidRPr="00B13008">
        <w:t>si</w:t>
      </w:r>
      <w:proofErr w:type="spellEnd"/>
      <w:r w:rsidR="00B13008" w:rsidRPr="00B13008">
        <w:t xml:space="preserve"> </w:t>
      </w:r>
      <w:proofErr w:type="spellStart"/>
      <w:r w:rsidR="00B13008" w:rsidRPr="00B13008">
        <w:t>pasojë</w:t>
      </w:r>
      <w:proofErr w:type="spellEnd"/>
      <w:r w:rsidR="00B13008" w:rsidRPr="00B13008">
        <w:t xml:space="preserve"> e </w:t>
      </w:r>
      <w:proofErr w:type="spellStart"/>
      <w:r w:rsidR="00B13008" w:rsidRPr="00B13008">
        <w:t>investimeve</w:t>
      </w:r>
      <w:proofErr w:type="spellEnd"/>
      <w:r w:rsidR="00B13008" w:rsidRPr="00B13008">
        <w:t xml:space="preserve"> </w:t>
      </w:r>
      <w:proofErr w:type="spellStart"/>
      <w:r w:rsidR="00B13008" w:rsidRPr="00B13008">
        <w:t>të</w:t>
      </w:r>
      <w:proofErr w:type="spellEnd"/>
      <w:r w:rsidR="00B13008" w:rsidRPr="00B13008">
        <w:t xml:space="preserve"> </w:t>
      </w:r>
      <w:proofErr w:type="spellStart"/>
      <w:r w:rsidR="00B13008" w:rsidRPr="00B13008">
        <w:t>huaja</w:t>
      </w:r>
      <w:proofErr w:type="spellEnd"/>
      <w:r w:rsidR="00B13008" w:rsidRPr="00B13008">
        <w:t xml:space="preserve"> </w:t>
      </w:r>
      <w:proofErr w:type="spellStart"/>
      <w:r w:rsidR="00B13008" w:rsidRPr="00B13008">
        <w:t>në</w:t>
      </w:r>
      <w:proofErr w:type="spellEnd"/>
      <w:r w:rsidR="00B13008" w:rsidRPr="00B13008">
        <w:t xml:space="preserve"> </w:t>
      </w:r>
      <w:proofErr w:type="spellStart"/>
      <w:r w:rsidR="00B13008" w:rsidRPr="00B13008">
        <w:t>shpenzimet</w:t>
      </w:r>
      <w:proofErr w:type="spellEnd"/>
      <w:r w:rsidR="00B13008" w:rsidRPr="00B13008">
        <w:t xml:space="preserve"> </w:t>
      </w:r>
      <w:proofErr w:type="spellStart"/>
      <w:r w:rsidR="00B13008" w:rsidRPr="00B13008">
        <w:t>kapitale</w:t>
      </w:r>
      <w:proofErr w:type="spellEnd"/>
      <w:r w:rsidR="00B13008" w:rsidRPr="00B13008">
        <w:t>.</w:t>
      </w:r>
    </w:p>
    <w:p w:rsidR="00ED5BA2" w:rsidRPr="00206A3C" w:rsidRDefault="00ED5BA2" w:rsidP="00ED5BA2">
      <w:pPr>
        <w:pStyle w:val="ListParagraph"/>
        <w:ind w:left="1080"/>
        <w:jc w:val="both"/>
        <w:rPr>
          <w:b/>
          <w:lang w:val="sq-AL"/>
        </w:rPr>
      </w:pPr>
    </w:p>
    <w:p w:rsidR="008A5FC6" w:rsidRPr="008A5FC6" w:rsidRDefault="0052760A" w:rsidP="008A5FC6">
      <w:pPr>
        <w:pStyle w:val="ListParagraph"/>
        <w:numPr>
          <w:ilvl w:val="0"/>
          <w:numId w:val="20"/>
        </w:numPr>
        <w:jc w:val="both"/>
        <w:rPr>
          <w:b/>
          <w:lang w:val="sq-AL"/>
        </w:rPr>
      </w:pPr>
      <w:r w:rsidRPr="00206A3C">
        <w:rPr>
          <w:lang w:val="sq-AL"/>
        </w:rPr>
        <w:t xml:space="preserve">Plani me ndryshime i raportuar nga </w:t>
      </w:r>
      <w:r w:rsidR="00D069F7" w:rsidRPr="00206A3C">
        <w:rPr>
          <w:lang w:val="sq-AL"/>
        </w:rPr>
        <w:t>Ministria e Integrimit Evropian</w:t>
      </w:r>
      <w:r w:rsidRPr="00206A3C">
        <w:rPr>
          <w:lang w:val="sq-AL"/>
        </w:rPr>
        <w:t xml:space="preserve"> dhe ai që disponojmë në të dhënat tona përputhet totalisht për të gjithë programet.</w:t>
      </w:r>
    </w:p>
    <w:p w:rsidR="008A5FC6" w:rsidRPr="008A5FC6" w:rsidRDefault="008A5FC6" w:rsidP="008A5FC6">
      <w:pPr>
        <w:pStyle w:val="ListParagraph"/>
        <w:rPr>
          <w:rStyle w:val="Hyperlink"/>
          <w:b/>
          <w:color w:val="auto"/>
          <w:u w:val="none"/>
          <w:lang w:val="sq-AL"/>
        </w:rPr>
      </w:pPr>
    </w:p>
    <w:p w:rsidR="008A5FC6" w:rsidRPr="008A5FC6" w:rsidRDefault="008A5FC6" w:rsidP="008A5FC6">
      <w:pPr>
        <w:numPr>
          <w:ilvl w:val="0"/>
          <w:numId w:val="20"/>
        </w:numPr>
        <w:spacing w:line="276" w:lineRule="auto"/>
        <w:jc w:val="both"/>
        <w:rPr>
          <w:rStyle w:val="Hyperlink"/>
          <w:color w:val="auto"/>
          <w:u w:val="none"/>
        </w:rPr>
      </w:pPr>
      <w:proofErr w:type="spellStart"/>
      <w:r w:rsidRPr="00F72126">
        <w:t>Raporti</w:t>
      </w:r>
      <w:proofErr w:type="spellEnd"/>
      <w:r w:rsidRPr="00F72126">
        <w:t xml:space="preserve"> i </w:t>
      </w:r>
      <w:proofErr w:type="spellStart"/>
      <w:r w:rsidRPr="00F72126">
        <w:t>monitorimit</w:t>
      </w:r>
      <w:proofErr w:type="spellEnd"/>
      <w:r w:rsidRPr="00F72126">
        <w:t xml:space="preserve"> </w:t>
      </w:r>
      <w:proofErr w:type="spellStart"/>
      <w:r w:rsidRPr="00F72126">
        <w:t>është</w:t>
      </w:r>
      <w:proofErr w:type="spellEnd"/>
      <w:r w:rsidRPr="00F72126">
        <w:t xml:space="preserve"> </w:t>
      </w:r>
      <w:proofErr w:type="spellStart"/>
      <w:r w:rsidRPr="00F72126">
        <w:t>publikuar</w:t>
      </w:r>
      <w:proofErr w:type="spellEnd"/>
      <w:r w:rsidRPr="00F72126">
        <w:t xml:space="preserve"> </w:t>
      </w:r>
      <w:proofErr w:type="spellStart"/>
      <w:r w:rsidRPr="00F72126">
        <w:t>në</w:t>
      </w:r>
      <w:proofErr w:type="spellEnd"/>
      <w:r w:rsidRPr="00F72126">
        <w:t xml:space="preserve"> </w:t>
      </w:r>
      <w:proofErr w:type="spellStart"/>
      <w:r w:rsidRPr="00F72126">
        <w:t>faqen</w:t>
      </w:r>
      <w:proofErr w:type="spellEnd"/>
      <w:r w:rsidRPr="00F72126">
        <w:t xml:space="preserve"> </w:t>
      </w:r>
      <w:proofErr w:type="spellStart"/>
      <w:r w:rsidRPr="00F72126">
        <w:t>zyrtare</w:t>
      </w:r>
      <w:proofErr w:type="spellEnd"/>
      <w:r w:rsidRPr="00F72126">
        <w:t xml:space="preserve"> </w:t>
      </w:r>
      <w:proofErr w:type="spellStart"/>
      <w:r w:rsidRPr="00F72126">
        <w:t>të</w:t>
      </w:r>
      <w:proofErr w:type="spellEnd"/>
      <w:r w:rsidRPr="00F72126">
        <w:t xml:space="preserve"> </w:t>
      </w:r>
      <w:proofErr w:type="spellStart"/>
      <w:r w:rsidRPr="00F72126">
        <w:t>Ministrisë</w:t>
      </w:r>
      <w:proofErr w:type="spellEnd"/>
      <w:r w:rsidRPr="00F72126">
        <w:t xml:space="preserve"> </w:t>
      </w:r>
      <w:proofErr w:type="spellStart"/>
      <w:r w:rsidRPr="00F72126">
        <w:t>së</w:t>
      </w:r>
      <w:proofErr w:type="spellEnd"/>
      <w:r w:rsidRPr="00F72126">
        <w:t xml:space="preserve"> </w:t>
      </w:r>
      <w:proofErr w:type="spellStart"/>
      <w:r>
        <w:t>Integrimit</w:t>
      </w:r>
      <w:proofErr w:type="spellEnd"/>
      <w:r>
        <w:t xml:space="preserve"> </w:t>
      </w:r>
      <w:proofErr w:type="spellStart"/>
      <w:r>
        <w:t>Europian</w:t>
      </w:r>
      <w:proofErr w:type="spellEnd"/>
      <w:r w:rsidRPr="00F72126">
        <w:t xml:space="preserve"> </w:t>
      </w:r>
      <w:proofErr w:type="spellStart"/>
      <w:r w:rsidRPr="00F72126">
        <w:t>në</w:t>
      </w:r>
      <w:proofErr w:type="spellEnd"/>
      <w:r w:rsidRPr="00F72126">
        <w:t xml:space="preserve"> </w:t>
      </w:r>
      <w:proofErr w:type="spellStart"/>
      <w:r w:rsidRPr="00F72126">
        <w:t>adresën</w:t>
      </w:r>
      <w:proofErr w:type="spellEnd"/>
      <w:r w:rsidRPr="00F72126">
        <w:t xml:space="preserve"> :</w:t>
      </w:r>
    </w:p>
    <w:p w:rsidR="008A5FC6" w:rsidRPr="008A5FC6" w:rsidRDefault="008A5FC6" w:rsidP="00D225BB">
      <w:pPr>
        <w:ind w:left="360" w:firstLine="720"/>
        <w:jc w:val="both"/>
        <w:rPr>
          <w:rStyle w:val="Hyperlink"/>
          <w:b/>
          <w:color w:val="auto"/>
          <w:u w:val="none"/>
          <w:lang w:val="sq-AL"/>
        </w:rPr>
      </w:pPr>
      <w:r w:rsidRPr="008A5FC6">
        <w:rPr>
          <w:rStyle w:val="Hyperlink"/>
          <w:rFonts w:eastAsia="Calibri"/>
        </w:rPr>
        <w:t>http://</w:t>
      </w:r>
      <w:r w:rsidR="00D225BB">
        <w:rPr>
          <w:rStyle w:val="Hyperlink"/>
          <w:rFonts w:eastAsia="Calibri"/>
        </w:rPr>
        <w:t>www</w:t>
      </w:r>
      <w:r w:rsidRPr="008A5FC6">
        <w:rPr>
          <w:rStyle w:val="Hyperlink"/>
          <w:rFonts w:eastAsia="Calibri"/>
        </w:rPr>
        <w:t>.integrimi.gov.al/al/ministria/buxheti/viti-2016/12-mujori1486027462</w:t>
      </w:r>
    </w:p>
    <w:sectPr w:rsidR="008A5FC6" w:rsidRPr="008A5FC6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3DBB6396"/>
    <w:multiLevelType w:val="hybridMultilevel"/>
    <w:tmpl w:val="D44E6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6"/>
  </w:num>
  <w:num w:numId="2">
    <w:abstractNumId w:val="18"/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14"/>
  </w:num>
  <w:num w:numId="8">
    <w:abstractNumId w:val="3"/>
  </w:num>
  <w:num w:numId="9">
    <w:abstractNumId w:val="2"/>
  </w:num>
  <w:num w:numId="10">
    <w:abstractNumId w:val="15"/>
  </w:num>
  <w:num w:numId="11">
    <w:abstractNumId w:val="20"/>
  </w:num>
  <w:num w:numId="12">
    <w:abstractNumId w:val="8"/>
  </w:num>
  <w:num w:numId="13">
    <w:abstractNumId w:val="11"/>
  </w:num>
  <w:num w:numId="14">
    <w:abstractNumId w:val="7"/>
  </w:num>
  <w:num w:numId="15">
    <w:abstractNumId w:val="19"/>
  </w:num>
  <w:num w:numId="16">
    <w:abstractNumId w:val="17"/>
  </w:num>
  <w:num w:numId="17">
    <w:abstractNumId w:val="0"/>
  </w:num>
  <w:num w:numId="18">
    <w:abstractNumId w:val="10"/>
  </w:num>
  <w:num w:numId="19">
    <w:abstractNumId w:val="13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D5"/>
    <w:rsid w:val="00035A01"/>
    <w:rsid w:val="000541F2"/>
    <w:rsid w:val="000825C0"/>
    <w:rsid w:val="000A33C0"/>
    <w:rsid w:val="000C0B69"/>
    <w:rsid w:val="000C1727"/>
    <w:rsid w:val="000C2377"/>
    <w:rsid w:val="000F38BE"/>
    <w:rsid w:val="00102449"/>
    <w:rsid w:val="00110589"/>
    <w:rsid w:val="00124EC1"/>
    <w:rsid w:val="00160F02"/>
    <w:rsid w:val="001A67DE"/>
    <w:rsid w:val="001F7636"/>
    <w:rsid w:val="00206A3C"/>
    <w:rsid w:val="00215681"/>
    <w:rsid w:val="00257574"/>
    <w:rsid w:val="0026624F"/>
    <w:rsid w:val="002B3785"/>
    <w:rsid w:val="002C3919"/>
    <w:rsid w:val="002C58D9"/>
    <w:rsid w:val="002D5178"/>
    <w:rsid w:val="002F6429"/>
    <w:rsid w:val="00307CAD"/>
    <w:rsid w:val="003102FD"/>
    <w:rsid w:val="003166BB"/>
    <w:rsid w:val="003B47D9"/>
    <w:rsid w:val="003D62C9"/>
    <w:rsid w:val="003F59C1"/>
    <w:rsid w:val="004032DB"/>
    <w:rsid w:val="00413C8C"/>
    <w:rsid w:val="00415233"/>
    <w:rsid w:val="00443204"/>
    <w:rsid w:val="00453D00"/>
    <w:rsid w:val="00463CD2"/>
    <w:rsid w:val="00471E7E"/>
    <w:rsid w:val="004B1FC4"/>
    <w:rsid w:val="00503C36"/>
    <w:rsid w:val="005060FF"/>
    <w:rsid w:val="005131E2"/>
    <w:rsid w:val="00514C34"/>
    <w:rsid w:val="00524690"/>
    <w:rsid w:val="0052760A"/>
    <w:rsid w:val="005456AF"/>
    <w:rsid w:val="00555FB6"/>
    <w:rsid w:val="005A2E1D"/>
    <w:rsid w:val="005D0F89"/>
    <w:rsid w:val="005E63E0"/>
    <w:rsid w:val="005F0D1B"/>
    <w:rsid w:val="006539B1"/>
    <w:rsid w:val="00691114"/>
    <w:rsid w:val="006A359B"/>
    <w:rsid w:val="00760FE3"/>
    <w:rsid w:val="0077718E"/>
    <w:rsid w:val="0078748E"/>
    <w:rsid w:val="00805970"/>
    <w:rsid w:val="008111F9"/>
    <w:rsid w:val="008407FD"/>
    <w:rsid w:val="00850DE4"/>
    <w:rsid w:val="0085297C"/>
    <w:rsid w:val="008A5FC6"/>
    <w:rsid w:val="008B3D09"/>
    <w:rsid w:val="008B5298"/>
    <w:rsid w:val="008C297C"/>
    <w:rsid w:val="008D45B2"/>
    <w:rsid w:val="008F054F"/>
    <w:rsid w:val="0090271F"/>
    <w:rsid w:val="00912F62"/>
    <w:rsid w:val="00913AE4"/>
    <w:rsid w:val="009A301E"/>
    <w:rsid w:val="009B77BF"/>
    <w:rsid w:val="009D3FA4"/>
    <w:rsid w:val="009E10C6"/>
    <w:rsid w:val="009E38DB"/>
    <w:rsid w:val="00A1259B"/>
    <w:rsid w:val="00A236EE"/>
    <w:rsid w:val="00A5776F"/>
    <w:rsid w:val="00A84EE4"/>
    <w:rsid w:val="00AA2A5C"/>
    <w:rsid w:val="00AB2B78"/>
    <w:rsid w:val="00AC7A4C"/>
    <w:rsid w:val="00AD77AC"/>
    <w:rsid w:val="00AE5C1A"/>
    <w:rsid w:val="00B014A7"/>
    <w:rsid w:val="00B13008"/>
    <w:rsid w:val="00B1712B"/>
    <w:rsid w:val="00B27E63"/>
    <w:rsid w:val="00B8514F"/>
    <w:rsid w:val="00BA09C6"/>
    <w:rsid w:val="00BA192D"/>
    <w:rsid w:val="00BA67E7"/>
    <w:rsid w:val="00BB71AF"/>
    <w:rsid w:val="00BC04B6"/>
    <w:rsid w:val="00C0067B"/>
    <w:rsid w:val="00C85238"/>
    <w:rsid w:val="00CD27C1"/>
    <w:rsid w:val="00CF43CA"/>
    <w:rsid w:val="00D05541"/>
    <w:rsid w:val="00D069F7"/>
    <w:rsid w:val="00D225BB"/>
    <w:rsid w:val="00D34FE6"/>
    <w:rsid w:val="00D9129D"/>
    <w:rsid w:val="00DA5D23"/>
    <w:rsid w:val="00DF7654"/>
    <w:rsid w:val="00E478FA"/>
    <w:rsid w:val="00E638C2"/>
    <w:rsid w:val="00E70B3B"/>
    <w:rsid w:val="00EA51A9"/>
    <w:rsid w:val="00EC2BD4"/>
    <w:rsid w:val="00ED5BA2"/>
    <w:rsid w:val="00ED759F"/>
    <w:rsid w:val="00EE66F9"/>
    <w:rsid w:val="00EF33DF"/>
    <w:rsid w:val="00F2771B"/>
    <w:rsid w:val="00F453A6"/>
    <w:rsid w:val="00F479F2"/>
    <w:rsid w:val="00F5019F"/>
    <w:rsid w:val="00FA1E11"/>
    <w:rsid w:val="00FB2AA2"/>
    <w:rsid w:val="00FB4B12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7A4C"/>
    <w:rPr>
      <w:color w:val="800080" w:themeColor="followedHyperlink"/>
      <w:u w:val="single"/>
    </w:rPr>
  </w:style>
  <w:style w:type="paragraph" w:customStyle="1" w:styleId="Textbody">
    <w:name w:val="Text body"/>
    <w:basedOn w:val="Normal"/>
    <w:rsid w:val="000A33C0"/>
    <w:pPr>
      <w:suppressAutoHyphens/>
      <w:spacing w:after="120" w:line="100" w:lineRule="atLeast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7A4C"/>
    <w:rPr>
      <w:color w:val="800080" w:themeColor="followedHyperlink"/>
      <w:u w:val="single"/>
    </w:rPr>
  </w:style>
  <w:style w:type="paragraph" w:customStyle="1" w:styleId="Textbody">
    <w:name w:val="Text body"/>
    <w:basedOn w:val="Normal"/>
    <w:rsid w:val="000A33C0"/>
    <w:pPr>
      <w:suppressAutoHyphens/>
      <w:spacing w:after="120" w:line="100" w:lineRule="atLeast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Shpresa Karanxha</cp:lastModifiedBy>
  <cp:revision>2</cp:revision>
  <dcterms:created xsi:type="dcterms:W3CDTF">2017-06-28T11:43:00Z</dcterms:created>
  <dcterms:modified xsi:type="dcterms:W3CDTF">2017-06-28T11:43:00Z</dcterms:modified>
</cp:coreProperties>
</file>