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2BD" w:rsidRPr="00854387" w:rsidRDefault="00F712BD" w:rsidP="00F712BD">
      <w:pPr>
        <w:jc w:val="center"/>
        <w:rPr>
          <w:b/>
          <w:lang w:val="sq-AL"/>
        </w:rPr>
      </w:pPr>
      <w:r w:rsidRPr="00854387">
        <w:rPr>
          <w:b/>
          <w:lang w:val="sq-AL"/>
        </w:rPr>
        <w:t>KOMENTE TË PËRGJITHSHME</w:t>
      </w:r>
    </w:p>
    <w:p w:rsidR="00F712BD" w:rsidRPr="00854387" w:rsidRDefault="00F712BD" w:rsidP="00F712BD">
      <w:pPr>
        <w:jc w:val="center"/>
        <w:rPr>
          <w:b/>
          <w:lang w:val="sq-AL"/>
        </w:rPr>
      </w:pPr>
      <w:r w:rsidRPr="00854387">
        <w:rPr>
          <w:b/>
          <w:lang w:val="sq-AL"/>
        </w:rPr>
        <w:t xml:space="preserve">Mbi raportin e monitorimit të Ministrisë së </w:t>
      </w:r>
      <w:r w:rsidR="0098588B" w:rsidRPr="00854387">
        <w:rPr>
          <w:b/>
          <w:lang w:val="sq-AL"/>
        </w:rPr>
        <w:t>Financave</w:t>
      </w:r>
    </w:p>
    <w:p w:rsidR="00F712BD" w:rsidRPr="00854387" w:rsidRDefault="00F712BD" w:rsidP="00F712BD">
      <w:pPr>
        <w:jc w:val="center"/>
        <w:rPr>
          <w:b/>
          <w:lang w:val="sq-AL"/>
        </w:rPr>
      </w:pPr>
      <w:r w:rsidRPr="00854387">
        <w:rPr>
          <w:b/>
          <w:lang w:val="sq-AL"/>
        </w:rPr>
        <w:t>për vitin 201</w:t>
      </w:r>
      <w:r w:rsidR="0098588B" w:rsidRPr="00854387">
        <w:rPr>
          <w:b/>
          <w:lang w:val="sq-AL"/>
        </w:rPr>
        <w:t>3</w:t>
      </w:r>
    </w:p>
    <w:p w:rsidR="00F712BD" w:rsidRPr="00854387" w:rsidRDefault="00F712BD" w:rsidP="00F712BD">
      <w:pPr>
        <w:jc w:val="center"/>
        <w:rPr>
          <w:b/>
          <w:lang w:val="sq-AL"/>
        </w:rPr>
      </w:pPr>
    </w:p>
    <w:p w:rsidR="00F712BD" w:rsidRPr="00854387" w:rsidRDefault="00F712BD" w:rsidP="00F712BD">
      <w:pPr>
        <w:numPr>
          <w:ilvl w:val="0"/>
          <w:numId w:val="4"/>
        </w:numPr>
        <w:spacing w:after="200"/>
        <w:jc w:val="both"/>
        <w:rPr>
          <w:b/>
          <w:lang w:val="sq-AL"/>
        </w:rPr>
      </w:pPr>
      <w:r w:rsidRPr="00854387">
        <w:rPr>
          <w:b/>
          <w:lang w:val="sq-AL"/>
        </w:rPr>
        <w:t>Karakteristikat kryesore të shpenzimeve</w:t>
      </w:r>
    </w:p>
    <w:p w:rsidR="00F712BD" w:rsidRPr="00854387" w:rsidRDefault="00F712BD" w:rsidP="00F712BD">
      <w:pPr>
        <w:jc w:val="both"/>
        <w:rPr>
          <w:lang w:val="sq-AL"/>
        </w:rPr>
      </w:pPr>
      <w:r w:rsidRPr="00854387">
        <w:rPr>
          <w:lang w:val="sq-AL"/>
        </w:rPr>
        <w:t xml:space="preserve">Ministria e </w:t>
      </w:r>
      <w:r w:rsidR="0098588B" w:rsidRPr="00854387">
        <w:rPr>
          <w:lang w:val="sq-AL"/>
        </w:rPr>
        <w:t>Financave</w:t>
      </w:r>
      <w:r w:rsidRPr="00854387">
        <w:rPr>
          <w:lang w:val="sq-AL"/>
        </w:rPr>
        <w:t>, për vitin 201</w:t>
      </w:r>
      <w:r w:rsidR="0098588B" w:rsidRPr="00854387">
        <w:rPr>
          <w:lang w:val="sq-AL"/>
        </w:rPr>
        <w:t>3</w:t>
      </w:r>
      <w:r w:rsidRPr="00854387">
        <w:rPr>
          <w:lang w:val="sq-AL"/>
        </w:rPr>
        <w:t xml:space="preserve">, administroi dhe menaxhoi fondet publike sipas </w:t>
      </w:r>
      <w:r w:rsidR="0098588B" w:rsidRPr="00854387">
        <w:rPr>
          <w:u w:val="single"/>
          <w:lang w:val="sq-AL"/>
        </w:rPr>
        <w:t>shta</w:t>
      </w:r>
      <w:r w:rsidRPr="00854387">
        <w:rPr>
          <w:u w:val="single"/>
          <w:lang w:val="sq-AL"/>
        </w:rPr>
        <w:t>të programeve të miratuara</w:t>
      </w:r>
      <w:r w:rsidRPr="00854387">
        <w:rPr>
          <w:lang w:val="sq-AL"/>
        </w:rPr>
        <w:t>, konkretisht:</w:t>
      </w:r>
    </w:p>
    <w:p w:rsidR="0098588B" w:rsidRPr="00854387" w:rsidRDefault="0098588B" w:rsidP="00F712BD">
      <w:pPr>
        <w:jc w:val="both"/>
        <w:rPr>
          <w:lang w:val="sq-AL"/>
        </w:rPr>
      </w:pPr>
    </w:p>
    <w:p w:rsidR="00F712BD" w:rsidRPr="00854387" w:rsidRDefault="00F712BD" w:rsidP="00F712BD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854387">
        <w:rPr>
          <w:rFonts w:ascii="Times New Roman" w:hAnsi="Times New Roman" w:cs="Times New Roman"/>
          <w:b/>
          <w:bCs/>
          <w:lang w:val="sq-AL"/>
        </w:rPr>
        <w:t>Planifikim, menaxhim dhe administrimi.</w:t>
      </w:r>
    </w:p>
    <w:p w:rsidR="00F712BD" w:rsidRPr="00854387" w:rsidRDefault="0098588B" w:rsidP="00F712BD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854387">
        <w:rPr>
          <w:rFonts w:ascii="Times New Roman" w:hAnsi="Times New Roman" w:cs="Times New Roman"/>
          <w:b/>
          <w:bCs/>
          <w:lang w:val="sq-AL"/>
        </w:rPr>
        <w:t>Menaxhimi i Shpenzimeve Publike.</w:t>
      </w:r>
    </w:p>
    <w:p w:rsidR="00F712BD" w:rsidRPr="00854387" w:rsidRDefault="0098588B" w:rsidP="00F712BD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854387">
        <w:rPr>
          <w:rFonts w:ascii="Times New Roman" w:hAnsi="Times New Roman" w:cs="Times New Roman"/>
          <w:b/>
          <w:bCs/>
          <w:lang w:val="sq-AL"/>
        </w:rPr>
        <w:t>Ekzekutimi i Pagesave t</w:t>
      </w:r>
      <w:r w:rsidR="00CC4C0C" w:rsidRPr="00854387">
        <w:rPr>
          <w:rFonts w:ascii="Times New Roman" w:hAnsi="Times New Roman" w:cs="Times New Roman"/>
          <w:b/>
          <w:bCs/>
          <w:lang w:val="sq-AL"/>
        </w:rPr>
        <w:t>ë</w:t>
      </w:r>
      <w:r w:rsidRPr="00854387">
        <w:rPr>
          <w:rFonts w:ascii="Times New Roman" w:hAnsi="Times New Roman" w:cs="Times New Roman"/>
          <w:b/>
          <w:bCs/>
          <w:lang w:val="sq-AL"/>
        </w:rPr>
        <w:t xml:space="preserve"> ndryshme.</w:t>
      </w:r>
    </w:p>
    <w:p w:rsidR="00F712BD" w:rsidRPr="00854387" w:rsidRDefault="0098588B" w:rsidP="00F712BD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854387">
        <w:rPr>
          <w:rFonts w:ascii="Times New Roman" w:hAnsi="Times New Roman" w:cs="Times New Roman"/>
          <w:b/>
          <w:bCs/>
          <w:lang w:val="sq-AL"/>
        </w:rPr>
        <w:t>Menaxhimi i t</w:t>
      </w:r>
      <w:r w:rsidR="00CC4C0C" w:rsidRPr="00854387">
        <w:rPr>
          <w:rFonts w:ascii="Times New Roman" w:hAnsi="Times New Roman" w:cs="Times New Roman"/>
          <w:b/>
          <w:bCs/>
          <w:lang w:val="sq-AL"/>
        </w:rPr>
        <w:t>ë</w:t>
      </w:r>
      <w:r w:rsidRPr="00854387">
        <w:rPr>
          <w:rFonts w:ascii="Times New Roman" w:hAnsi="Times New Roman" w:cs="Times New Roman"/>
          <w:b/>
          <w:bCs/>
          <w:lang w:val="sq-AL"/>
        </w:rPr>
        <w:t xml:space="preserve"> ardhurave doganore</w:t>
      </w:r>
      <w:r w:rsidR="00F712BD" w:rsidRPr="00854387">
        <w:rPr>
          <w:rFonts w:ascii="Times New Roman" w:hAnsi="Times New Roman" w:cs="Times New Roman"/>
          <w:b/>
          <w:bCs/>
          <w:lang w:val="sq-AL"/>
        </w:rPr>
        <w:t>.</w:t>
      </w:r>
    </w:p>
    <w:p w:rsidR="00F712BD" w:rsidRPr="00854387" w:rsidRDefault="0098588B" w:rsidP="00F712BD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854387">
        <w:rPr>
          <w:rFonts w:ascii="Times New Roman" w:hAnsi="Times New Roman" w:cs="Times New Roman"/>
          <w:b/>
          <w:bCs/>
          <w:lang w:val="sq-AL"/>
        </w:rPr>
        <w:t>Menaxhimi i t</w:t>
      </w:r>
      <w:r w:rsidR="00CC4C0C" w:rsidRPr="00854387">
        <w:rPr>
          <w:rFonts w:ascii="Times New Roman" w:hAnsi="Times New Roman" w:cs="Times New Roman"/>
          <w:b/>
          <w:bCs/>
          <w:lang w:val="sq-AL"/>
        </w:rPr>
        <w:t>ë</w:t>
      </w:r>
      <w:r w:rsidRPr="00854387">
        <w:rPr>
          <w:rFonts w:ascii="Times New Roman" w:hAnsi="Times New Roman" w:cs="Times New Roman"/>
          <w:b/>
          <w:bCs/>
          <w:lang w:val="sq-AL"/>
        </w:rPr>
        <w:t xml:space="preserve"> ardhurave tatimore</w:t>
      </w:r>
      <w:r w:rsidR="00F712BD" w:rsidRPr="00854387">
        <w:rPr>
          <w:rFonts w:ascii="Times New Roman" w:hAnsi="Times New Roman" w:cs="Times New Roman"/>
          <w:b/>
          <w:bCs/>
          <w:lang w:val="sq-AL"/>
        </w:rPr>
        <w:t>.</w:t>
      </w:r>
    </w:p>
    <w:p w:rsidR="00F712BD" w:rsidRPr="00854387" w:rsidRDefault="0098588B" w:rsidP="00F712BD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854387">
        <w:rPr>
          <w:rFonts w:ascii="Times New Roman" w:hAnsi="Times New Roman" w:cs="Times New Roman"/>
          <w:b/>
          <w:bCs/>
          <w:lang w:val="sq-AL"/>
        </w:rPr>
        <w:t>Lufta kund</w:t>
      </w:r>
      <w:r w:rsidR="00CC4C0C" w:rsidRPr="00854387">
        <w:rPr>
          <w:rFonts w:ascii="Times New Roman" w:hAnsi="Times New Roman" w:cs="Times New Roman"/>
          <w:b/>
          <w:bCs/>
          <w:lang w:val="sq-AL"/>
        </w:rPr>
        <w:t>ë</w:t>
      </w:r>
      <w:r w:rsidRPr="00854387">
        <w:rPr>
          <w:rFonts w:ascii="Times New Roman" w:hAnsi="Times New Roman" w:cs="Times New Roman"/>
          <w:b/>
          <w:bCs/>
          <w:lang w:val="sq-AL"/>
        </w:rPr>
        <w:t>r transaksioneve financiare joligjore</w:t>
      </w:r>
      <w:r w:rsidR="00F712BD" w:rsidRPr="00854387">
        <w:rPr>
          <w:rFonts w:ascii="Times New Roman" w:hAnsi="Times New Roman" w:cs="Times New Roman"/>
          <w:b/>
          <w:bCs/>
          <w:lang w:val="sq-AL"/>
        </w:rPr>
        <w:t>.</w:t>
      </w:r>
    </w:p>
    <w:p w:rsidR="0098588B" w:rsidRPr="00854387" w:rsidRDefault="0098588B" w:rsidP="0098588B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/>
          <w:lang w:val="sq-AL"/>
        </w:rPr>
      </w:pPr>
      <w:r w:rsidRPr="00854387">
        <w:rPr>
          <w:rFonts w:ascii="Times New Roman" w:hAnsi="Times New Roman" w:cs="Times New Roman"/>
          <w:b/>
          <w:bCs/>
          <w:lang w:val="sq-AL"/>
        </w:rPr>
        <w:t>Menaxhimi i sigurimeve shoq</w:t>
      </w:r>
      <w:r w:rsidR="00CC4C0C" w:rsidRPr="00854387">
        <w:rPr>
          <w:rFonts w:ascii="Times New Roman" w:hAnsi="Times New Roman" w:cs="Times New Roman"/>
          <w:b/>
          <w:bCs/>
          <w:lang w:val="sq-AL"/>
        </w:rPr>
        <w:t>ë</w:t>
      </w:r>
      <w:r w:rsidRPr="00854387">
        <w:rPr>
          <w:rFonts w:ascii="Times New Roman" w:hAnsi="Times New Roman" w:cs="Times New Roman"/>
          <w:b/>
          <w:bCs/>
          <w:lang w:val="sq-AL"/>
        </w:rPr>
        <w:t>rore</w:t>
      </w:r>
      <w:r w:rsidR="00F712BD" w:rsidRPr="00854387">
        <w:rPr>
          <w:rFonts w:ascii="Times New Roman" w:hAnsi="Times New Roman" w:cs="Times New Roman"/>
          <w:b/>
          <w:bCs/>
          <w:lang w:val="sq-AL"/>
        </w:rPr>
        <w:t>.</w:t>
      </w:r>
    </w:p>
    <w:p w:rsidR="00F712BD" w:rsidRPr="00854387" w:rsidRDefault="0098588B" w:rsidP="0098588B">
      <w:pPr>
        <w:pStyle w:val="Subtitle"/>
        <w:spacing w:after="0"/>
        <w:ind w:left="1440"/>
        <w:jc w:val="both"/>
        <w:outlineLvl w:val="9"/>
        <w:rPr>
          <w:rFonts w:ascii="Times New Roman" w:hAnsi="Times New Roman" w:cs="Times New Roman"/>
          <w:b/>
          <w:lang w:val="sq-AL"/>
        </w:rPr>
      </w:pPr>
      <w:r w:rsidRPr="00854387">
        <w:rPr>
          <w:rFonts w:ascii="Times New Roman" w:hAnsi="Times New Roman" w:cs="Times New Roman"/>
          <w:b/>
          <w:lang w:val="sq-AL"/>
        </w:rPr>
        <w:t xml:space="preserve"> </w:t>
      </w:r>
    </w:p>
    <w:p w:rsidR="00F712BD" w:rsidRPr="00854387" w:rsidRDefault="00F712BD" w:rsidP="00F712BD">
      <w:pPr>
        <w:jc w:val="both"/>
        <w:rPr>
          <w:b/>
          <w:lang w:val="sq-AL"/>
        </w:rPr>
      </w:pPr>
      <w:r w:rsidRPr="00854387">
        <w:rPr>
          <w:lang w:val="sq-AL"/>
        </w:rPr>
        <w:t>Deri në fund të vitit 201</w:t>
      </w:r>
      <w:r w:rsidR="00E24FD0" w:rsidRPr="00854387">
        <w:rPr>
          <w:lang w:val="sq-AL"/>
        </w:rPr>
        <w:t>3</w:t>
      </w:r>
      <w:r w:rsidRPr="00854387">
        <w:rPr>
          <w:lang w:val="sq-AL"/>
        </w:rPr>
        <w:t xml:space="preserve"> situata në lidhje me realizimin e shpenzimeve faktike të buxhetit, </w:t>
      </w:r>
      <w:r w:rsidRPr="00854387">
        <w:rPr>
          <w:u w:val="single"/>
          <w:lang w:val="sq-AL"/>
        </w:rPr>
        <w:t>krahasuar me planin vjetor me ndryshime,</w:t>
      </w:r>
      <w:r w:rsidRPr="00854387">
        <w:rPr>
          <w:lang w:val="sq-AL"/>
        </w:rPr>
        <w:t xml:space="preserve"> paraqitet si më poshtë:                                             </w:t>
      </w:r>
      <w:r w:rsidRPr="00854387">
        <w:rPr>
          <w:b/>
          <w:lang w:val="sq-AL"/>
        </w:rPr>
        <w:t xml:space="preserve">                                                                   </w:t>
      </w:r>
    </w:p>
    <w:p w:rsidR="00F712BD" w:rsidRPr="00854387" w:rsidRDefault="00F712BD" w:rsidP="00F712BD">
      <w:pPr>
        <w:ind w:left="4320" w:firstLine="720"/>
        <w:jc w:val="both"/>
        <w:rPr>
          <w:lang w:val="sq-AL"/>
        </w:rPr>
      </w:pPr>
      <w:r w:rsidRPr="00854387">
        <w:rPr>
          <w:b/>
          <w:lang w:val="sq-AL"/>
        </w:rPr>
        <w:t>% e realizimit kundrejt buxhetit vjetor</w:t>
      </w:r>
    </w:p>
    <w:p w:rsidR="00447181" w:rsidRPr="00854387" w:rsidRDefault="00447181" w:rsidP="00000FFE">
      <w:pPr>
        <w:pStyle w:val="Subtitle"/>
        <w:numPr>
          <w:ilvl w:val="0"/>
          <w:numId w:val="7"/>
        </w:numPr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854387">
        <w:rPr>
          <w:rFonts w:ascii="Times New Roman" w:hAnsi="Times New Roman" w:cs="Times New Roman"/>
          <w:b/>
          <w:bCs/>
          <w:lang w:val="sq-AL"/>
        </w:rPr>
        <w:t>Planifikim, menaxhim dhe administrimi.</w:t>
      </w:r>
      <w:r w:rsidRPr="00854387">
        <w:rPr>
          <w:rFonts w:ascii="Times New Roman" w:hAnsi="Times New Roman" w:cs="Times New Roman"/>
          <w:b/>
          <w:bCs/>
          <w:lang w:val="sq-AL"/>
        </w:rPr>
        <w:tab/>
      </w:r>
      <w:r w:rsidRPr="00854387">
        <w:rPr>
          <w:rFonts w:ascii="Times New Roman" w:hAnsi="Times New Roman" w:cs="Times New Roman"/>
          <w:b/>
          <w:bCs/>
          <w:lang w:val="sq-AL"/>
        </w:rPr>
        <w:tab/>
      </w:r>
      <w:r w:rsidRPr="00854387">
        <w:rPr>
          <w:rFonts w:ascii="Times New Roman" w:hAnsi="Times New Roman" w:cs="Times New Roman"/>
          <w:b/>
          <w:bCs/>
          <w:lang w:val="sq-AL"/>
        </w:rPr>
        <w:tab/>
        <w:t>67.2</w:t>
      </w:r>
    </w:p>
    <w:p w:rsidR="00447181" w:rsidRPr="00854387" w:rsidRDefault="00447181" w:rsidP="00000FFE">
      <w:pPr>
        <w:pStyle w:val="Subtitle"/>
        <w:numPr>
          <w:ilvl w:val="0"/>
          <w:numId w:val="7"/>
        </w:numPr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854387">
        <w:rPr>
          <w:rFonts w:ascii="Times New Roman" w:hAnsi="Times New Roman" w:cs="Times New Roman"/>
          <w:b/>
          <w:bCs/>
          <w:lang w:val="sq-AL"/>
        </w:rPr>
        <w:t>Menaxhimi i Shpenzimeve Publike.</w:t>
      </w:r>
      <w:r w:rsidRPr="00854387">
        <w:rPr>
          <w:rFonts w:ascii="Times New Roman" w:hAnsi="Times New Roman" w:cs="Times New Roman"/>
          <w:b/>
          <w:bCs/>
          <w:lang w:val="sq-AL"/>
        </w:rPr>
        <w:tab/>
      </w:r>
      <w:r w:rsidRPr="00854387">
        <w:rPr>
          <w:rFonts w:ascii="Times New Roman" w:hAnsi="Times New Roman" w:cs="Times New Roman"/>
          <w:b/>
          <w:bCs/>
          <w:lang w:val="sq-AL"/>
        </w:rPr>
        <w:tab/>
      </w:r>
      <w:r w:rsidRPr="00854387">
        <w:rPr>
          <w:rFonts w:ascii="Times New Roman" w:hAnsi="Times New Roman" w:cs="Times New Roman"/>
          <w:b/>
          <w:bCs/>
          <w:lang w:val="sq-AL"/>
        </w:rPr>
        <w:tab/>
        <w:t>84.1</w:t>
      </w:r>
    </w:p>
    <w:p w:rsidR="00447181" w:rsidRPr="00854387" w:rsidRDefault="00447181" w:rsidP="00000FFE">
      <w:pPr>
        <w:pStyle w:val="Subtitle"/>
        <w:numPr>
          <w:ilvl w:val="0"/>
          <w:numId w:val="7"/>
        </w:numPr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854387">
        <w:rPr>
          <w:rFonts w:ascii="Times New Roman" w:hAnsi="Times New Roman" w:cs="Times New Roman"/>
          <w:b/>
          <w:bCs/>
          <w:lang w:val="sq-AL"/>
        </w:rPr>
        <w:t>Ekzekutimi i Pagesave t</w:t>
      </w:r>
      <w:r w:rsidR="00CC4C0C" w:rsidRPr="00854387">
        <w:rPr>
          <w:rFonts w:ascii="Times New Roman" w:hAnsi="Times New Roman" w:cs="Times New Roman"/>
          <w:b/>
          <w:bCs/>
          <w:lang w:val="sq-AL"/>
        </w:rPr>
        <w:t>ë</w:t>
      </w:r>
      <w:r w:rsidRPr="00854387">
        <w:rPr>
          <w:rFonts w:ascii="Times New Roman" w:hAnsi="Times New Roman" w:cs="Times New Roman"/>
          <w:b/>
          <w:bCs/>
          <w:lang w:val="sq-AL"/>
        </w:rPr>
        <w:t xml:space="preserve"> ndryshme.</w:t>
      </w:r>
      <w:r w:rsidRPr="00854387">
        <w:rPr>
          <w:rFonts w:ascii="Times New Roman" w:hAnsi="Times New Roman" w:cs="Times New Roman"/>
          <w:b/>
          <w:bCs/>
          <w:lang w:val="sq-AL"/>
        </w:rPr>
        <w:tab/>
      </w:r>
      <w:r w:rsidRPr="00854387">
        <w:rPr>
          <w:rFonts w:ascii="Times New Roman" w:hAnsi="Times New Roman" w:cs="Times New Roman"/>
          <w:b/>
          <w:bCs/>
          <w:lang w:val="sq-AL"/>
        </w:rPr>
        <w:tab/>
      </w:r>
      <w:r w:rsidRPr="00854387">
        <w:rPr>
          <w:rFonts w:ascii="Times New Roman" w:hAnsi="Times New Roman" w:cs="Times New Roman"/>
          <w:b/>
          <w:bCs/>
          <w:lang w:val="sq-AL"/>
        </w:rPr>
        <w:tab/>
        <w:t>95.8</w:t>
      </w:r>
    </w:p>
    <w:p w:rsidR="00447181" w:rsidRPr="00854387" w:rsidRDefault="00447181" w:rsidP="00000FFE">
      <w:pPr>
        <w:pStyle w:val="Subtitle"/>
        <w:numPr>
          <w:ilvl w:val="0"/>
          <w:numId w:val="7"/>
        </w:numPr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854387">
        <w:rPr>
          <w:rFonts w:ascii="Times New Roman" w:hAnsi="Times New Roman" w:cs="Times New Roman"/>
          <w:b/>
          <w:bCs/>
          <w:lang w:val="sq-AL"/>
        </w:rPr>
        <w:t>Menaxhimi i t</w:t>
      </w:r>
      <w:r w:rsidR="00CC4C0C" w:rsidRPr="00854387">
        <w:rPr>
          <w:rFonts w:ascii="Times New Roman" w:hAnsi="Times New Roman" w:cs="Times New Roman"/>
          <w:b/>
          <w:bCs/>
          <w:lang w:val="sq-AL"/>
        </w:rPr>
        <w:t>ë</w:t>
      </w:r>
      <w:r w:rsidRPr="00854387">
        <w:rPr>
          <w:rFonts w:ascii="Times New Roman" w:hAnsi="Times New Roman" w:cs="Times New Roman"/>
          <w:b/>
          <w:bCs/>
          <w:lang w:val="sq-AL"/>
        </w:rPr>
        <w:t xml:space="preserve"> ardhurave doganore.</w:t>
      </w:r>
      <w:r w:rsidRPr="00854387">
        <w:rPr>
          <w:rFonts w:ascii="Times New Roman" w:hAnsi="Times New Roman" w:cs="Times New Roman"/>
          <w:b/>
          <w:bCs/>
          <w:lang w:val="sq-AL"/>
        </w:rPr>
        <w:tab/>
      </w:r>
      <w:r w:rsidRPr="00854387">
        <w:rPr>
          <w:rFonts w:ascii="Times New Roman" w:hAnsi="Times New Roman" w:cs="Times New Roman"/>
          <w:b/>
          <w:bCs/>
          <w:lang w:val="sq-AL"/>
        </w:rPr>
        <w:tab/>
      </w:r>
      <w:r w:rsidRPr="00854387">
        <w:rPr>
          <w:rFonts w:ascii="Times New Roman" w:hAnsi="Times New Roman" w:cs="Times New Roman"/>
          <w:b/>
          <w:bCs/>
          <w:lang w:val="sq-AL"/>
        </w:rPr>
        <w:tab/>
        <w:t>91.4</w:t>
      </w:r>
    </w:p>
    <w:p w:rsidR="00447181" w:rsidRPr="00854387" w:rsidRDefault="00447181" w:rsidP="00000FFE">
      <w:pPr>
        <w:pStyle w:val="Subtitle"/>
        <w:numPr>
          <w:ilvl w:val="0"/>
          <w:numId w:val="7"/>
        </w:numPr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854387">
        <w:rPr>
          <w:rFonts w:ascii="Times New Roman" w:hAnsi="Times New Roman" w:cs="Times New Roman"/>
          <w:b/>
          <w:bCs/>
          <w:lang w:val="sq-AL"/>
        </w:rPr>
        <w:t>Menaxhimi i t</w:t>
      </w:r>
      <w:r w:rsidR="00CC4C0C" w:rsidRPr="00854387">
        <w:rPr>
          <w:rFonts w:ascii="Times New Roman" w:hAnsi="Times New Roman" w:cs="Times New Roman"/>
          <w:b/>
          <w:bCs/>
          <w:lang w:val="sq-AL"/>
        </w:rPr>
        <w:t>ë</w:t>
      </w:r>
      <w:r w:rsidRPr="00854387">
        <w:rPr>
          <w:rFonts w:ascii="Times New Roman" w:hAnsi="Times New Roman" w:cs="Times New Roman"/>
          <w:b/>
          <w:bCs/>
          <w:lang w:val="sq-AL"/>
        </w:rPr>
        <w:t xml:space="preserve"> ardhurave tatimore.</w:t>
      </w:r>
      <w:r w:rsidRPr="00854387">
        <w:rPr>
          <w:rFonts w:ascii="Times New Roman" w:hAnsi="Times New Roman" w:cs="Times New Roman"/>
          <w:b/>
          <w:bCs/>
          <w:lang w:val="sq-AL"/>
        </w:rPr>
        <w:tab/>
      </w:r>
      <w:r w:rsidRPr="00854387">
        <w:rPr>
          <w:rFonts w:ascii="Times New Roman" w:hAnsi="Times New Roman" w:cs="Times New Roman"/>
          <w:b/>
          <w:bCs/>
          <w:lang w:val="sq-AL"/>
        </w:rPr>
        <w:tab/>
      </w:r>
      <w:r w:rsidRPr="00854387">
        <w:rPr>
          <w:rFonts w:ascii="Times New Roman" w:hAnsi="Times New Roman" w:cs="Times New Roman"/>
          <w:b/>
          <w:bCs/>
          <w:lang w:val="sq-AL"/>
        </w:rPr>
        <w:tab/>
        <w:t>98.6</w:t>
      </w:r>
    </w:p>
    <w:p w:rsidR="00447181" w:rsidRPr="00854387" w:rsidRDefault="00447181" w:rsidP="00000FFE">
      <w:pPr>
        <w:pStyle w:val="Subtitle"/>
        <w:numPr>
          <w:ilvl w:val="0"/>
          <w:numId w:val="7"/>
        </w:numPr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854387">
        <w:rPr>
          <w:rFonts w:ascii="Times New Roman" w:hAnsi="Times New Roman" w:cs="Times New Roman"/>
          <w:b/>
          <w:bCs/>
          <w:lang w:val="sq-AL"/>
        </w:rPr>
        <w:t>Lufta kund</w:t>
      </w:r>
      <w:r w:rsidR="00CC4C0C" w:rsidRPr="00854387">
        <w:rPr>
          <w:rFonts w:ascii="Times New Roman" w:hAnsi="Times New Roman" w:cs="Times New Roman"/>
          <w:b/>
          <w:bCs/>
          <w:lang w:val="sq-AL"/>
        </w:rPr>
        <w:t>ë</w:t>
      </w:r>
      <w:r w:rsidRPr="00854387">
        <w:rPr>
          <w:rFonts w:ascii="Times New Roman" w:hAnsi="Times New Roman" w:cs="Times New Roman"/>
          <w:b/>
          <w:bCs/>
          <w:lang w:val="sq-AL"/>
        </w:rPr>
        <w:t>r transaksioneve financiare joligjore.</w:t>
      </w:r>
      <w:r w:rsidRPr="00854387">
        <w:rPr>
          <w:rFonts w:ascii="Times New Roman" w:hAnsi="Times New Roman" w:cs="Times New Roman"/>
          <w:b/>
          <w:bCs/>
          <w:lang w:val="sq-AL"/>
        </w:rPr>
        <w:tab/>
        <w:t>86.0</w:t>
      </w:r>
    </w:p>
    <w:p w:rsidR="00447181" w:rsidRPr="00854387" w:rsidRDefault="00447181" w:rsidP="00000FFE">
      <w:pPr>
        <w:pStyle w:val="Subtitle"/>
        <w:numPr>
          <w:ilvl w:val="0"/>
          <w:numId w:val="7"/>
        </w:numPr>
        <w:spacing w:after="0"/>
        <w:jc w:val="both"/>
        <w:outlineLvl w:val="9"/>
        <w:rPr>
          <w:rFonts w:ascii="Times New Roman" w:hAnsi="Times New Roman" w:cs="Times New Roman"/>
          <w:b/>
          <w:lang w:val="sq-AL"/>
        </w:rPr>
      </w:pPr>
      <w:r w:rsidRPr="00854387">
        <w:rPr>
          <w:rFonts w:ascii="Times New Roman" w:hAnsi="Times New Roman" w:cs="Times New Roman"/>
          <w:b/>
          <w:bCs/>
          <w:lang w:val="sq-AL"/>
        </w:rPr>
        <w:t>Menaxhimi i sigurimeve shoq</w:t>
      </w:r>
      <w:r w:rsidR="00CC4C0C" w:rsidRPr="00854387">
        <w:rPr>
          <w:rFonts w:ascii="Times New Roman" w:hAnsi="Times New Roman" w:cs="Times New Roman"/>
          <w:b/>
          <w:bCs/>
          <w:lang w:val="sq-AL"/>
        </w:rPr>
        <w:t>ë</w:t>
      </w:r>
      <w:r w:rsidRPr="00854387">
        <w:rPr>
          <w:rFonts w:ascii="Times New Roman" w:hAnsi="Times New Roman" w:cs="Times New Roman"/>
          <w:b/>
          <w:bCs/>
          <w:lang w:val="sq-AL"/>
        </w:rPr>
        <w:t>rore.</w:t>
      </w:r>
      <w:r w:rsidRPr="00854387">
        <w:rPr>
          <w:rFonts w:ascii="Times New Roman" w:hAnsi="Times New Roman" w:cs="Times New Roman"/>
          <w:b/>
          <w:bCs/>
          <w:lang w:val="sq-AL"/>
        </w:rPr>
        <w:tab/>
      </w:r>
      <w:r w:rsidRPr="00854387">
        <w:rPr>
          <w:rFonts w:ascii="Times New Roman" w:hAnsi="Times New Roman" w:cs="Times New Roman"/>
          <w:b/>
          <w:bCs/>
          <w:lang w:val="sq-AL"/>
        </w:rPr>
        <w:tab/>
      </w:r>
      <w:r w:rsidRPr="00854387">
        <w:rPr>
          <w:rFonts w:ascii="Times New Roman" w:hAnsi="Times New Roman" w:cs="Times New Roman"/>
          <w:b/>
          <w:bCs/>
          <w:lang w:val="sq-AL"/>
        </w:rPr>
        <w:tab/>
        <w:t>100</w:t>
      </w:r>
    </w:p>
    <w:p w:rsidR="00F712BD" w:rsidRPr="00854387" w:rsidRDefault="00F712BD" w:rsidP="00F712BD">
      <w:pPr>
        <w:pStyle w:val="Subtitle"/>
        <w:ind w:left="1080"/>
        <w:jc w:val="both"/>
        <w:rPr>
          <w:rFonts w:ascii="Times New Roman" w:hAnsi="Times New Roman" w:cs="Times New Roman"/>
          <w:b/>
          <w:lang w:val="sq-AL"/>
        </w:rPr>
      </w:pPr>
    </w:p>
    <w:p w:rsidR="00447181" w:rsidRPr="00854387" w:rsidRDefault="00F712BD" w:rsidP="00F712BD">
      <w:pPr>
        <w:ind w:left="1440" w:firstLine="720"/>
        <w:jc w:val="both"/>
        <w:rPr>
          <w:b/>
          <w:lang w:val="sq-AL"/>
        </w:rPr>
      </w:pPr>
      <w:r w:rsidRPr="00854387">
        <w:rPr>
          <w:b/>
          <w:lang w:val="sq-AL"/>
        </w:rPr>
        <w:t xml:space="preserve">Totali i Ministrisë së </w:t>
      </w:r>
      <w:r w:rsidR="00447181" w:rsidRPr="00854387">
        <w:rPr>
          <w:b/>
          <w:lang w:val="sq-AL"/>
        </w:rPr>
        <w:t>Financave</w:t>
      </w:r>
      <w:r w:rsidRPr="00854387">
        <w:rPr>
          <w:b/>
          <w:lang w:val="sq-AL"/>
        </w:rPr>
        <w:t xml:space="preserve"> </w:t>
      </w:r>
      <w:r w:rsidRPr="00854387">
        <w:rPr>
          <w:b/>
          <w:lang w:val="sq-AL"/>
        </w:rPr>
        <w:tab/>
      </w:r>
      <w:r w:rsidRPr="00854387">
        <w:rPr>
          <w:b/>
          <w:lang w:val="sq-AL"/>
        </w:rPr>
        <w:tab/>
      </w:r>
      <w:r w:rsidRPr="00854387">
        <w:rPr>
          <w:b/>
          <w:lang w:val="sq-AL"/>
        </w:rPr>
        <w:tab/>
      </w:r>
      <w:r w:rsidR="00447181" w:rsidRPr="00854387">
        <w:rPr>
          <w:b/>
          <w:lang w:val="sq-AL"/>
        </w:rPr>
        <w:t>93.4</w:t>
      </w:r>
      <w:r w:rsidRPr="00854387">
        <w:rPr>
          <w:b/>
          <w:lang w:val="sq-AL"/>
        </w:rPr>
        <w:t xml:space="preserve">     </w:t>
      </w:r>
    </w:p>
    <w:p w:rsidR="00F712BD" w:rsidRPr="00854387" w:rsidRDefault="00F712BD" w:rsidP="00F712BD">
      <w:pPr>
        <w:ind w:left="1440" w:firstLine="720"/>
        <w:jc w:val="both"/>
        <w:rPr>
          <w:b/>
          <w:lang w:val="sq-AL"/>
        </w:rPr>
      </w:pPr>
      <w:r w:rsidRPr="00854387">
        <w:rPr>
          <w:b/>
          <w:lang w:val="sq-AL"/>
        </w:rPr>
        <w:t xml:space="preserve">               </w:t>
      </w:r>
    </w:p>
    <w:p w:rsidR="00447181" w:rsidRPr="00854387" w:rsidRDefault="00F712BD" w:rsidP="00F712BD">
      <w:pPr>
        <w:jc w:val="both"/>
        <w:rPr>
          <w:lang w:val="sq-AL"/>
        </w:rPr>
      </w:pPr>
      <w:r w:rsidRPr="00854387">
        <w:rPr>
          <w:lang w:val="sq-AL"/>
        </w:rPr>
        <w:t>Realizimi i treguesve buxhetorë</w:t>
      </w:r>
      <w:r w:rsidR="00447181" w:rsidRPr="00854387">
        <w:rPr>
          <w:lang w:val="sq-AL"/>
        </w:rPr>
        <w:t xml:space="preserve"> p</w:t>
      </w:r>
      <w:r w:rsidR="00CC4C0C" w:rsidRPr="00854387">
        <w:rPr>
          <w:lang w:val="sq-AL"/>
        </w:rPr>
        <w:t>ë</w:t>
      </w:r>
      <w:r w:rsidR="00447181" w:rsidRPr="00854387">
        <w:rPr>
          <w:lang w:val="sq-AL"/>
        </w:rPr>
        <w:t>r tre nga shtat</w:t>
      </w:r>
      <w:r w:rsidR="00CC4C0C" w:rsidRPr="00854387">
        <w:rPr>
          <w:lang w:val="sq-AL"/>
        </w:rPr>
        <w:t>ë</w:t>
      </w:r>
      <w:r w:rsidR="00447181" w:rsidRPr="00854387">
        <w:rPr>
          <w:lang w:val="sq-AL"/>
        </w:rPr>
        <w:t xml:space="preserve"> programet buxhetor</w:t>
      </w:r>
      <w:r w:rsidR="00CC4C0C" w:rsidRPr="00854387">
        <w:rPr>
          <w:lang w:val="sq-AL"/>
        </w:rPr>
        <w:t>ë</w:t>
      </w:r>
      <w:r w:rsidRPr="00854387">
        <w:rPr>
          <w:lang w:val="sq-AL"/>
        </w:rPr>
        <w:t xml:space="preserve"> është në shifra të larta</w:t>
      </w:r>
      <w:r w:rsidR="00447181" w:rsidRPr="00854387">
        <w:rPr>
          <w:lang w:val="sq-AL"/>
        </w:rPr>
        <w:t>, p</w:t>
      </w:r>
      <w:r w:rsidR="00CC4C0C" w:rsidRPr="00854387">
        <w:rPr>
          <w:lang w:val="sq-AL"/>
        </w:rPr>
        <w:t>ë</w:t>
      </w:r>
      <w:r w:rsidR="00447181" w:rsidRPr="00854387">
        <w:rPr>
          <w:lang w:val="sq-AL"/>
        </w:rPr>
        <w:t>r dy nga programet varion n</w:t>
      </w:r>
      <w:r w:rsidR="00CC4C0C" w:rsidRPr="00854387">
        <w:rPr>
          <w:lang w:val="sq-AL"/>
        </w:rPr>
        <w:t>ë</w:t>
      </w:r>
      <w:r w:rsidR="00447181" w:rsidRPr="00854387">
        <w:rPr>
          <w:lang w:val="sq-AL"/>
        </w:rPr>
        <w:t xml:space="preserve"> 84-86% dhe p</w:t>
      </w:r>
      <w:r w:rsidR="00CC4C0C" w:rsidRPr="00854387">
        <w:rPr>
          <w:lang w:val="sq-AL"/>
        </w:rPr>
        <w:t>ë</w:t>
      </w:r>
      <w:r w:rsidR="00447181" w:rsidRPr="00854387">
        <w:rPr>
          <w:lang w:val="sq-AL"/>
        </w:rPr>
        <w:t xml:space="preserve">r programin e planifikimikt, menaxhimit dhe administrimit </w:t>
      </w:r>
      <w:r w:rsidR="00CC4C0C" w:rsidRPr="00854387">
        <w:rPr>
          <w:lang w:val="sq-AL"/>
        </w:rPr>
        <w:t>ë</w:t>
      </w:r>
      <w:r w:rsidR="00447181" w:rsidRPr="00854387">
        <w:rPr>
          <w:lang w:val="sq-AL"/>
        </w:rPr>
        <w:t>sht</w:t>
      </w:r>
      <w:r w:rsidR="00CC4C0C" w:rsidRPr="00854387">
        <w:rPr>
          <w:lang w:val="sq-AL"/>
        </w:rPr>
        <w:t>ë</w:t>
      </w:r>
      <w:r w:rsidR="00447181" w:rsidRPr="00854387">
        <w:rPr>
          <w:lang w:val="sq-AL"/>
        </w:rPr>
        <w:t xml:space="preserve"> 67%. </w:t>
      </w:r>
    </w:p>
    <w:p w:rsidR="00447181" w:rsidRPr="00854387" w:rsidRDefault="00447181" w:rsidP="00F712BD">
      <w:pPr>
        <w:jc w:val="both"/>
        <w:rPr>
          <w:lang w:val="sq-AL"/>
        </w:rPr>
      </w:pPr>
    </w:p>
    <w:p w:rsidR="00447181" w:rsidRPr="00854387" w:rsidRDefault="00F712BD" w:rsidP="00F712BD">
      <w:pPr>
        <w:jc w:val="both"/>
        <w:rPr>
          <w:lang w:val="sq-AL"/>
        </w:rPr>
      </w:pPr>
      <w:r w:rsidRPr="00854387">
        <w:rPr>
          <w:lang w:val="sq-AL"/>
        </w:rPr>
        <w:t xml:space="preserve">Sipas </w:t>
      </w:r>
      <w:r w:rsidR="00CC4C0C" w:rsidRPr="00854387">
        <w:rPr>
          <w:lang w:val="sq-AL"/>
        </w:rPr>
        <w:t>t</w:t>
      </w:r>
      <w:r w:rsidR="00867D5B" w:rsidRPr="00854387">
        <w:rPr>
          <w:lang w:val="sq-AL"/>
        </w:rPr>
        <w:t>ë</w:t>
      </w:r>
      <w:r w:rsidR="00CC4C0C" w:rsidRPr="00854387">
        <w:rPr>
          <w:lang w:val="sq-AL"/>
        </w:rPr>
        <w:t xml:space="preserve"> dh</w:t>
      </w:r>
      <w:r w:rsidR="00867D5B" w:rsidRPr="00854387">
        <w:rPr>
          <w:lang w:val="sq-AL"/>
        </w:rPr>
        <w:t>ë</w:t>
      </w:r>
      <w:r w:rsidR="00CC4C0C" w:rsidRPr="00854387">
        <w:rPr>
          <w:lang w:val="sq-AL"/>
        </w:rPr>
        <w:t>nave t</w:t>
      </w:r>
      <w:r w:rsidR="00867D5B" w:rsidRPr="00854387">
        <w:rPr>
          <w:lang w:val="sq-AL"/>
        </w:rPr>
        <w:t>ë</w:t>
      </w:r>
      <w:r w:rsidR="00CC4C0C" w:rsidRPr="00854387">
        <w:rPr>
          <w:lang w:val="sq-AL"/>
        </w:rPr>
        <w:t xml:space="preserve"> sistemit financiar informatik t</w:t>
      </w:r>
      <w:r w:rsidR="00867D5B" w:rsidRPr="00854387">
        <w:rPr>
          <w:lang w:val="sq-AL"/>
        </w:rPr>
        <w:t>ë</w:t>
      </w:r>
      <w:r w:rsidR="00CC4C0C" w:rsidRPr="00854387">
        <w:rPr>
          <w:lang w:val="sq-AL"/>
        </w:rPr>
        <w:t xml:space="preserve"> qeveris</w:t>
      </w:r>
      <w:r w:rsidR="00867D5B" w:rsidRPr="00854387">
        <w:rPr>
          <w:lang w:val="sq-AL"/>
        </w:rPr>
        <w:t>ë</w:t>
      </w:r>
      <w:r w:rsidR="00CC4C0C" w:rsidRPr="00854387">
        <w:rPr>
          <w:lang w:val="sq-AL"/>
        </w:rPr>
        <w:t>, plani me ndryshime i buxhetit t</w:t>
      </w:r>
      <w:r w:rsidR="00867D5B" w:rsidRPr="00854387">
        <w:rPr>
          <w:lang w:val="sq-AL"/>
        </w:rPr>
        <w:t>ë</w:t>
      </w:r>
      <w:r w:rsidR="00CC4C0C" w:rsidRPr="00854387">
        <w:rPr>
          <w:lang w:val="sq-AL"/>
        </w:rPr>
        <w:t xml:space="preserve"> vitit 2013, n</w:t>
      </w:r>
      <w:r w:rsidR="00867D5B" w:rsidRPr="00854387">
        <w:rPr>
          <w:lang w:val="sq-AL"/>
        </w:rPr>
        <w:t>ë</w:t>
      </w:r>
      <w:r w:rsidR="00CC4C0C" w:rsidRPr="00854387">
        <w:rPr>
          <w:lang w:val="sq-AL"/>
        </w:rPr>
        <w:t xml:space="preserve"> lek</w:t>
      </w:r>
      <w:r w:rsidR="00867D5B" w:rsidRPr="00854387">
        <w:rPr>
          <w:lang w:val="sq-AL"/>
        </w:rPr>
        <w:t>ë</w:t>
      </w:r>
      <w:r w:rsidR="00CC4C0C" w:rsidRPr="00854387">
        <w:rPr>
          <w:lang w:val="sq-AL"/>
        </w:rPr>
        <w:t>, realizimi faktik, n</w:t>
      </w:r>
      <w:r w:rsidR="00867D5B" w:rsidRPr="00854387">
        <w:rPr>
          <w:lang w:val="sq-AL"/>
        </w:rPr>
        <w:t>ë</w:t>
      </w:r>
      <w:r w:rsidR="00CC4C0C" w:rsidRPr="00854387">
        <w:rPr>
          <w:lang w:val="sq-AL"/>
        </w:rPr>
        <w:t xml:space="preserve"> lek</w:t>
      </w:r>
      <w:r w:rsidR="00867D5B" w:rsidRPr="00854387">
        <w:rPr>
          <w:lang w:val="sq-AL"/>
        </w:rPr>
        <w:t>ë</w:t>
      </w:r>
      <w:r w:rsidR="00CC4C0C" w:rsidRPr="00854387">
        <w:rPr>
          <w:lang w:val="sq-AL"/>
        </w:rPr>
        <w:t>, dhe realizimi n</w:t>
      </w:r>
      <w:r w:rsidR="00867D5B" w:rsidRPr="00854387">
        <w:rPr>
          <w:lang w:val="sq-AL"/>
        </w:rPr>
        <w:t>ë</w:t>
      </w:r>
      <w:r w:rsidR="00CC4C0C" w:rsidRPr="00854387">
        <w:rPr>
          <w:lang w:val="sq-AL"/>
        </w:rPr>
        <w:t xml:space="preserve"> p</w:t>
      </w:r>
      <w:r w:rsidR="00867D5B" w:rsidRPr="00854387">
        <w:rPr>
          <w:lang w:val="sq-AL"/>
        </w:rPr>
        <w:t>ë</w:t>
      </w:r>
      <w:r w:rsidR="00CC4C0C" w:rsidRPr="00854387">
        <w:rPr>
          <w:lang w:val="sq-AL"/>
        </w:rPr>
        <w:t>rqindje sipas programeve t</w:t>
      </w:r>
      <w:r w:rsidR="00867D5B" w:rsidRPr="00854387">
        <w:rPr>
          <w:lang w:val="sq-AL"/>
        </w:rPr>
        <w:t>ë</w:t>
      </w:r>
      <w:r w:rsidR="00CC4C0C" w:rsidRPr="00854387">
        <w:rPr>
          <w:lang w:val="sq-AL"/>
        </w:rPr>
        <w:t xml:space="preserve"> Ministris</w:t>
      </w:r>
      <w:r w:rsidR="00867D5B" w:rsidRPr="00854387">
        <w:rPr>
          <w:lang w:val="sq-AL"/>
        </w:rPr>
        <w:t>ë</w:t>
      </w:r>
      <w:r w:rsidR="00CC4C0C" w:rsidRPr="00854387">
        <w:rPr>
          <w:lang w:val="sq-AL"/>
        </w:rPr>
        <w:t xml:space="preserve"> s</w:t>
      </w:r>
      <w:r w:rsidR="00867D5B" w:rsidRPr="00854387">
        <w:rPr>
          <w:lang w:val="sq-AL"/>
        </w:rPr>
        <w:t>ë</w:t>
      </w:r>
      <w:r w:rsidR="00CC4C0C" w:rsidRPr="00854387">
        <w:rPr>
          <w:lang w:val="sq-AL"/>
        </w:rPr>
        <w:t xml:space="preserve"> Financave</w:t>
      </w:r>
      <w:r w:rsidRPr="00854387">
        <w:rPr>
          <w:lang w:val="sq-AL"/>
        </w:rPr>
        <w:t xml:space="preserve">, paraqitet </w:t>
      </w:r>
      <w:r w:rsidR="00CC4C0C" w:rsidRPr="00854387">
        <w:rPr>
          <w:lang w:val="sq-AL"/>
        </w:rPr>
        <w:t>sipas tabel</w:t>
      </w:r>
      <w:r w:rsidR="00867D5B" w:rsidRPr="00854387">
        <w:rPr>
          <w:lang w:val="sq-AL"/>
        </w:rPr>
        <w:t>ë</w:t>
      </w:r>
      <w:r w:rsidR="00CC4C0C" w:rsidRPr="00854387">
        <w:rPr>
          <w:lang w:val="sq-AL"/>
        </w:rPr>
        <w:t>s s</w:t>
      </w:r>
      <w:r w:rsidR="00867D5B" w:rsidRPr="00854387">
        <w:rPr>
          <w:lang w:val="sq-AL"/>
        </w:rPr>
        <w:t>ë</w:t>
      </w:r>
      <w:r w:rsidR="00CC4C0C" w:rsidRPr="00854387">
        <w:rPr>
          <w:lang w:val="sq-AL"/>
        </w:rPr>
        <w:t xml:space="preserve"> m</w:t>
      </w:r>
      <w:r w:rsidR="00867D5B" w:rsidRPr="00854387">
        <w:rPr>
          <w:lang w:val="sq-AL"/>
        </w:rPr>
        <w:t>ë</w:t>
      </w:r>
      <w:r w:rsidR="00CC4C0C" w:rsidRPr="00854387">
        <w:rPr>
          <w:lang w:val="sq-AL"/>
        </w:rPr>
        <w:t>poshtme</w:t>
      </w:r>
      <w:r w:rsidRPr="00854387">
        <w:rPr>
          <w:lang w:val="sq-AL"/>
        </w:rPr>
        <w:t xml:space="preserve">:     </w:t>
      </w:r>
    </w:p>
    <w:p w:rsidR="00F712BD" w:rsidRPr="00854387" w:rsidRDefault="00F712BD" w:rsidP="00F712BD">
      <w:pPr>
        <w:jc w:val="both"/>
        <w:rPr>
          <w:sz w:val="16"/>
          <w:szCs w:val="16"/>
          <w:lang w:val="sq-AL"/>
        </w:rPr>
      </w:pPr>
      <w:r w:rsidRPr="00854387">
        <w:rPr>
          <w:sz w:val="16"/>
          <w:szCs w:val="16"/>
          <w:lang w:val="sq-AL"/>
        </w:rPr>
        <w:t xml:space="preserve">                                                          </w:t>
      </w:r>
    </w:p>
    <w:tbl>
      <w:tblPr>
        <w:tblW w:w="9212" w:type="dxa"/>
        <w:jc w:val="center"/>
        <w:tblInd w:w="-68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774"/>
        <w:gridCol w:w="4298"/>
        <w:gridCol w:w="1440"/>
        <w:gridCol w:w="1440"/>
        <w:gridCol w:w="1260"/>
      </w:tblGrid>
      <w:tr w:rsidR="00CC4C0C" w:rsidRPr="00854387" w:rsidTr="00CC4C0C">
        <w:trPr>
          <w:trHeight w:val="300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CC4C0C" w:rsidRPr="00854387" w:rsidRDefault="008945C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q-AL"/>
              </w:rPr>
            </w:pPr>
            <w:r w:rsidRPr="00854387">
              <w:rPr>
                <w:rFonts w:asciiTheme="minorHAnsi" w:hAnsiTheme="minorHAnsi"/>
                <w:b/>
                <w:sz w:val="20"/>
                <w:szCs w:val="20"/>
                <w:lang w:val="sq-AL"/>
              </w:rPr>
              <w:t>Progr</w:t>
            </w: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CC4C0C" w:rsidRPr="00854387" w:rsidRDefault="008945C6" w:rsidP="008945C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q-AL"/>
              </w:rPr>
            </w:pPr>
            <w:r w:rsidRPr="00854387">
              <w:rPr>
                <w:rFonts w:asciiTheme="minorHAnsi" w:hAnsiTheme="minorHAnsi"/>
                <w:b/>
                <w:sz w:val="20"/>
                <w:szCs w:val="20"/>
                <w:lang w:val="sq-AL"/>
              </w:rPr>
              <w:t>Em</w:t>
            </w:r>
            <w:r w:rsidR="00867D5B" w:rsidRPr="00854387">
              <w:rPr>
                <w:rFonts w:asciiTheme="minorHAnsi" w:hAnsiTheme="minorHAnsi"/>
                <w:b/>
                <w:sz w:val="20"/>
                <w:szCs w:val="20"/>
                <w:lang w:val="sq-AL"/>
              </w:rPr>
              <w:t>ë</w:t>
            </w:r>
            <w:r w:rsidRPr="00854387">
              <w:rPr>
                <w:rFonts w:asciiTheme="minorHAnsi" w:hAnsiTheme="minorHAnsi"/>
                <w:b/>
                <w:sz w:val="20"/>
                <w:szCs w:val="20"/>
                <w:lang w:val="sq-AL"/>
              </w:rPr>
              <w:t>rtimi i programit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CC4C0C" w:rsidRPr="00854387" w:rsidRDefault="00CC4C0C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q-AL"/>
              </w:rPr>
            </w:pPr>
            <w:r w:rsidRPr="00854387">
              <w:rPr>
                <w:rFonts w:asciiTheme="minorHAnsi" w:hAnsiTheme="minorHAnsi"/>
                <w:b/>
                <w:sz w:val="20"/>
                <w:szCs w:val="20"/>
                <w:lang w:val="sq-AL"/>
              </w:rPr>
              <w:t>Buxheti 2013 me ndryshime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CC4C0C" w:rsidRPr="00854387" w:rsidRDefault="00CC4C0C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q-AL"/>
              </w:rPr>
            </w:pPr>
            <w:r w:rsidRPr="00854387">
              <w:rPr>
                <w:rFonts w:asciiTheme="minorHAnsi" w:hAnsiTheme="minorHAnsi"/>
                <w:b/>
                <w:sz w:val="20"/>
                <w:szCs w:val="20"/>
                <w:lang w:val="sq-AL"/>
              </w:rPr>
              <w:t>Fakt 2013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CC4C0C" w:rsidRPr="00854387" w:rsidRDefault="00CC4C0C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q-AL"/>
              </w:rPr>
            </w:pPr>
            <w:r w:rsidRPr="00854387">
              <w:rPr>
                <w:rFonts w:asciiTheme="minorHAnsi" w:hAnsiTheme="minorHAnsi"/>
                <w:b/>
                <w:sz w:val="20"/>
                <w:szCs w:val="20"/>
                <w:lang w:val="sq-AL"/>
              </w:rPr>
              <w:t>Realizimi në %</w:t>
            </w:r>
          </w:p>
        </w:tc>
      </w:tr>
      <w:tr w:rsidR="00CC4C0C" w:rsidRPr="00854387" w:rsidTr="00CC4C0C">
        <w:trPr>
          <w:trHeight w:val="188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CC4C0C" w:rsidRPr="00854387" w:rsidRDefault="00CC4C0C">
            <w:pP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54387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01110</w:t>
            </w: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CC4C0C" w:rsidRPr="00854387" w:rsidRDefault="00CC4C0C">
            <w:pPr>
              <w:jc w:val="both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854387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val="sq-AL"/>
              </w:rPr>
              <w:t>Planifikim, menaxhim dhe administrimi.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CC4C0C" w:rsidRPr="00854387" w:rsidRDefault="00CC4C0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54387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465,734,371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CC4C0C" w:rsidRPr="00854387" w:rsidRDefault="00CC4C0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54387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313,110,537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CC4C0C" w:rsidRPr="00854387" w:rsidRDefault="00CC4C0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54387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67.2</w:t>
            </w:r>
          </w:p>
        </w:tc>
      </w:tr>
      <w:tr w:rsidR="00CC4C0C" w:rsidRPr="00854387" w:rsidTr="00CC4C0C">
        <w:trPr>
          <w:trHeight w:val="107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CC4C0C" w:rsidRPr="00854387" w:rsidRDefault="00CC4C0C">
            <w:pP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54387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01120</w:t>
            </w: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CC4C0C" w:rsidRPr="00854387" w:rsidRDefault="00CC4C0C">
            <w:pPr>
              <w:jc w:val="both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854387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val="sq-AL"/>
              </w:rPr>
              <w:t>Menaxhimi i Shpenzimeve Publike.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CC4C0C" w:rsidRPr="00854387" w:rsidRDefault="00CC4C0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54387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544,827,000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CC4C0C" w:rsidRPr="00854387" w:rsidRDefault="00CC4C0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54387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458,239,227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CC4C0C" w:rsidRPr="00854387" w:rsidRDefault="00CC4C0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54387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84.1</w:t>
            </w:r>
          </w:p>
        </w:tc>
      </w:tr>
      <w:tr w:rsidR="00CC4C0C" w:rsidRPr="00854387" w:rsidTr="00CC4C0C">
        <w:trPr>
          <w:trHeight w:val="215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CC4C0C" w:rsidRPr="00854387" w:rsidRDefault="00CC4C0C">
            <w:pP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54387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01130</w:t>
            </w: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CC4C0C" w:rsidRPr="00854387" w:rsidRDefault="00CC4C0C">
            <w:pPr>
              <w:jc w:val="both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854387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val="sq-AL"/>
              </w:rPr>
              <w:t>Ekzekutimi i Pagesave të ndryshme.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CC4C0C" w:rsidRPr="00854387" w:rsidRDefault="00CC4C0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54387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261,103,205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CC4C0C" w:rsidRPr="00854387" w:rsidRDefault="00CC4C0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54387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250,030,699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CC4C0C" w:rsidRPr="00854387" w:rsidRDefault="00CC4C0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54387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95.8</w:t>
            </w:r>
          </w:p>
        </w:tc>
      </w:tr>
      <w:tr w:rsidR="00CC4C0C" w:rsidRPr="00854387" w:rsidTr="00CC4C0C">
        <w:trPr>
          <w:trHeight w:val="152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CC4C0C" w:rsidRPr="00854387" w:rsidRDefault="00CC4C0C">
            <w:pP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54387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01140</w:t>
            </w: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CC4C0C" w:rsidRPr="00854387" w:rsidRDefault="00CC4C0C">
            <w:pPr>
              <w:jc w:val="both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854387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val="sq-AL"/>
              </w:rPr>
              <w:t>Menaxhimi i të ardhurave doganore.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CC4C0C" w:rsidRPr="00854387" w:rsidRDefault="00CC4C0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54387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2,048,113,313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CC4C0C" w:rsidRPr="00854387" w:rsidRDefault="00CC4C0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54387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1,871,197,415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CC4C0C" w:rsidRPr="00854387" w:rsidRDefault="00CC4C0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54387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91.4</w:t>
            </w:r>
          </w:p>
        </w:tc>
      </w:tr>
      <w:tr w:rsidR="00CC4C0C" w:rsidRPr="00854387" w:rsidTr="00CC4C0C">
        <w:trPr>
          <w:trHeight w:val="260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CC4C0C" w:rsidRPr="00854387" w:rsidRDefault="00CC4C0C">
            <w:pP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54387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01150</w:t>
            </w: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CC4C0C" w:rsidRPr="00854387" w:rsidRDefault="00CC4C0C">
            <w:pPr>
              <w:jc w:val="both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854387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val="sq-AL"/>
              </w:rPr>
              <w:t>Menaxhimi i të ardhurave tatimore.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CC4C0C" w:rsidRPr="00854387" w:rsidRDefault="00CC4C0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54387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1,450,073,035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CC4C0C" w:rsidRPr="00854387" w:rsidRDefault="00CC4C0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54387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1,430,374,454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CC4C0C" w:rsidRPr="00854387" w:rsidRDefault="00CC4C0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54387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98.6</w:t>
            </w:r>
          </w:p>
        </w:tc>
      </w:tr>
      <w:tr w:rsidR="00CC4C0C" w:rsidRPr="00854387" w:rsidTr="00CC4C0C">
        <w:trPr>
          <w:trHeight w:val="260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CC4C0C" w:rsidRPr="00854387" w:rsidRDefault="00CC4C0C">
            <w:pP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54387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01160</w:t>
            </w: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CC4C0C" w:rsidRPr="00854387" w:rsidRDefault="00CC4C0C">
            <w:pPr>
              <w:jc w:val="both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854387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val="sq-AL"/>
              </w:rPr>
              <w:t>Lufta kundër transaksioneve financiare joligjore.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CC4C0C" w:rsidRPr="00854387" w:rsidRDefault="00CC4C0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54387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62,920,000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CC4C0C" w:rsidRPr="00854387" w:rsidRDefault="00CC4C0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54387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54,098,873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CC4C0C" w:rsidRPr="00854387" w:rsidRDefault="00CC4C0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54387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86.0</w:t>
            </w:r>
          </w:p>
        </w:tc>
      </w:tr>
      <w:tr w:rsidR="00CC4C0C" w:rsidRPr="00854387" w:rsidTr="00CC4C0C">
        <w:trPr>
          <w:trHeight w:val="215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CC4C0C" w:rsidRPr="00854387" w:rsidRDefault="00CC4C0C">
            <w:pP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54387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10270</w:t>
            </w: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CC4C0C" w:rsidRPr="00854387" w:rsidRDefault="00CC4C0C">
            <w:pPr>
              <w:jc w:val="both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854387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val="sq-AL"/>
              </w:rPr>
              <w:t>Menaxhimi i sigurimeve shoqërore.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CC4C0C" w:rsidRPr="00854387" w:rsidRDefault="00CC4C0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54387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2,109,249,000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CC4C0C" w:rsidRPr="00854387" w:rsidRDefault="00CC4C0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54387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2,109,249,000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CC4C0C" w:rsidRPr="00854387" w:rsidRDefault="00CC4C0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54387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100.0</w:t>
            </w:r>
          </w:p>
        </w:tc>
      </w:tr>
      <w:tr w:rsidR="00CC4C0C" w:rsidRPr="00854387" w:rsidTr="00CC4C0C">
        <w:trPr>
          <w:trHeight w:val="170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CC4C0C" w:rsidRPr="00854387" w:rsidRDefault="00CC4C0C">
            <w:pP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CC4C0C" w:rsidRPr="00854387" w:rsidRDefault="00CC4C0C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854387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val="sq-AL"/>
              </w:rPr>
              <w:t>TOTAL MF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CC4C0C" w:rsidRPr="00C90E53" w:rsidRDefault="00CC4C0C">
            <w:pPr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val="sq-AL"/>
              </w:rPr>
            </w:pPr>
            <w:r w:rsidRPr="00C90E53">
              <w:rPr>
                <w:rFonts w:asciiTheme="minorHAnsi" w:hAnsiTheme="minorHAnsi"/>
                <w:b/>
                <w:color w:val="000000"/>
                <w:sz w:val="20"/>
                <w:szCs w:val="20"/>
                <w:lang w:val="sq-AL"/>
              </w:rPr>
              <w:t>6,942,019,924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CC4C0C" w:rsidRPr="00C90E53" w:rsidRDefault="00CC4C0C">
            <w:pPr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val="sq-AL"/>
              </w:rPr>
            </w:pPr>
            <w:r w:rsidRPr="00C90E53">
              <w:rPr>
                <w:rFonts w:asciiTheme="minorHAnsi" w:hAnsiTheme="minorHAnsi"/>
                <w:b/>
                <w:color w:val="000000"/>
                <w:sz w:val="20"/>
                <w:szCs w:val="20"/>
                <w:lang w:val="sq-AL"/>
              </w:rPr>
              <w:t>6,486,300,205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CC4C0C" w:rsidRPr="00C90E53" w:rsidRDefault="00CC4C0C">
            <w:pPr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val="sq-AL"/>
              </w:rPr>
            </w:pPr>
            <w:r w:rsidRPr="00C90E53">
              <w:rPr>
                <w:rFonts w:asciiTheme="minorHAnsi" w:hAnsiTheme="minorHAnsi"/>
                <w:b/>
                <w:color w:val="000000"/>
                <w:sz w:val="20"/>
                <w:szCs w:val="20"/>
                <w:lang w:val="sq-AL"/>
              </w:rPr>
              <w:t>93.4</w:t>
            </w:r>
          </w:p>
        </w:tc>
      </w:tr>
    </w:tbl>
    <w:p w:rsidR="0005601D" w:rsidRPr="00854387" w:rsidRDefault="00F712BD" w:rsidP="00F712BD">
      <w:pPr>
        <w:jc w:val="center"/>
        <w:rPr>
          <w:b/>
          <w:lang w:val="sq-AL"/>
        </w:rPr>
      </w:pPr>
      <w:r w:rsidRPr="00854387">
        <w:rPr>
          <w:lang w:val="sq-AL"/>
        </w:rPr>
        <w:t xml:space="preserve">                                                                                  </w:t>
      </w:r>
    </w:p>
    <w:p w:rsidR="0005601D" w:rsidRPr="00854387" w:rsidRDefault="008945C6" w:rsidP="008945C6">
      <w:pPr>
        <w:jc w:val="both"/>
        <w:rPr>
          <w:lang w:val="sq-AL"/>
        </w:rPr>
      </w:pPr>
      <w:r w:rsidRPr="00854387">
        <w:rPr>
          <w:lang w:val="sq-AL"/>
        </w:rPr>
        <w:lastRenderedPageBreak/>
        <w:t>Sipas t</w:t>
      </w:r>
      <w:r w:rsidR="00867D5B" w:rsidRPr="00854387">
        <w:rPr>
          <w:lang w:val="sq-AL"/>
        </w:rPr>
        <w:t>ë</w:t>
      </w:r>
      <w:r w:rsidRPr="00854387">
        <w:rPr>
          <w:lang w:val="sq-AL"/>
        </w:rPr>
        <w:t xml:space="preserve"> dh</w:t>
      </w:r>
      <w:r w:rsidR="00867D5B" w:rsidRPr="00854387">
        <w:rPr>
          <w:lang w:val="sq-AL"/>
        </w:rPr>
        <w:t>ë</w:t>
      </w:r>
      <w:r w:rsidRPr="00854387">
        <w:rPr>
          <w:lang w:val="sq-AL"/>
        </w:rPr>
        <w:t>nave t</w:t>
      </w:r>
      <w:r w:rsidR="00867D5B" w:rsidRPr="00854387">
        <w:rPr>
          <w:lang w:val="sq-AL"/>
        </w:rPr>
        <w:t>ë</w:t>
      </w:r>
      <w:r w:rsidRPr="00854387">
        <w:rPr>
          <w:lang w:val="sq-AL"/>
        </w:rPr>
        <w:t xml:space="preserve"> sistemit financiar informatik t</w:t>
      </w:r>
      <w:r w:rsidR="00867D5B" w:rsidRPr="00854387">
        <w:rPr>
          <w:lang w:val="sq-AL"/>
        </w:rPr>
        <w:t>ë</w:t>
      </w:r>
      <w:r w:rsidRPr="00854387">
        <w:rPr>
          <w:lang w:val="sq-AL"/>
        </w:rPr>
        <w:t xml:space="preserve"> qeveris</w:t>
      </w:r>
      <w:r w:rsidR="00867D5B" w:rsidRPr="00854387">
        <w:rPr>
          <w:lang w:val="sq-AL"/>
        </w:rPr>
        <w:t>ë</w:t>
      </w:r>
      <w:r w:rsidRPr="00854387">
        <w:rPr>
          <w:lang w:val="sq-AL"/>
        </w:rPr>
        <w:t>, plani me ndryshime i buxhetit t</w:t>
      </w:r>
      <w:r w:rsidR="00867D5B" w:rsidRPr="00854387">
        <w:rPr>
          <w:lang w:val="sq-AL"/>
        </w:rPr>
        <w:t>ë</w:t>
      </w:r>
      <w:r w:rsidRPr="00854387">
        <w:rPr>
          <w:lang w:val="sq-AL"/>
        </w:rPr>
        <w:t xml:space="preserve"> vitit 2013, n</w:t>
      </w:r>
      <w:r w:rsidR="00867D5B" w:rsidRPr="00854387">
        <w:rPr>
          <w:lang w:val="sq-AL"/>
        </w:rPr>
        <w:t>ë</w:t>
      </w:r>
      <w:r w:rsidRPr="00854387">
        <w:rPr>
          <w:lang w:val="sq-AL"/>
        </w:rPr>
        <w:t xml:space="preserve"> lek</w:t>
      </w:r>
      <w:r w:rsidR="00867D5B" w:rsidRPr="00854387">
        <w:rPr>
          <w:lang w:val="sq-AL"/>
        </w:rPr>
        <w:t>ë</w:t>
      </w:r>
      <w:r w:rsidRPr="00854387">
        <w:rPr>
          <w:lang w:val="sq-AL"/>
        </w:rPr>
        <w:t>, realizimi faktik, n</w:t>
      </w:r>
      <w:r w:rsidR="00867D5B" w:rsidRPr="00854387">
        <w:rPr>
          <w:lang w:val="sq-AL"/>
        </w:rPr>
        <w:t>ë</w:t>
      </w:r>
      <w:r w:rsidRPr="00854387">
        <w:rPr>
          <w:lang w:val="sq-AL"/>
        </w:rPr>
        <w:t xml:space="preserve"> lek</w:t>
      </w:r>
      <w:r w:rsidR="00867D5B" w:rsidRPr="00854387">
        <w:rPr>
          <w:lang w:val="sq-AL"/>
        </w:rPr>
        <w:t>ë</w:t>
      </w:r>
      <w:r w:rsidRPr="00854387">
        <w:rPr>
          <w:lang w:val="sq-AL"/>
        </w:rPr>
        <w:t>, dhe realizimi n</w:t>
      </w:r>
      <w:r w:rsidR="00867D5B" w:rsidRPr="00854387">
        <w:rPr>
          <w:lang w:val="sq-AL"/>
        </w:rPr>
        <w:t>ë</w:t>
      </w:r>
      <w:r w:rsidRPr="00854387">
        <w:rPr>
          <w:lang w:val="sq-AL"/>
        </w:rPr>
        <w:t xml:space="preserve"> p</w:t>
      </w:r>
      <w:r w:rsidR="00867D5B" w:rsidRPr="00854387">
        <w:rPr>
          <w:lang w:val="sq-AL"/>
        </w:rPr>
        <w:t>ë</w:t>
      </w:r>
      <w:r w:rsidRPr="00854387">
        <w:rPr>
          <w:lang w:val="sq-AL"/>
        </w:rPr>
        <w:t xml:space="preserve">rqindje </w:t>
      </w:r>
      <w:r w:rsidRPr="00854387">
        <w:rPr>
          <w:b/>
          <w:lang w:val="sq-AL"/>
        </w:rPr>
        <w:t>p</w:t>
      </w:r>
      <w:r w:rsidR="00867D5B" w:rsidRPr="00854387">
        <w:rPr>
          <w:b/>
          <w:lang w:val="sq-AL"/>
        </w:rPr>
        <w:t>ë</w:t>
      </w:r>
      <w:r w:rsidRPr="00854387">
        <w:rPr>
          <w:b/>
          <w:lang w:val="sq-AL"/>
        </w:rPr>
        <w:t>r shpenzimet korente</w:t>
      </w:r>
      <w:r w:rsidRPr="00854387">
        <w:rPr>
          <w:lang w:val="sq-AL"/>
        </w:rPr>
        <w:t>, sipas programeve t</w:t>
      </w:r>
      <w:r w:rsidR="00867D5B" w:rsidRPr="00854387">
        <w:rPr>
          <w:lang w:val="sq-AL"/>
        </w:rPr>
        <w:t>ë</w:t>
      </w:r>
      <w:r w:rsidRPr="00854387">
        <w:rPr>
          <w:lang w:val="sq-AL"/>
        </w:rPr>
        <w:t xml:space="preserve"> Ministris</w:t>
      </w:r>
      <w:r w:rsidR="00867D5B" w:rsidRPr="00854387">
        <w:rPr>
          <w:lang w:val="sq-AL"/>
        </w:rPr>
        <w:t>ë</w:t>
      </w:r>
      <w:r w:rsidRPr="00854387">
        <w:rPr>
          <w:lang w:val="sq-AL"/>
        </w:rPr>
        <w:t xml:space="preserve"> s</w:t>
      </w:r>
      <w:r w:rsidR="00867D5B" w:rsidRPr="00854387">
        <w:rPr>
          <w:lang w:val="sq-AL"/>
        </w:rPr>
        <w:t>ë</w:t>
      </w:r>
      <w:r w:rsidRPr="00854387">
        <w:rPr>
          <w:lang w:val="sq-AL"/>
        </w:rPr>
        <w:t xml:space="preserve"> Financave, paraqitet sipas tabel</w:t>
      </w:r>
      <w:r w:rsidR="00867D5B" w:rsidRPr="00854387">
        <w:rPr>
          <w:lang w:val="sq-AL"/>
        </w:rPr>
        <w:t>ë</w:t>
      </w:r>
      <w:r w:rsidRPr="00854387">
        <w:rPr>
          <w:lang w:val="sq-AL"/>
        </w:rPr>
        <w:t>s s</w:t>
      </w:r>
      <w:r w:rsidR="00867D5B" w:rsidRPr="00854387">
        <w:rPr>
          <w:lang w:val="sq-AL"/>
        </w:rPr>
        <w:t>ë</w:t>
      </w:r>
      <w:r w:rsidRPr="00854387">
        <w:rPr>
          <w:lang w:val="sq-AL"/>
        </w:rPr>
        <w:t xml:space="preserve"> m</w:t>
      </w:r>
      <w:r w:rsidR="00867D5B" w:rsidRPr="00854387">
        <w:rPr>
          <w:lang w:val="sq-AL"/>
        </w:rPr>
        <w:t>ë</w:t>
      </w:r>
      <w:r w:rsidRPr="00854387">
        <w:rPr>
          <w:lang w:val="sq-AL"/>
        </w:rPr>
        <w:t xml:space="preserve">poshtme:  </w:t>
      </w:r>
    </w:p>
    <w:p w:rsidR="00E72896" w:rsidRPr="00854387" w:rsidRDefault="00E72896" w:rsidP="008945C6">
      <w:pPr>
        <w:jc w:val="both"/>
        <w:rPr>
          <w:b/>
          <w:lang w:val="sq-AL"/>
        </w:rPr>
      </w:pPr>
    </w:p>
    <w:tbl>
      <w:tblPr>
        <w:tblW w:w="8643" w:type="dxa"/>
        <w:jc w:val="center"/>
        <w:tblInd w:w="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673"/>
        <w:gridCol w:w="4340"/>
        <w:gridCol w:w="1385"/>
        <w:gridCol w:w="1385"/>
        <w:gridCol w:w="860"/>
      </w:tblGrid>
      <w:tr w:rsidR="0005601D" w:rsidRPr="00854387" w:rsidTr="00E72896">
        <w:trPr>
          <w:trHeight w:val="222"/>
          <w:jc w:val="center"/>
        </w:trPr>
        <w:tc>
          <w:tcPr>
            <w:tcW w:w="673" w:type="dxa"/>
            <w:shd w:val="clear" w:color="auto" w:fill="auto"/>
            <w:noWrap/>
            <w:vAlign w:val="bottom"/>
            <w:hideMark/>
          </w:tcPr>
          <w:p w:rsidR="0005601D" w:rsidRPr="00854387" w:rsidRDefault="008945C6">
            <w:pPr>
              <w:rPr>
                <w:rFonts w:ascii="Calibri" w:hAnsi="Calibri"/>
                <w:b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b/>
                <w:color w:val="000000"/>
                <w:sz w:val="18"/>
                <w:szCs w:val="18"/>
                <w:lang w:val="sq-AL"/>
              </w:rPr>
              <w:t>Progr</w:t>
            </w:r>
          </w:p>
        </w:tc>
        <w:tc>
          <w:tcPr>
            <w:tcW w:w="4340" w:type="dxa"/>
            <w:shd w:val="clear" w:color="auto" w:fill="auto"/>
            <w:noWrap/>
            <w:vAlign w:val="bottom"/>
            <w:hideMark/>
          </w:tcPr>
          <w:p w:rsidR="0005601D" w:rsidRPr="00854387" w:rsidRDefault="008945C6">
            <w:pPr>
              <w:rPr>
                <w:rFonts w:ascii="Calibri" w:hAnsi="Calibri"/>
                <w:b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b/>
                <w:color w:val="000000"/>
                <w:sz w:val="18"/>
                <w:szCs w:val="18"/>
                <w:lang w:val="sq-AL"/>
              </w:rPr>
              <w:t>Em</w:t>
            </w:r>
            <w:r w:rsidR="00867D5B" w:rsidRPr="00854387">
              <w:rPr>
                <w:rFonts w:ascii="Calibri" w:hAnsi="Calibri"/>
                <w:b/>
                <w:color w:val="000000"/>
                <w:sz w:val="18"/>
                <w:szCs w:val="18"/>
                <w:lang w:val="sq-AL"/>
              </w:rPr>
              <w:t>ë</w:t>
            </w:r>
            <w:r w:rsidRPr="00854387">
              <w:rPr>
                <w:rFonts w:ascii="Calibri" w:hAnsi="Calibri"/>
                <w:b/>
                <w:color w:val="000000"/>
                <w:sz w:val="18"/>
                <w:szCs w:val="18"/>
                <w:lang w:val="sq-AL"/>
              </w:rPr>
              <w:t>rtimi Programit</w:t>
            </w:r>
          </w:p>
        </w:tc>
        <w:tc>
          <w:tcPr>
            <w:tcW w:w="1385" w:type="dxa"/>
            <w:shd w:val="clear" w:color="auto" w:fill="auto"/>
            <w:noWrap/>
            <w:vAlign w:val="bottom"/>
            <w:hideMark/>
          </w:tcPr>
          <w:p w:rsidR="0005601D" w:rsidRPr="00854387" w:rsidRDefault="008945C6">
            <w:pPr>
              <w:rPr>
                <w:rFonts w:ascii="Calibri" w:hAnsi="Calibri"/>
                <w:b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b/>
                <w:color w:val="000000"/>
                <w:sz w:val="18"/>
                <w:szCs w:val="18"/>
                <w:lang w:val="sq-AL"/>
              </w:rPr>
              <w:t>Plan korente</w:t>
            </w:r>
          </w:p>
        </w:tc>
        <w:tc>
          <w:tcPr>
            <w:tcW w:w="1385" w:type="dxa"/>
            <w:shd w:val="clear" w:color="auto" w:fill="auto"/>
            <w:noWrap/>
            <w:vAlign w:val="bottom"/>
            <w:hideMark/>
          </w:tcPr>
          <w:p w:rsidR="0005601D" w:rsidRPr="00854387" w:rsidRDefault="008945C6">
            <w:pPr>
              <w:rPr>
                <w:rFonts w:ascii="Calibri" w:hAnsi="Calibri"/>
                <w:b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b/>
                <w:color w:val="000000"/>
                <w:sz w:val="18"/>
                <w:szCs w:val="18"/>
                <w:lang w:val="sq-AL"/>
              </w:rPr>
              <w:t>Fakt korente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05601D" w:rsidRPr="00854387" w:rsidRDefault="008945C6">
            <w:pPr>
              <w:rPr>
                <w:rFonts w:ascii="Calibri" w:hAnsi="Calibri"/>
                <w:b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b/>
                <w:color w:val="000000"/>
                <w:sz w:val="18"/>
                <w:szCs w:val="18"/>
                <w:lang w:val="sq-AL"/>
              </w:rPr>
              <w:t>Realiz %</w:t>
            </w:r>
          </w:p>
        </w:tc>
      </w:tr>
      <w:tr w:rsidR="0005601D" w:rsidRPr="00854387" w:rsidTr="00E72896">
        <w:trPr>
          <w:trHeight w:val="170"/>
          <w:jc w:val="center"/>
        </w:trPr>
        <w:tc>
          <w:tcPr>
            <w:tcW w:w="673" w:type="dxa"/>
            <w:shd w:val="clear" w:color="auto" w:fill="auto"/>
            <w:noWrap/>
            <w:vAlign w:val="bottom"/>
            <w:hideMark/>
          </w:tcPr>
          <w:p w:rsidR="0005601D" w:rsidRPr="00854387" w:rsidRDefault="0005601D">
            <w:pPr>
              <w:rPr>
                <w:rFonts w:ascii="Calibri" w:hAnsi="Calibri"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color w:val="000000"/>
                <w:sz w:val="18"/>
                <w:szCs w:val="18"/>
                <w:lang w:val="sq-AL"/>
              </w:rPr>
              <w:t>01110</w:t>
            </w:r>
          </w:p>
        </w:tc>
        <w:tc>
          <w:tcPr>
            <w:tcW w:w="4340" w:type="dxa"/>
            <w:shd w:val="clear" w:color="auto" w:fill="auto"/>
            <w:noWrap/>
            <w:vAlign w:val="bottom"/>
            <w:hideMark/>
          </w:tcPr>
          <w:p w:rsidR="0005601D" w:rsidRPr="00854387" w:rsidRDefault="0005601D">
            <w:pPr>
              <w:jc w:val="both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b/>
                <w:color w:val="000000"/>
                <w:sz w:val="18"/>
                <w:szCs w:val="18"/>
                <w:lang w:val="sq-AL"/>
              </w:rPr>
              <w:t>Planifikim, menaxhim dhe administrimi.</w:t>
            </w:r>
          </w:p>
        </w:tc>
        <w:tc>
          <w:tcPr>
            <w:tcW w:w="1385" w:type="dxa"/>
            <w:shd w:val="clear" w:color="auto" w:fill="auto"/>
            <w:noWrap/>
            <w:vAlign w:val="bottom"/>
            <w:hideMark/>
          </w:tcPr>
          <w:p w:rsidR="0005601D" w:rsidRPr="00854387" w:rsidRDefault="0005601D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color w:val="000000"/>
                <w:sz w:val="18"/>
                <w:szCs w:val="18"/>
                <w:lang w:val="sq-AL"/>
              </w:rPr>
              <w:t>317,200,770</w:t>
            </w:r>
          </w:p>
        </w:tc>
        <w:tc>
          <w:tcPr>
            <w:tcW w:w="1385" w:type="dxa"/>
            <w:shd w:val="clear" w:color="auto" w:fill="auto"/>
            <w:noWrap/>
            <w:vAlign w:val="bottom"/>
            <w:hideMark/>
          </w:tcPr>
          <w:p w:rsidR="0005601D" w:rsidRPr="00854387" w:rsidRDefault="0005601D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color w:val="000000"/>
                <w:sz w:val="18"/>
                <w:szCs w:val="18"/>
                <w:lang w:val="sq-AL"/>
              </w:rPr>
              <w:t>235,230,777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05601D" w:rsidRPr="00854387" w:rsidRDefault="0005601D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color w:val="000000"/>
                <w:sz w:val="18"/>
                <w:szCs w:val="18"/>
                <w:lang w:val="sq-AL"/>
              </w:rPr>
              <w:t>74.2</w:t>
            </w:r>
          </w:p>
        </w:tc>
      </w:tr>
      <w:tr w:rsidR="0005601D" w:rsidRPr="00854387" w:rsidTr="00E72896">
        <w:trPr>
          <w:trHeight w:val="125"/>
          <w:jc w:val="center"/>
        </w:trPr>
        <w:tc>
          <w:tcPr>
            <w:tcW w:w="673" w:type="dxa"/>
            <w:shd w:val="clear" w:color="auto" w:fill="auto"/>
            <w:noWrap/>
            <w:vAlign w:val="bottom"/>
            <w:hideMark/>
          </w:tcPr>
          <w:p w:rsidR="0005601D" w:rsidRPr="00854387" w:rsidRDefault="0005601D">
            <w:pPr>
              <w:rPr>
                <w:rFonts w:ascii="Calibri" w:hAnsi="Calibri"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color w:val="000000"/>
                <w:sz w:val="18"/>
                <w:szCs w:val="18"/>
                <w:lang w:val="sq-AL"/>
              </w:rPr>
              <w:t>01120</w:t>
            </w:r>
          </w:p>
        </w:tc>
        <w:tc>
          <w:tcPr>
            <w:tcW w:w="4340" w:type="dxa"/>
            <w:shd w:val="clear" w:color="auto" w:fill="auto"/>
            <w:noWrap/>
            <w:vAlign w:val="bottom"/>
            <w:hideMark/>
          </w:tcPr>
          <w:p w:rsidR="0005601D" w:rsidRPr="00854387" w:rsidRDefault="0005601D">
            <w:pPr>
              <w:jc w:val="both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q-AL"/>
              </w:rPr>
              <w:t>Menaxhimi i Shpenzimeve Publike.</w:t>
            </w:r>
          </w:p>
        </w:tc>
        <w:tc>
          <w:tcPr>
            <w:tcW w:w="1385" w:type="dxa"/>
            <w:shd w:val="clear" w:color="auto" w:fill="auto"/>
            <w:noWrap/>
            <w:vAlign w:val="bottom"/>
            <w:hideMark/>
          </w:tcPr>
          <w:p w:rsidR="0005601D" w:rsidRPr="00854387" w:rsidRDefault="0005601D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color w:val="000000"/>
                <w:sz w:val="18"/>
                <w:szCs w:val="18"/>
                <w:lang w:val="sq-AL"/>
              </w:rPr>
              <w:t>543,827,000</w:t>
            </w:r>
          </w:p>
        </w:tc>
        <w:tc>
          <w:tcPr>
            <w:tcW w:w="1385" w:type="dxa"/>
            <w:shd w:val="clear" w:color="auto" w:fill="auto"/>
            <w:noWrap/>
            <w:vAlign w:val="bottom"/>
            <w:hideMark/>
          </w:tcPr>
          <w:p w:rsidR="0005601D" w:rsidRPr="00854387" w:rsidRDefault="0005601D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color w:val="000000"/>
                <w:sz w:val="18"/>
                <w:szCs w:val="18"/>
                <w:lang w:val="sq-AL"/>
              </w:rPr>
              <w:t>457,359,339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05601D" w:rsidRPr="00854387" w:rsidRDefault="0005601D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color w:val="000000"/>
                <w:sz w:val="18"/>
                <w:szCs w:val="18"/>
                <w:lang w:val="sq-AL"/>
              </w:rPr>
              <w:t>84.1</w:t>
            </w:r>
          </w:p>
        </w:tc>
      </w:tr>
      <w:tr w:rsidR="00C90E53" w:rsidRPr="00854387" w:rsidTr="00E72896">
        <w:trPr>
          <w:trHeight w:val="152"/>
          <w:jc w:val="center"/>
        </w:trPr>
        <w:tc>
          <w:tcPr>
            <w:tcW w:w="673" w:type="dxa"/>
            <w:shd w:val="clear" w:color="auto" w:fill="auto"/>
            <w:noWrap/>
            <w:vAlign w:val="bottom"/>
            <w:hideMark/>
          </w:tcPr>
          <w:p w:rsidR="00C90E53" w:rsidRPr="00854387" w:rsidRDefault="00C90E53">
            <w:pPr>
              <w:rPr>
                <w:rFonts w:ascii="Calibri" w:hAnsi="Calibri"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color w:val="000000"/>
                <w:sz w:val="18"/>
                <w:szCs w:val="18"/>
                <w:lang w:val="sq-AL"/>
              </w:rPr>
              <w:t>01130</w:t>
            </w:r>
          </w:p>
        </w:tc>
        <w:tc>
          <w:tcPr>
            <w:tcW w:w="4340" w:type="dxa"/>
            <w:shd w:val="clear" w:color="auto" w:fill="auto"/>
            <w:noWrap/>
            <w:vAlign w:val="bottom"/>
            <w:hideMark/>
          </w:tcPr>
          <w:p w:rsidR="00C90E53" w:rsidRPr="00854387" w:rsidRDefault="00C90E53">
            <w:pPr>
              <w:jc w:val="both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q-AL"/>
              </w:rPr>
              <w:t>Ekzekutimi i Pagesave të ndryshme.</w:t>
            </w:r>
          </w:p>
        </w:tc>
        <w:tc>
          <w:tcPr>
            <w:tcW w:w="1385" w:type="dxa"/>
            <w:shd w:val="clear" w:color="auto" w:fill="auto"/>
            <w:noWrap/>
            <w:vAlign w:val="bottom"/>
            <w:hideMark/>
          </w:tcPr>
          <w:p w:rsidR="00C90E53" w:rsidRPr="00C90E53" w:rsidRDefault="00C90E53" w:rsidP="0098673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sq-AL"/>
              </w:rPr>
            </w:pPr>
            <w:r w:rsidRPr="00C90E53">
              <w:rPr>
                <w:rFonts w:ascii="Calibri" w:hAnsi="Calibri"/>
                <w:color w:val="000000"/>
                <w:sz w:val="18"/>
                <w:szCs w:val="18"/>
                <w:lang w:val="sq-AL"/>
              </w:rPr>
              <w:t>261,103,205</w:t>
            </w:r>
          </w:p>
        </w:tc>
        <w:tc>
          <w:tcPr>
            <w:tcW w:w="1385" w:type="dxa"/>
            <w:shd w:val="clear" w:color="auto" w:fill="auto"/>
            <w:noWrap/>
            <w:vAlign w:val="bottom"/>
            <w:hideMark/>
          </w:tcPr>
          <w:p w:rsidR="00C90E53" w:rsidRPr="00C90E53" w:rsidRDefault="00C90E53" w:rsidP="0098673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sq-AL"/>
              </w:rPr>
            </w:pPr>
            <w:r w:rsidRPr="00C90E53">
              <w:rPr>
                <w:rFonts w:ascii="Calibri" w:hAnsi="Calibri"/>
                <w:color w:val="000000"/>
                <w:sz w:val="18"/>
                <w:szCs w:val="18"/>
                <w:lang w:val="sq-AL"/>
              </w:rPr>
              <w:t>250,030,699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C90E53" w:rsidRPr="00854387" w:rsidRDefault="00C90E53" w:rsidP="00C90E53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color w:val="000000"/>
                <w:sz w:val="18"/>
                <w:szCs w:val="18"/>
                <w:lang w:val="sq-AL"/>
              </w:rPr>
              <w:t>95.</w:t>
            </w:r>
            <w:r>
              <w:rPr>
                <w:rFonts w:ascii="Calibri" w:hAnsi="Calibri"/>
                <w:color w:val="000000"/>
                <w:sz w:val="18"/>
                <w:szCs w:val="18"/>
                <w:lang w:val="sq-AL"/>
              </w:rPr>
              <w:t>8</w:t>
            </w:r>
          </w:p>
        </w:tc>
      </w:tr>
      <w:tr w:rsidR="0005601D" w:rsidRPr="00854387" w:rsidTr="00E72896">
        <w:trPr>
          <w:trHeight w:val="107"/>
          <w:jc w:val="center"/>
        </w:trPr>
        <w:tc>
          <w:tcPr>
            <w:tcW w:w="673" w:type="dxa"/>
            <w:shd w:val="clear" w:color="auto" w:fill="auto"/>
            <w:noWrap/>
            <w:vAlign w:val="bottom"/>
            <w:hideMark/>
          </w:tcPr>
          <w:p w:rsidR="0005601D" w:rsidRPr="00854387" w:rsidRDefault="0005601D">
            <w:pPr>
              <w:rPr>
                <w:rFonts w:ascii="Calibri" w:hAnsi="Calibri"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color w:val="000000"/>
                <w:sz w:val="18"/>
                <w:szCs w:val="18"/>
                <w:lang w:val="sq-AL"/>
              </w:rPr>
              <w:t>01140</w:t>
            </w:r>
          </w:p>
        </w:tc>
        <w:tc>
          <w:tcPr>
            <w:tcW w:w="4340" w:type="dxa"/>
            <w:shd w:val="clear" w:color="auto" w:fill="auto"/>
            <w:noWrap/>
            <w:vAlign w:val="bottom"/>
            <w:hideMark/>
          </w:tcPr>
          <w:p w:rsidR="0005601D" w:rsidRPr="00854387" w:rsidRDefault="0005601D">
            <w:pPr>
              <w:jc w:val="both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q-AL"/>
              </w:rPr>
              <w:t>Menaxhimi i të ardhurave doganore.</w:t>
            </w:r>
          </w:p>
        </w:tc>
        <w:tc>
          <w:tcPr>
            <w:tcW w:w="1385" w:type="dxa"/>
            <w:shd w:val="clear" w:color="auto" w:fill="auto"/>
            <w:noWrap/>
            <w:vAlign w:val="bottom"/>
            <w:hideMark/>
          </w:tcPr>
          <w:p w:rsidR="0005601D" w:rsidRPr="00854387" w:rsidRDefault="0005601D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color w:val="000000"/>
                <w:sz w:val="18"/>
                <w:szCs w:val="18"/>
                <w:lang w:val="sq-AL"/>
              </w:rPr>
              <w:t>2,039,863,537</w:t>
            </w:r>
          </w:p>
        </w:tc>
        <w:tc>
          <w:tcPr>
            <w:tcW w:w="1385" w:type="dxa"/>
            <w:shd w:val="clear" w:color="auto" w:fill="auto"/>
            <w:noWrap/>
            <w:vAlign w:val="bottom"/>
            <w:hideMark/>
          </w:tcPr>
          <w:p w:rsidR="0005601D" w:rsidRPr="00854387" w:rsidRDefault="0005601D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color w:val="000000"/>
                <w:sz w:val="18"/>
                <w:szCs w:val="18"/>
                <w:lang w:val="sq-AL"/>
              </w:rPr>
              <w:t>1,862,947,639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05601D" w:rsidRPr="00854387" w:rsidRDefault="0005601D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color w:val="000000"/>
                <w:sz w:val="18"/>
                <w:szCs w:val="18"/>
                <w:lang w:val="sq-AL"/>
              </w:rPr>
              <w:t>91.3</w:t>
            </w:r>
          </w:p>
        </w:tc>
      </w:tr>
      <w:tr w:rsidR="0005601D" w:rsidRPr="00854387" w:rsidTr="00E72896">
        <w:trPr>
          <w:trHeight w:val="152"/>
          <w:jc w:val="center"/>
        </w:trPr>
        <w:tc>
          <w:tcPr>
            <w:tcW w:w="673" w:type="dxa"/>
            <w:shd w:val="clear" w:color="auto" w:fill="auto"/>
            <w:noWrap/>
            <w:vAlign w:val="bottom"/>
            <w:hideMark/>
          </w:tcPr>
          <w:p w:rsidR="0005601D" w:rsidRPr="00854387" w:rsidRDefault="0005601D">
            <w:pPr>
              <w:rPr>
                <w:rFonts w:ascii="Calibri" w:hAnsi="Calibri"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color w:val="000000"/>
                <w:sz w:val="18"/>
                <w:szCs w:val="18"/>
                <w:lang w:val="sq-AL"/>
              </w:rPr>
              <w:t>01150</w:t>
            </w:r>
          </w:p>
        </w:tc>
        <w:tc>
          <w:tcPr>
            <w:tcW w:w="4340" w:type="dxa"/>
            <w:shd w:val="clear" w:color="auto" w:fill="auto"/>
            <w:noWrap/>
            <w:vAlign w:val="bottom"/>
            <w:hideMark/>
          </w:tcPr>
          <w:p w:rsidR="0005601D" w:rsidRPr="00854387" w:rsidRDefault="0005601D">
            <w:pPr>
              <w:jc w:val="both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q-AL"/>
              </w:rPr>
              <w:t>Menaxhimi i të ardhurave tatimore.</w:t>
            </w:r>
          </w:p>
        </w:tc>
        <w:tc>
          <w:tcPr>
            <w:tcW w:w="1385" w:type="dxa"/>
            <w:shd w:val="clear" w:color="auto" w:fill="auto"/>
            <w:noWrap/>
            <w:vAlign w:val="bottom"/>
            <w:hideMark/>
          </w:tcPr>
          <w:p w:rsidR="0005601D" w:rsidRPr="00854387" w:rsidRDefault="0005601D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color w:val="000000"/>
                <w:sz w:val="18"/>
                <w:szCs w:val="18"/>
                <w:lang w:val="sq-AL"/>
              </w:rPr>
              <w:t>1,394,964,940</w:t>
            </w:r>
          </w:p>
        </w:tc>
        <w:tc>
          <w:tcPr>
            <w:tcW w:w="1385" w:type="dxa"/>
            <w:shd w:val="clear" w:color="auto" w:fill="auto"/>
            <w:noWrap/>
            <w:vAlign w:val="bottom"/>
            <w:hideMark/>
          </w:tcPr>
          <w:p w:rsidR="0005601D" w:rsidRPr="00854387" w:rsidRDefault="0005601D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color w:val="000000"/>
                <w:sz w:val="18"/>
                <w:szCs w:val="18"/>
                <w:lang w:val="sq-AL"/>
              </w:rPr>
              <w:t>1,375,600,011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05601D" w:rsidRPr="00854387" w:rsidRDefault="0005601D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color w:val="000000"/>
                <w:sz w:val="18"/>
                <w:szCs w:val="18"/>
                <w:lang w:val="sq-AL"/>
              </w:rPr>
              <w:t>98.6</w:t>
            </w:r>
          </w:p>
        </w:tc>
      </w:tr>
      <w:tr w:rsidR="0005601D" w:rsidRPr="00854387" w:rsidTr="00E72896">
        <w:trPr>
          <w:trHeight w:val="188"/>
          <w:jc w:val="center"/>
        </w:trPr>
        <w:tc>
          <w:tcPr>
            <w:tcW w:w="673" w:type="dxa"/>
            <w:shd w:val="clear" w:color="auto" w:fill="auto"/>
            <w:noWrap/>
            <w:vAlign w:val="bottom"/>
            <w:hideMark/>
          </w:tcPr>
          <w:p w:rsidR="0005601D" w:rsidRPr="00854387" w:rsidRDefault="0005601D">
            <w:pPr>
              <w:rPr>
                <w:rFonts w:ascii="Calibri" w:hAnsi="Calibri"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color w:val="000000"/>
                <w:sz w:val="18"/>
                <w:szCs w:val="18"/>
                <w:lang w:val="sq-AL"/>
              </w:rPr>
              <w:t>01160</w:t>
            </w:r>
          </w:p>
        </w:tc>
        <w:tc>
          <w:tcPr>
            <w:tcW w:w="4340" w:type="dxa"/>
            <w:shd w:val="clear" w:color="auto" w:fill="auto"/>
            <w:noWrap/>
            <w:vAlign w:val="bottom"/>
            <w:hideMark/>
          </w:tcPr>
          <w:p w:rsidR="0005601D" w:rsidRPr="00854387" w:rsidRDefault="0005601D">
            <w:pPr>
              <w:jc w:val="both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q-AL"/>
              </w:rPr>
              <w:t>Lufta kundër transaksioneve financiare joligjore.</w:t>
            </w:r>
          </w:p>
        </w:tc>
        <w:tc>
          <w:tcPr>
            <w:tcW w:w="1385" w:type="dxa"/>
            <w:shd w:val="clear" w:color="auto" w:fill="auto"/>
            <w:noWrap/>
            <w:vAlign w:val="bottom"/>
            <w:hideMark/>
          </w:tcPr>
          <w:p w:rsidR="0005601D" w:rsidRPr="00854387" w:rsidRDefault="0005601D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color w:val="000000"/>
                <w:sz w:val="18"/>
                <w:szCs w:val="18"/>
                <w:lang w:val="sq-AL"/>
              </w:rPr>
              <w:t>60,570,000</w:t>
            </w:r>
          </w:p>
        </w:tc>
        <w:tc>
          <w:tcPr>
            <w:tcW w:w="1385" w:type="dxa"/>
            <w:shd w:val="clear" w:color="auto" w:fill="auto"/>
            <w:noWrap/>
            <w:vAlign w:val="bottom"/>
            <w:hideMark/>
          </w:tcPr>
          <w:p w:rsidR="0005601D" w:rsidRPr="00854387" w:rsidRDefault="0005601D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color w:val="000000"/>
                <w:sz w:val="18"/>
                <w:szCs w:val="18"/>
                <w:lang w:val="sq-AL"/>
              </w:rPr>
              <w:t>52,850,951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05601D" w:rsidRPr="00854387" w:rsidRDefault="0005601D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color w:val="000000"/>
                <w:sz w:val="18"/>
                <w:szCs w:val="18"/>
                <w:lang w:val="sq-AL"/>
              </w:rPr>
              <w:t>87.3</w:t>
            </w:r>
          </w:p>
        </w:tc>
      </w:tr>
      <w:tr w:rsidR="0005601D" w:rsidRPr="00854387" w:rsidTr="00E72896">
        <w:trPr>
          <w:trHeight w:val="143"/>
          <w:jc w:val="center"/>
        </w:trPr>
        <w:tc>
          <w:tcPr>
            <w:tcW w:w="673" w:type="dxa"/>
            <w:shd w:val="clear" w:color="auto" w:fill="auto"/>
            <w:noWrap/>
            <w:vAlign w:val="bottom"/>
            <w:hideMark/>
          </w:tcPr>
          <w:p w:rsidR="0005601D" w:rsidRPr="00854387" w:rsidRDefault="0005601D">
            <w:pPr>
              <w:rPr>
                <w:rFonts w:ascii="Calibri" w:hAnsi="Calibri"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color w:val="000000"/>
                <w:sz w:val="18"/>
                <w:szCs w:val="18"/>
                <w:lang w:val="sq-AL"/>
              </w:rPr>
              <w:t>10270</w:t>
            </w:r>
          </w:p>
        </w:tc>
        <w:tc>
          <w:tcPr>
            <w:tcW w:w="4340" w:type="dxa"/>
            <w:shd w:val="clear" w:color="auto" w:fill="auto"/>
            <w:noWrap/>
            <w:vAlign w:val="bottom"/>
            <w:hideMark/>
          </w:tcPr>
          <w:p w:rsidR="0005601D" w:rsidRPr="00854387" w:rsidRDefault="0005601D">
            <w:pPr>
              <w:jc w:val="both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q-AL"/>
              </w:rPr>
              <w:t>Menaxhimi i sigurimeve shoqërore.</w:t>
            </w:r>
          </w:p>
        </w:tc>
        <w:tc>
          <w:tcPr>
            <w:tcW w:w="1385" w:type="dxa"/>
            <w:shd w:val="clear" w:color="auto" w:fill="auto"/>
            <w:noWrap/>
            <w:vAlign w:val="bottom"/>
            <w:hideMark/>
          </w:tcPr>
          <w:p w:rsidR="0005601D" w:rsidRPr="00854387" w:rsidRDefault="0005601D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color w:val="000000"/>
                <w:sz w:val="18"/>
                <w:szCs w:val="18"/>
                <w:lang w:val="sq-AL"/>
              </w:rPr>
              <w:t>2,049,249,000</w:t>
            </w:r>
          </w:p>
        </w:tc>
        <w:tc>
          <w:tcPr>
            <w:tcW w:w="1385" w:type="dxa"/>
            <w:shd w:val="clear" w:color="auto" w:fill="auto"/>
            <w:noWrap/>
            <w:vAlign w:val="bottom"/>
            <w:hideMark/>
          </w:tcPr>
          <w:p w:rsidR="0005601D" w:rsidRPr="00854387" w:rsidRDefault="0005601D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color w:val="000000"/>
                <w:sz w:val="18"/>
                <w:szCs w:val="18"/>
                <w:lang w:val="sq-AL"/>
              </w:rPr>
              <w:t>2,049,249,000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05601D" w:rsidRPr="00854387" w:rsidRDefault="0005601D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color w:val="000000"/>
                <w:sz w:val="18"/>
                <w:szCs w:val="18"/>
                <w:lang w:val="sq-AL"/>
              </w:rPr>
              <w:t>100.0</w:t>
            </w:r>
          </w:p>
        </w:tc>
      </w:tr>
      <w:tr w:rsidR="00C90E53" w:rsidRPr="00854387" w:rsidTr="00E72896">
        <w:trPr>
          <w:trHeight w:val="98"/>
          <w:jc w:val="center"/>
        </w:trPr>
        <w:tc>
          <w:tcPr>
            <w:tcW w:w="673" w:type="dxa"/>
            <w:shd w:val="clear" w:color="auto" w:fill="auto"/>
            <w:noWrap/>
            <w:vAlign w:val="bottom"/>
            <w:hideMark/>
          </w:tcPr>
          <w:p w:rsidR="00C90E53" w:rsidRPr="00854387" w:rsidRDefault="00C90E53">
            <w:pPr>
              <w:rPr>
                <w:rFonts w:ascii="Calibri" w:hAnsi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40" w:type="dxa"/>
            <w:shd w:val="clear" w:color="auto" w:fill="auto"/>
            <w:noWrap/>
            <w:vAlign w:val="bottom"/>
            <w:hideMark/>
          </w:tcPr>
          <w:p w:rsidR="00C90E53" w:rsidRPr="00854387" w:rsidRDefault="00C90E53">
            <w:pPr>
              <w:jc w:val="both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q-AL"/>
              </w:rPr>
              <w:t>Totali i Shpenzime Korente 2013 MF</w:t>
            </w:r>
          </w:p>
        </w:tc>
        <w:tc>
          <w:tcPr>
            <w:tcW w:w="1385" w:type="dxa"/>
            <w:shd w:val="clear" w:color="auto" w:fill="auto"/>
            <w:noWrap/>
            <w:vAlign w:val="bottom"/>
            <w:hideMark/>
          </w:tcPr>
          <w:p w:rsidR="00C90E53" w:rsidRPr="00C90E53" w:rsidRDefault="00C90E53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90E5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6,666,778,452</w:t>
            </w:r>
          </w:p>
        </w:tc>
        <w:tc>
          <w:tcPr>
            <w:tcW w:w="1385" w:type="dxa"/>
            <w:shd w:val="clear" w:color="auto" w:fill="auto"/>
            <w:noWrap/>
            <w:vAlign w:val="bottom"/>
            <w:hideMark/>
          </w:tcPr>
          <w:p w:rsidR="00C90E53" w:rsidRPr="00C90E53" w:rsidRDefault="00C90E53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90E5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6,283,268,416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C90E53" w:rsidRPr="00C90E53" w:rsidRDefault="00C90E53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90E5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94.2</w:t>
            </w:r>
          </w:p>
        </w:tc>
      </w:tr>
    </w:tbl>
    <w:p w:rsidR="00E72896" w:rsidRPr="00854387" w:rsidRDefault="00E72896" w:rsidP="00E72896">
      <w:pPr>
        <w:jc w:val="both"/>
        <w:rPr>
          <w:lang w:val="sq-AL"/>
        </w:rPr>
      </w:pPr>
    </w:p>
    <w:p w:rsidR="00E72896" w:rsidRPr="00854387" w:rsidRDefault="00E72896" w:rsidP="00E72896">
      <w:pPr>
        <w:jc w:val="both"/>
        <w:rPr>
          <w:lang w:val="sq-AL"/>
        </w:rPr>
      </w:pPr>
      <w:r w:rsidRPr="00854387">
        <w:rPr>
          <w:lang w:val="sq-AL"/>
        </w:rPr>
        <w:t>Sipas t</w:t>
      </w:r>
      <w:r w:rsidR="00867D5B" w:rsidRPr="00854387">
        <w:rPr>
          <w:lang w:val="sq-AL"/>
        </w:rPr>
        <w:t>ë</w:t>
      </w:r>
      <w:r w:rsidRPr="00854387">
        <w:rPr>
          <w:lang w:val="sq-AL"/>
        </w:rPr>
        <w:t xml:space="preserve"> dh</w:t>
      </w:r>
      <w:r w:rsidR="00867D5B" w:rsidRPr="00854387">
        <w:rPr>
          <w:lang w:val="sq-AL"/>
        </w:rPr>
        <w:t>ë</w:t>
      </w:r>
      <w:r w:rsidRPr="00854387">
        <w:rPr>
          <w:lang w:val="sq-AL"/>
        </w:rPr>
        <w:t>nave t</w:t>
      </w:r>
      <w:r w:rsidR="00867D5B" w:rsidRPr="00854387">
        <w:rPr>
          <w:lang w:val="sq-AL"/>
        </w:rPr>
        <w:t>ë</w:t>
      </w:r>
      <w:r w:rsidRPr="00854387">
        <w:rPr>
          <w:lang w:val="sq-AL"/>
        </w:rPr>
        <w:t xml:space="preserve"> sistemit financiar informatik t</w:t>
      </w:r>
      <w:r w:rsidR="00867D5B" w:rsidRPr="00854387">
        <w:rPr>
          <w:lang w:val="sq-AL"/>
        </w:rPr>
        <w:t>ë</w:t>
      </w:r>
      <w:r w:rsidRPr="00854387">
        <w:rPr>
          <w:lang w:val="sq-AL"/>
        </w:rPr>
        <w:t xml:space="preserve"> qeveris</w:t>
      </w:r>
      <w:r w:rsidR="00867D5B" w:rsidRPr="00854387">
        <w:rPr>
          <w:lang w:val="sq-AL"/>
        </w:rPr>
        <w:t>ë</w:t>
      </w:r>
      <w:r w:rsidRPr="00854387">
        <w:rPr>
          <w:lang w:val="sq-AL"/>
        </w:rPr>
        <w:t>, plani me ndryshime i buxhetit t</w:t>
      </w:r>
      <w:r w:rsidR="00867D5B" w:rsidRPr="00854387">
        <w:rPr>
          <w:lang w:val="sq-AL"/>
        </w:rPr>
        <w:t>ë</w:t>
      </w:r>
      <w:r w:rsidRPr="00854387">
        <w:rPr>
          <w:lang w:val="sq-AL"/>
        </w:rPr>
        <w:t xml:space="preserve"> vitit 2013, n</w:t>
      </w:r>
      <w:r w:rsidR="00867D5B" w:rsidRPr="00854387">
        <w:rPr>
          <w:lang w:val="sq-AL"/>
        </w:rPr>
        <w:t>ë</w:t>
      </w:r>
      <w:r w:rsidRPr="00854387">
        <w:rPr>
          <w:lang w:val="sq-AL"/>
        </w:rPr>
        <w:t xml:space="preserve"> lek</w:t>
      </w:r>
      <w:r w:rsidR="00867D5B" w:rsidRPr="00854387">
        <w:rPr>
          <w:lang w:val="sq-AL"/>
        </w:rPr>
        <w:t>ë</w:t>
      </w:r>
      <w:r w:rsidRPr="00854387">
        <w:rPr>
          <w:lang w:val="sq-AL"/>
        </w:rPr>
        <w:t>, realizimi faktik, n</w:t>
      </w:r>
      <w:r w:rsidR="00867D5B" w:rsidRPr="00854387">
        <w:rPr>
          <w:lang w:val="sq-AL"/>
        </w:rPr>
        <w:t>ë</w:t>
      </w:r>
      <w:r w:rsidRPr="00854387">
        <w:rPr>
          <w:lang w:val="sq-AL"/>
        </w:rPr>
        <w:t xml:space="preserve"> lek</w:t>
      </w:r>
      <w:r w:rsidR="00867D5B" w:rsidRPr="00854387">
        <w:rPr>
          <w:lang w:val="sq-AL"/>
        </w:rPr>
        <w:t>ë</w:t>
      </w:r>
      <w:r w:rsidRPr="00854387">
        <w:rPr>
          <w:lang w:val="sq-AL"/>
        </w:rPr>
        <w:t>, dhe realizimi n</w:t>
      </w:r>
      <w:r w:rsidR="00867D5B" w:rsidRPr="00854387">
        <w:rPr>
          <w:lang w:val="sq-AL"/>
        </w:rPr>
        <w:t>ë</w:t>
      </w:r>
      <w:r w:rsidRPr="00854387">
        <w:rPr>
          <w:lang w:val="sq-AL"/>
        </w:rPr>
        <w:t xml:space="preserve"> p</w:t>
      </w:r>
      <w:r w:rsidR="00867D5B" w:rsidRPr="00854387">
        <w:rPr>
          <w:lang w:val="sq-AL"/>
        </w:rPr>
        <w:t>ë</w:t>
      </w:r>
      <w:r w:rsidRPr="00854387">
        <w:rPr>
          <w:lang w:val="sq-AL"/>
        </w:rPr>
        <w:t xml:space="preserve">rqindje </w:t>
      </w:r>
      <w:r w:rsidRPr="00854387">
        <w:rPr>
          <w:b/>
          <w:lang w:val="sq-AL"/>
        </w:rPr>
        <w:t>p</w:t>
      </w:r>
      <w:r w:rsidR="00867D5B" w:rsidRPr="00854387">
        <w:rPr>
          <w:b/>
          <w:lang w:val="sq-AL"/>
        </w:rPr>
        <w:t>ë</w:t>
      </w:r>
      <w:r w:rsidRPr="00854387">
        <w:rPr>
          <w:b/>
          <w:lang w:val="sq-AL"/>
        </w:rPr>
        <w:t>r shpenzimet kapitale</w:t>
      </w:r>
      <w:r w:rsidRPr="00854387">
        <w:rPr>
          <w:lang w:val="sq-AL"/>
        </w:rPr>
        <w:t>, sipas programeve t</w:t>
      </w:r>
      <w:r w:rsidR="00867D5B" w:rsidRPr="00854387">
        <w:rPr>
          <w:lang w:val="sq-AL"/>
        </w:rPr>
        <w:t>ë</w:t>
      </w:r>
      <w:r w:rsidRPr="00854387">
        <w:rPr>
          <w:lang w:val="sq-AL"/>
        </w:rPr>
        <w:t xml:space="preserve"> Ministris</w:t>
      </w:r>
      <w:r w:rsidR="00867D5B" w:rsidRPr="00854387">
        <w:rPr>
          <w:lang w:val="sq-AL"/>
        </w:rPr>
        <w:t>ë</w:t>
      </w:r>
      <w:r w:rsidRPr="00854387">
        <w:rPr>
          <w:lang w:val="sq-AL"/>
        </w:rPr>
        <w:t xml:space="preserve"> s</w:t>
      </w:r>
      <w:r w:rsidR="00867D5B" w:rsidRPr="00854387">
        <w:rPr>
          <w:lang w:val="sq-AL"/>
        </w:rPr>
        <w:t>ë</w:t>
      </w:r>
      <w:r w:rsidRPr="00854387">
        <w:rPr>
          <w:lang w:val="sq-AL"/>
        </w:rPr>
        <w:t xml:space="preserve"> Financave, paraqitet sipas tabel</w:t>
      </w:r>
      <w:r w:rsidR="00867D5B" w:rsidRPr="00854387">
        <w:rPr>
          <w:lang w:val="sq-AL"/>
        </w:rPr>
        <w:t>ë</w:t>
      </w:r>
      <w:r w:rsidRPr="00854387">
        <w:rPr>
          <w:lang w:val="sq-AL"/>
        </w:rPr>
        <w:t>s s</w:t>
      </w:r>
      <w:r w:rsidR="00867D5B" w:rsidRPr="00854387">
        <w:rPr>
          <w:lang w:val="sq-AL"/>
        </w:rPr>
        <w:t>ë</w:t>
      </w:r>
      <w:r w:rsidRPr="00854387">
        <w:rPr>
          <w:lang w:val="sq-AL"/>
        </w:rPr>
        <w:t xml:space="preserve"> m</w:t>
      </w:r>
      <w:r w:rsidR="00867D5B" w:rsidRPr="00854387">
        <w:rPr>
          <w:lang w:val="sq-AL"/>
        </w:rPr>
        <w:t>ë</w:t>
      </w:r>
      <w:r w:rsidRPr="00854387">
        <w:rPr>
          <w:lang w:val="sq-AL"/>
        </w:rPr>
        <w:t xml:space="preserve">poshtme:  </w:t>
      </w:r>
    </w:p>
    <w:p w:rsidR="00E72896" w:rsidRPr="00854387" w:rsidRDefault="00E72896" w:rsidP="00E72896">
      <w:pPr>
        <w:jc w:val="both"/>
        <w:rPr>
          <w:b/>
          <w:lang w:val="sq-AL"/>
        </w:rPr>
      </w:pPr>
    </w:p>
    <w:tbl>
      <w:tblPr>
        <w:tblW w:w="8643" w:type="dxa"/>
        <w:jc w:val="center"/>
        <w:tblInd w:w="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673"/>
        <w:gridCol w:w="4340"/>
        <w:gridCol w:w="1385"/>
        <w:gridCol w:w="1385"/>
        <w:gridCol w:w="860"/>
      </w:tblGrid>
      <w:tr w:rsidR="00E72896" w:rsidRPr="00854387" w:rsidTr="00E72896">
        <w:trPr>
          <w:trHeight w:val="222"/>
          <w:jc w:val="center"/>
        </w:trPr>
        <w:tc>
          <w:tcPr>
            <w:tcW w:w="673" w:type="dxa"/>
            <w:shd w:val="clear" w:color="auto" w:fill="auto"/>
            <w:noWrap/>
            <w:vAlign w:val="bottom"/>
            <w:hideMark/>
          </w:tcPr>
          <w:p w:rsidR="00E72896" w:rsidRPr="00854387" w:rsidRDefault="00E72896" w:rsidP="007C40FB">
            <w:pPr>
              <w:rPr>
                <w:rFonts w:ascii="Calibri" w:hAnsi="Calibri"/>
                <w:b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b/>
                <w:color w:val="000000"/>
                <w:sz w:val="18"/>
                <w:szCs w:val="18"/>
                <w:lang w:val="sq-AL"/>
              </w:rPr>
              <w:t>Progr</w:t>
            </w:r>
          </w:p>
        </w:tc>
        <w:tc>
          <w:tcPr>
            <w:tcW w:w="4340" w:type="dxa"/>
            <w:shd w:val="clear" w:color="auto" w:fill="auto"/>
            <w:noWrap/>
            <w:vAlign w:val="bottom"/>
            <w:hideMark/>
          </w:tcPr>
          <w:p w:rsidR="00E72896" w:rsidRPr="00854387" w:rsidRDefault="00E72896" w:rsidP="007C40FB">
            <w:pPr>
              <w:rPr>
                <w:rFonts w:ascii="Calibri" w:hAnsi="Calibri"/>
                <w:b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b/>
                <w:color w:val="000000"/>
                <w:sz w:val="18"/>
                <w:szCs w:val="18"/>
                <w:lang w:val="sq-AL"/>
              </w:rPr>
              <w:t>Em</w:t>
            </w:r>
            <w:r w:rsidR="00867D5B" w:rsidRPr="00854387">
              <w:rPr>
                <w:rFonts w:ascii="Calibri" w:hAnsi="Calibri"/>
                <w:b/>
                <w:color w:val="000000"/>
                <w:sz w:val="18"/>
                <w:szCs w:val="18"/>
                <w:lang w:val="sq-AL"/>
              </w:rPr>
              <w:t>ë</w:t>
            </w:r>
            <w:r w:rsidRPr="00854387">
              <w:rPr>
                <w:rFonts w:ascii="Calibri" w:hAnsi="Calibri"/>
                <w:b/>
                <w:color w:val="000000"/>
                <w:sz w:val="18"/>
                <w:szCs w:val="18"/>
                <w:lang w:val="sq-AL"/>
              </w:rPr>
              <w:t>rtimi Programit</w:t>
            </w:r>
          </w:p>
        </w:tc>
        <w:tc>
          <w:tcPr>
            <w:tcW w:w="1385" w:type="dxa"/>
            <w:shd w:val="clear" w:color="auto" w:fill="auto"/>
            <w:noWrap/>
            <w:vAlign w:val="bottom"/>
            <w:hideMark/>
          </w:tcPr>
          <w:p w:rsidR="00E72896" w:rsidRPr="00854387" w:rsidRDefault="00E72896" w:rsidP="00E72896">
            <w:pPr>
              <w:rPr>
                <w:rFonts w:ascii="Calibri" w:hAnsi="Calibri"/>
                <w:b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b/>
                <w:color w:val="000000"/>
                <w:sz w:val="18"/>
                <w:szCs w:val="18"/>
                <w:lang w:val="sq-AL"/>
              </w:rPr>
              <w:t>Plan kapitale</w:t>
            </w:r>
          </w:p>
        </w:tc>
        <w:tc>
          <w:tcPr>
            <w:tcW w:w="1385" w:type="dxa"/>
            <w:shd w:val="clear" w:color="auto" w:fill="auto"/>
            <w:noWrap/>
            <w:vAlign w:val="bottom"/>
            <w:hideMark/>
          </w:tcPr>
          <w:p w:rsidR="00E72896" w:rsidRPr="00854387" w:rsidRDefault="00E72896" w:rsidP="00E72896">
            <w:pPr>
              <w:rPr>
                <w:rFonts w:ascii="Calibri" w:hAnsi="Calibri"/>
                <w:b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b/>
                <w:color w:val="000000"/>
                <w:sz w:val="18"/>
                <w:szCs w:val="18"/>
                <w:lang w:val="sq-AL"/>
              </w:rPr>
              <w:t>Fakt kapitale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72896" w:rsidRPr="00854387" w:rsidRDefault="00E72896" w:rsidP="007C40FB">
            <w:pPr>
              <w:rPr>
                <w:rFonts w:ascii="Calibri" w:hAnsi="Calibri"/>
                <w:b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b/>
                <w:color w:val="000000"/>
                <w:sz w:val="18"/>
                <w:szCs w:val="18"/>
                <w:lang w:val="sq-AL"/>
              </w:rPr>
              <w:t>Realiz %</w:t>
            </w:r>
          </w:p>
        </w:tc>
      </w:tr>
      <w:tr w:rsidR="00E72896" w:rsidRPr="00854387" w:rsidTr="00E72896">
        <w:trPr>
          <w:trHeight w:val="170"/>
          <w:jc w:val="center"/>
        </w:trPr>
        <w:tc>
          <w:tcPr>
            <w:tcW w:w="673" w:type="dxa"/>
            <w:shd w:val="clear" w:color="auto" w:fill="auto"/>
            <w:noWrap/>
            <w:vAlign w:val="bottom"/>
            <w:hideMark/>
          </w:tcPr>
          <w:p w:rsidR="00E72896" w:rsidRPr="00854387" w:rsidRDefault="00E72896" w:rsidP="007C40FB">
            <w:pPr>
              <w:rPr>
                <w:rFonts w:ascii="Calibri" w:hAnsi="Calibri"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color w:val="000000"/>
                <w:sz w:val="18"/>
                <w:szCs w:val="18"/>
                <w:lang w:val="sq-AL"/>
              </w:rPr>
              <w:t>01110</w:t>
            </w:r>
          </w:p>
        </w:tc>
        <w:tc>
          <w:tcPr>
            <w:tcW w:w="4340" w:type="dxa"/>
            <w:shd w:val="clear" w:color="auto" w:fill="auto"/>
            <w:noWrap/>
            <w:vAlign w:val="bottom"/>
            <w:hideMark/>
          </w:tcPr>
          <w:p w:rsidR="00E72896" w:rsidRPr="00854387" w:rsidRDefault="00E72896" w:rsidP="007C40FB">
            <w:pPr>
              <w:jc w:val="both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b/>
                <w:color w:val="000000"/>
                <w:sz w:val="18"/>
                <w:szCs w:val="18"/>
                <w:lang w:val="sq-AL"/>
              </w:rPr>
              <w:t>Planifikim, menaxhim dhe administrimi.</w:t>
            </w:r>
          </w:p>
        </w:tc>
        <w:tc>
          <w:tcPr>
            <w:tcW w:w="1385" w:type="dxa"/>
            <w:shd w:val="clear" w:color="auto" w:fill="auto"/>
            <w:noWrap/>
            <w:vAlign w:val="bottom"/>
            <w:hideMark/>
          </w:tcPr>
          <w:p w:rsidR="00E72896" w:rsidRPr="00854387" w:rsidRDefault="00E7289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854387">
              <w:rPr>
                <w:rFonts w:ascii="Calibri" w:hAnsi="Calibri"/>
                <w:color w:val="000000"/>
                <w:sz w:val="18"/>
                <w:szCs w:val="18"/>
              </w:rPr>
              <w:t>148,533,601</w:t>
            </w:r>
          </w:p>
        </w:tc>
        <w:tc>
          <w:tcPr>
            <w:tcW w:w="1385" w:type="dxa"/>
            <w:shd w:val="clear" w:color="auto" w:fill="auto"/>
            <w:noWrap/>
            <w:vAlign w:val="bottom"/>
            <w:hideMark/>
          </w:tcPr>
          <w:p w:rsidR="00E72896" w:rsidRPr="00854387" w:rsidRDefault="00E7289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854387">
              <w:rPr>
                <w:rFonts w:ascii="Calibri" w:hAnsi="Calibri"/>
                <w:color w:val="000000"/>
                <w:sz w:val="18"/>
                <w:szCs w:val="18"/>
              </w:rPr>
              <w:t>77,879,760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72896" w:rsidRPr="00854387" w:rsidRDefault="00E7289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854387">
              <w:rPr>
                <w:rFonts w:ascii="Calibri" w:hAnsi="Calibri"/>
                <w:color w:val="000000"/>
                <w:sz w:val="18"/>
                <w:szCs w:val="18"/>
              </w:rPr>
              <w:t>52.4</w:t>
            </w:r>
          </w:p>
        </w:tc>
      </w:tr>
      <w:tr w:rsidR="00E72896" w:rsidRPr="00854387" w:rsidTr="00E72896">
        <w:trPr>
          <w:trHeight w:val="125"/>
          <w:jc w:val="center"/>
        </w:trPr>
        <w:tc>
          <w:tcPr>
            <w:tcW w:w="673" w:type="dxa"/>
            <w:shd w:val="clear" w:color="auto" w:fill="auto"/>
            <w:noWrap/>
            <w:vAlign w:val="bottom"/>
            <w:hideMark/>
          </w:tcPr>
          <w:p w:rsidR="00E72896" w:rsidRPr="00854387" w:rsidRDefault="00E72896" w:rsidP="007C40FB">
            <w:pPr>
              <w:rPr>
                <w:rFonts w:ascii="Calibri" w:hAnsi="Calibri"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color w:val="000000"/>
                <w:sz w:val="18"/>
                <w:szCs w:val="18"/>
                <w:lang w:val="sq-AL"/>
              </w:rPr>
              <w:t>01120</w:t>
            </w:r>
          </w:p>
        </w:tc>
        <w:tc>
          <w:tcPr>
            <w:tcW w:w="4340" w:type="dxa"/>
            <w:shd w:val="clear" w:color="auto" w:fill="auto"/>
            <w:noWrap/>
            <w:vAlign w:val="bottom"/>
            <w:hideMark/>
          </w:tcPr>
          <w:p w:rsidR="00E72896" w:rsidRPr="00854387" w:rsidRDefault="00E72896" w:rsidP="007C40FB">
            <w:pPr>
              <w:jc w:val="both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q-AL"/>
              </w:rPr>
              <w:t>Menaxhimi i Shpenzimeve Publike.</w:t>
            </w:r>
          </w:p>
        </w:tc>
        <w:tc>
          <w:tcPr>
            <w:tcW w:w="1385" w:type="dxa"/>
            <w:shd w:val="clear" w:color="auto" w:fill="auto"/>
            <w:noWrap/>
            <w:vAlign w:val="bottom"/>
            <w:hideMark/>
          </w:tcPr>
          <w:p w:rsidR="00E72896" w:rsidRPr="00854387" w:rsidRDefault="00E7289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854387">
              <w:rPr>
                <w:rFonts w:ascii="Calibri" w:hAnsi="Calibri"/>
                <w:color w:val="000000"/>
                <w:sz w:val="18"/>
                <w:szCs w:val="18"/>
              </w:rPr>
              <w:t>1,000,000</w:t>
            </w:r>
          </w:p>
        </w:tc>
        <w:tc>
          <w:tcPr>
            <w:tcW w:w="1385" w:type="dxa"/>
            <w:shd w:val="clear" w:color="auto" w:fill="auto"/>
            <w:noWrap/>
            <w:vAlign w:val="bottom"/>
            <w:hideMark/>
          </w:tcPr>
          <w:p w:rsidR="00E72896" w:rsidRPr="00854387" w:rsidRDefault="00E7289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854387">
              <w:rPr>
                <w:rFonts w:ascii="Calibri" w:hAnsi="Calibri"/>
                <w:color w:val="000000"/>
                <w:sz w:val="18"/>
                <w:szCs w:val="18"/>
              </w:rPr>
              <w:t>879,888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72896" w:rsidRPr="00854387" w:rsidRDefault="00E7289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854387">
              <w:rPr>
                <w:rFonts w:ascii="Calibri" w:hAnsi="Calibri"/>
                <w:color w:val="000000"/>
                <w:sz w:val="18"/>
                <w:szCs w:val="18"/>
              </w:rPr>
              <w:t>88.0</w:t>
            </w:r>
          </w:p>
        </w:tc>
      </w:tr>
      <w:tr w:rsidR="00E72896" w:rsidRPr="00854387" w:rsidTr="00E72896">
        <w:trPr>
          <w:trHeight w:val="152"/>
          <w:jc w:val="center"/>
        </w:trPr>
        <w:tc>
          <w:tcPr>
            <w:tcW w:w="673" w:type="dxa"/>
            <w:shd w:val="clear" w:color="auto" w:fill="auto"/>
            <w:noWrap/>
            <w:vAlign w:val="bottom"/>
            <w:hideMark/>
          </w:tcPr>
          <w:p w:rsidR="00E72896" w:rsidRPr="00854387" w:rsidRDefault="00E72896" w:rsidP="007C40FB">
            <w:pPr>
              <w:rPr>
                <w:rFonts w:ascii="Calibri" w:hAnsi="Calibri"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color w:val="000000"/>
                <w:sz w:val="18"/>
                <w:szCs w:val="18"/>
                <w:lang w:val="sq-AL"/>
              </w:rPr>
              <w:t>01130</w:t>
            </w:r>
          </w:p>
        </w:tc>
        <w:tc>
          <w:tcPr>
            <w:tcW w:w="4340" w:type="dxa"/>
            <w:shd w:val="clear" w:color="auto" w:fill="auto"/>
            <w:noWrap/>
            <w:vAlign w:val="bottom"/>
            <w:hideMark/>
          </w:tcPr>
          <w:p w:rsidR="00E72896" w:rsidRPr="00854387" w:rsidRDefault="00E72896" w:rsidP="007C40FB">
            <w:pPr>
              <w:jc w:val="both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q-AL"/>
              </w:rPr>
              <w:t>Ekzekutimi i Pagesave të ndryshme.</w:t>
            </w:r>
          </w:p>
        </w:tc>
        <w:tc>
          <w:tcPr>
            <w:tcW w:w="1385" w:type="dxa"/>
            <w:shd w:val="clear" w:color="auto" w:fill="auto"/>
            <w:noWrap/>
            <w:vAlign w:val="bottom"/>
            <w:hideMark/>
          </w:tcPr>
          <w:p w:rsidR="00E72896" w:rsidRPr="00854387" w:rsidRDefault="00C90E53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85" w:type="dxa"/>
            <w:shd w:val="clear" w:color="auto" w:fill="auto"/>
            <w:noWrap/>
            <w:vAlign w:val="bottom"/>
            <w:hideMark/>
          </w:tcPr>
          <w:p w:rsidR="00E72896" w:rsidRPr="00854387" w:rsidRDefault="00C90E53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72896" w:rsidRPr="00854387" w:rsidRDefault="00C90E53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E72896" w:rsidRPr="00854387" w:rsidTr="00E72896">
        <w:trPr>
          <w:trHeight w:val="107"/>
          <w:jc w:val="center"/>
        </w:trPr>
        <w:tc>
          <w:tcPr>
            <w:tcW w:w="673" w:type="dxa"/>
            <w:shd w:val="clear" w:color="auto" w:fill="auto"/>
            <w:noWrap/>
            <w:vAlign w:val="bottom"/>
            <w:hideMark/>
          </w:tcPr>
          <w:p w:rsidR="00E72896" w:rsidRPr="00854387" w:rsidRDefault="00E72896" w:rsidP="007C40FB">
            <w:pPr>
              <w:rPr>
                <w:rFonts w:ascii="Calibri" w:hAnsi="Calibri"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color w:val="000000"/>
                <w:sz w:val="18"/>
                <w:szCs w:val="18"/>
                <w:lang w:val="sq-AL"/>
              </w:rPr>
              <w:t>01140</w:t>
            </w:r>
          </w:p>
        </w:tc>
        <w:tc>
          <w:tcPr>
            <w:tcW w:w="4340" w:type="dxa"/>
            <w:shd w:val="clear" w:color="auto" w:fill="auto"/>
            <w:noWrap/>
            <w:vAlign w:val="bottom"/>
            <w:hideMark/>
          </w:tcPr>
          <w:p w:rsidR="00E72896" w:rsidRPr="00854387" w:rsidRDefault="00E72896" w:rsidP="007C40FB">
            <w:pPr>
              <w:jc w:val="both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q-AL"/>
              </w:rPr>
              <w:t>Menaxhimi i të ardhurave doganore.</w:t>
            </w:r>
          </w:p>
        </w:tc>
        <w:tc>
          <w:tcPr>
            <w:tcW w:w="1385" w:type="dxa"/>
            <w:shd w:val="clear" w:color="auto" w:fill="auto"/>
            <w:noWrap/>
            <w:vAlign w:val="bottom"/>
            <w:hideMark/>
          </w:tcPr>
          <w:p w:rsidR="00E72896" w:rsidRPr="00854387" w:rsidRDefault="00E7289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854387">
              <w:rPr>
                <w:rFonts w:ascii="Calibri" w:hAnsi="Calibri"/>
                <w:color w:val="000000"/>
                <w:sz w:val="18"/>
                <w:szCs w:val="18"/>
              </w:rPr>
              <w:t>8,249,776</w:t>
            </w:r>
          </w:p>
        </w:tc>
        <w:tc>
          <w:tcPr>
            <w:tcW w:w="1385" w:type="dxa"/>
            <w:shd w:val="clear" w:color="auto" w:fill="auto"/>
            <w:noWrap/>
            <w:vAlign w:val="bottom"/>
            <w:hideMark/>
          </w:tcPr>
          <w:p w:rsidR="00E72896" w:rsidRPr="00854387" w:rsidRDefault="00E7289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854387">
              <w:rPr>
                <w:rFonts w:ascii="Calibri" w:hAnsi="Calibri"/>
                <w:color w:val="000000"/>
                <w:sz w:val="18"/>
                <w:szCs w:val="18"/>
              </w:rPr>
              <w:t>8,249,776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72896" w:rsidRPr="00854387" w:rsidRDefault="00E7289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854387">
              <w:rPr>
                <w:rFonts w:ascii="Calibri" w:hAnsi="Calibri"/>
                <w:color w:val="000000"/>
                <w:sz w:val="18"/>
                <w:szCs w:val="18"/>
              </w:rPr>
              <w:t>100.0</w:t>
            </w:r>
          </w:p>
        </w:tc>
      </w:tr>
      <w:tr w:rsidR="00E72896" w:rsidRPr="00854387" w:rsidTr="00E72896">
        <w:trPr>
          <w:trHeight w:val="152"/>
          <w:jc w:val="center"/>
        </w:trPr>
        <w:tc>
          <w:tcPr>
            <w:tcW w:w="673" w:type="dxa"/>
            <w:shd w:val="clear" w:color="auto" w:fill="auto"/>
            <w:noWrap/>
            <w:vAlign w:val="bottom"/>
            <w:hideMark/>
          </w:tcPr>
          <w:p w:rsidR="00E72896" w:rsidRPr="00854387" w:rsidRDefault="00E72896" w:rsidP="007C40FB">
            <w:pPr>
              <w:rPr>
                <w:rFonts w:ascii="Calibri" w:hAnsi="Calibri"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color w:val="000000"/>
                <w:sz w:val="18"/>
                <w:szCs w:val="18"/>
                <w:lang w:val="sq-AL"/>
              </w:rPr>
              <w:t>01150</w:t>
            </w:r>
          </w:p>
        </w:tc>
        <w:tc>
          <w:tcPr>
            <w:tcW w:w="4340" w:type="dxa"/>
            <w:shd w:val="clear" w:color="auto" w:fill="auto"/>
            <w:noWrap/>
            <w:vAlign w:val="bottom"/>
            <w:hideMark/>
          </w:tcPr>
          <w:p w:rsidR="00E72896" w:rsidRPr="00854387" w:rsidRDefault="00E72896" w:rsidP="007C40FB">
            <w:pPr>
              <w:jc w:val="both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q-AL"/>
              </w:rPr>
              <w:t>Menaxhimi i të ardhurave tatimore.</w:t>
            </w:r>
          </w:p>
        </w:tc>
        <w:tc>
          <w:tcPr>
            <w:tcW w:w="1385" w:type="dxa"/>
            <w:shd w:val="clear" w:color="auto" w:fill="auto"/>
            <w:noWrap/>
            <w:vAlign w:val="bottom"/>
            <w:hideMark/>
          </w:tcPr>
          <w:p w:rsidR="00E72896" w:rsidRPr="00854387" w:rsidRDefault="00E7289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854387">
              <w:rPr>
                <w:rFonts w:ascii="Calibri" w:hAnsi="Calibri"/>
                <w:color w:val="000000"/>
                <w:sz w:val="18"/>
                <w:szCs w:val="18"/>
              </w:rPr>
              <w:t>55,108,095</w:t>
            </w:r>
          </w:p>
        </w:tc>
        <w:tc>
          <w:tcPr>
            <w:tcW w:w="1385" w:type="dxa"/>
            <w:shd w:val="clear" w:color="auto" w:fill="auto"/>
            <w:noWrap/>
            <w:vAlign w:val="bottom"/>
            <w:hideMark/>
          </w:tcPr>
          <w:p w:rsidR="00E72896" w:rsidRPr="00854387" w:rsidRDefault="00E7289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854387">
              <w:rPr>
                <w:rFonts w:ascii="Calibri" w:hAnsi="Calibri"/>
                <w:color w:val="000000"/>
                <w:sz w:val="18"/>
                <w:szCs w:val="18"/>
              </w:rPr>
              <w:t>54,774,443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72896" w:rsidRPr="00854387" w:rsidRDefault="00E7289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854387">
              <w:rPr>
                <w:rFonts w:ascii="Calibri" w:hAnsi="Calibri"/>
                <w:color w:val="000000"/>
                <w:sz w:val="18"/>
                <w:szCs w:val="18"/>
              </w:rPr>
              <w:t>99.4</w:t>
            </w:r>
          </w:p>
        </w:tc>
      </w:tr>
      <w:tr w:rsidR="00E72896" w:rsidRPr="00854387" w:rsidTr="00E72896">
        <w:trPr>
          <w:trHeight w:val="188"/>
          <w:jc w:val="center"/>
        </w:trPr>
        <w:tc>
          <w:tcPr>
            <w:tcW w:w="673" w:type="dxa"/>
            <w:shd w:val="clear" w:color="auto" w:fill="auto"/>
            <w:noWrap/>
            <w:vAlign w:val="bottom"/>
            <w:hideMark/>
          </w:tcPr>
          <w:p w:rsidR="00E72896" w:rsidRPr="00854387" w:rsidRDefault="00E72896" w:rsidP="007C40FB">
            <w:pPr>
              <w:rPr>
                <w:rFonts w:ascii="Calibri" w:hAnsi="Calibri"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color w:val="000000"/>
                <w:sz w:val="18"/>
                <w:szCs w:val="18"/>
                <w:lang w:val="sq-AL"/>
              </w:rPr>
              <w:t>01160</w:t>
            </w:r>
          </w:p>
        </w:tc>
        <w:tc>
          <w:tcPr>
            <w:tcW w:w="4340" w:type="dxa"/>
            <w:shd w:val="clear" w:color="auto" w:fill="auto"/>
            <w:noWrap/>
            <w:vAlign w:val="bottom"/>
            <w:hideMark/>
          </w:tcPr>
          <w:p w:rsidR="00E72896" w:rsidRPr="00854387" w:rsidRDefault="00E72896" w:rsidP="007C40FB">
            <w:pPr>
              <w:jc w:val="both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q-AL"/>
              </w:rPr>
              <w:t>Lufta kundër transaksioneve financiare joligjore.</w:t>
            </w:r>
          </w:p>
        </w:tc>
        <w:tc>
          <w:tcPr>
            <w:tcW w:w="1385" w:type="dxa"/>
            <w:shd w:val="clear" w:color="auto" w:fill="auto"/>
            <w:noWrap/>
            <w:vAlign w:val="bottom"/>
            <w:hideMark/>
          </w:tcPr>
          <w:p w:rsidR="00E72896" w:rsidRPr="00854387" w:rsidRDefault="00E7289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854387">
              <w:rPr>
                <w:rFonts w:ascii="Calibri" w:hAnsi="Calibri"/>
                <w:color w:val="000000"/>
                <w:sz w:val="18"/>
                <w:szCs w:val="18"/>
              </w:rPr>
              <w:t>2,350,000</w:t>
            </w:r>
          </w:p>
        </w:tc>
        <w:tc>
          <w:tcPr>
            <w:tcW w:w="1385" w:type="dxa"/>
            <w:shd w:val="clear" w:color="auto" w:fill="auto"/>
            <w:noWrap/>
            <w:vAlign w:val="bottom"/>
            <w:hideMark/>
          </w:tcPr>
          <w:p w:rsidR="00E72896" w:rsidRPr="00854387" w:rsidRDefault="00E7289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854387">
              <w:rPr>
                <w:rFonts w:ascii="Calibri" w:hAnsi="Calibri"/>
                <w:color w:val="000000"/>
                <w:sz w:val="18"/>
                <w:szCs w:val="18"/>
              </w:rPr>
              <w:t>1,247,922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72896" w:rsidRPr="00854387" w:rsidRDefault="00E7289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854387">
              <w:rPr>
                <w:rFonts w:ascii="Calibri" w:hAnsi="Calibri"/>
                <w:color w:val="000000"/>
                <w:sz w:val="18"/>
                <w:szCs w:val="18"/>
              </w:rPr>
              <w:t>53.1</w:t>
            </w:r>
          </w:p>
        </w:tc>
      </w:tr>
      <w:tr w:rsidR="00E72896" w:rsidRPr="00854387" w:rsidTr="00E72896">
        <w:trPr>
          <w:trHeight w:val="143"/>
          <w:jc w:val="center"/>
        </w:trPr>
        <w:tc>
          <w:tcPr>
            <w:tcW w:w="673" w:type="dxa"/>
            <w:shd w:val="clear" w:color="auto" w:fill="auto"/>
            <w:noWrap/>
            <w:vAlign w:val="bottom"/>
            <w:hideMark/>
          </w:tcPr>
          <w:p w:rsidR="00E72896" w:rsidRPr="00854387" w:rsidRDefault="00E72896" w:rsidP="007C40FB">
            <w:pPr>
              <w:rPr>
                <w:rFonts w:ascii="Calibri" w:hAnsi="Calibri"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color w:val="000000"/>
                <w:sz w:val="18"/>
                <w:szCs w:val="18"/>
                <w:lang w:val="sq-AL"/>
              </w:rPr>
              <w:t>10270</w:t>
            </w:r>
          </w:p>
        </w:tc>
        <w:tc>
          <w:tcPr>
            <w:tcW w:w="4340" w:type="dxa"/>
            <w:shd w:val="clear" w:color="auto" w:fill="auto"/>
            <w:noWrap/>
            <w:vAlign w:val="bottom"/>
            <w:hideMark/>
          </w:tcPr>
          <w:p w:rsidR="00E72896" w:rsidRPr="00854387" w:rsidRDefault="00E72896" w:rsidP="007C40FB">
            <w:pPr>
              <w:jc w:val="both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q-AL"/>
              </w:rPr>
              <w:t>Menaxhimi i sigurimeve shoqërore.</w:t>
            </w:r>
          </w:p>
        </w:tc>
        <w:tc>
          <w:tcPr>
            <w:tcW w:w="1385" w:type="dxa"/>
            <w:shd w:val="clear" w:color="auto" w:fill="auto"/>
            <w:noWrap/>
            <w:vAlign w:val="bottom"/>
            <w:hideMark/>
          </w:tcPr>
          <w:p w:rsidR="00E72896" w:rsidRPr="00854387" w:rsidRDefault="00E7289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854387">
              <w:rPr>
                <w:rFonts w:ascii="Calibri" w:hAnsi="Calibri"/>
                <w:color w:val="000000"/>
                <w:sz w:val="18"/>
                <w:szCs w:val="18"/>
              </w:rPr>
              <w:t>60,000,000</w:t>
            </w:r>
          </w:p>
        </w:tc>
        <w:tc>
          <w:tcPr>
            <w:tcW w:w="1385" w:type="dxa"/>
            <w:shd w:val="clear" w:color="auto" w:fill="auto"/>
            <w:noWrap/>
            <w:vAlign w:val="bottom"/>
            <w:hideMark/>
          </w:tcPr>
          <w:p w:rsidR="00E72896" w:rsidRPr="00854387" w:rsidRDefault="00E7289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854387">
              <w:rPr>
                <w:rFonts w:ascii="Calibri" w:hAnsi="Calibri"/>
                <w:color w:val="000000"/>
                <w:sz w:val="18"/>
                <w:szCs w:val="18"/>
              </w:rPr>
              <w:t>60,000,000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72896" w:rsidRPr="00854387" w:rsidRDefault="00E7289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854387">
              <w:rPr>
                <w:rFonts w:ascii="Calibri" w:hAnsi="Calibri"/>
                <w:color w:val="000000"/>
                <w:sz w:val="18"/>
                <w:szCs w:val="18"/>
              </w:rPr>
              <w:t>100.0</w:t>
            </w:r>
          </w:p>
        </w:tc>
      </w:tr>
      <w:tr w:rsidR="00C90E53" w:rsidRPr="00854387" w:rsidTr="00E72896">
        <w:trPr>
          <w:trHeight w:val="98"/>
          <w:jc w:val="center"/>
        </w:trPr>
        <w:tc>
          <w:tcPr>
            <w:tcW w:w="673" w:type="dxa"/>
            <w:shd w:val="clear" w:color="auto" w:fill="auto"/>
            <w:noWrap/>
            <w:vAlign w:val="bottom"/>
            <w:hideMark/>
          </w:tcPr>
          <w:p w:rsidR="00C90E53" w:rsidRPr="00854387" w:rsidRDefault="00C90E53" w:rsidP="007C40FB">
            <w:pPr>
              <w:rPr>
                <w:rFonts w:ascii="Calibri" w:hAnsi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40" w:type="dxa"/>
            <w:shd w:val="clear" w:color="auto" w:fill="auto"/>
            <w:noWrap/>
            <w:vAlign w:val="bottom"/>
            <w:hideMark/>
          </w:tcPr>
          <w:p w:rsidR="00C90E53" w:rsidRPr="00854387" w:rsidRDefault="00C90E53" w:rsidP="007C40FB">
            <w:pPr>
              <w:jc w:val="both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854387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q-AL"/>
              </w:rPr>
              <w:t>Totali i Shpenzime Korente 2013 MF</w:t>
            </w:r>
          </w:p>
        </w:tc>
        <w:tc>
          <w:tcPr>
            <w:tcW w:w="1385" w:type="dxa"/>
            <w:shd w:val="clear" w:color="auto" w:fill="auto"/>
            <w:noWrap/>
            <w:vAlign w:val="bottom"/>
            <w:hideMark/>
          </w:tcPr>
          <w:p w:rsidR="00C90E53" w:rsidRPr="00C90E53" w:rsidRDefault="00C90E53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90E5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275,241,472</w:t>
            </w:r>
          </w:p>
        </w:tc>
        <w:tc>
          <w:tcPr>
            <w:tcW w:w="1385" w:type="dxa"/>
            <w:shd w:val="clear" w:color="auto" w:fill="auto"/>
            <w:noWrap/>
            <w:vAlign w:val="bottom"/>
            <w:hideMark/>
          </w:tcPr>
          <w:p w:rsidR="00C90E53" w:rsidRPr="00C90E53" w:rsidRDefault="00C90E53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90E5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203,031,789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C90E53" w:rsidRPr="00C90E53" w:rsidRDefault="00C90E53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90E5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73.8</w:t>
            </w:r>
          </w:p>
        </w:tc>
      </w:tr>
    </w:tbl>
    <w:p w:rsidR="00E72896" w:rsidRPr="00854387" w:rsidRDefault="00E72896" w:rsidP="00F712BD">
      <w:pPr>
        <w:jc w:val="both"/>
        <w:rPr>
          <w:lang w:val="sq-AL"/>
        </w:rPr>
      </w:pPr>
    </w:p>
    <w:p w:rsidR="00F712BD" w:rsidRPr="00854387" w:rsidRDefault="00F712BD" w:rsidP="00E72896">
      <w:pPr>
        <w:jc w:val="both"/>
        <w:rPr>
          <w:lang w:val="sq-AL"/>
        </w:rPr>
      </w:pPr>
      <w:r w:rsidRPr="00854387">
        <w:rPr>
          <w:lang w:val="sq-AL"/>
        </w:rPr>
        <w:t>Lidhur me shp</w:t>
      </w:r>
      <w:r w:rsidR="00E72896" w:rsidRPr="00854387">
        <w:rPr>
          <w:lang w:val="sq-AL"/>
        </w:rPr>
        <w:t>enzimet korente dhe shpenzimet kapitale</w:t>
      </w:r>
      <w:r w:rsidRPr="00854387">
        <w:rPr>
          <w:lang w:val="sq-AL"/>
        </w:rPr>
        <w:t xml:space="preserve"> </w:t>
      </w:r>
      <w:r w:rsidR="00E72896" w:rsidRPr="00854387">
        <w:rPr>
          <w:lang w:val="sq-AL"/>
        </w:rPr>
        <w:t>n</w:t>
      </w:r>
      <w:r w:rsidR="00867D5B" w:rsidRPr="00854387">
        <w:rPr>
          <w:lang w:val="sq-AL"/>
        </w:rPr>
        <w:t>ë</w:t>
      </w:r>
      <w:r w:rsidR="00E72896" w:rsidRPr="00854387">
        <w:rPr>
          <w:lang w:val="sq-AL"/>
        </w:rPr>
        <w:t xml:space="preserve"> programin “</w:t>
      </w:r>
      <w:r w:rsidR="00E72896" w:rsidRPr="00854387">
        <w:rPr>
          <w:bCs/>
          <w:lang w:val="sq-AL"/>
        </w:rPr>
        <w:t xml:space="preserve">Planifikim, menaxhim dhe administrimi” </w:t>
      </w:r>
      <w:r w:rsidRPr="00854387">
        <w:rPr>
          <w:lang w:val="sq-AL"/>
        </w:rPr>
        <w:t xml:space="preserve">vërejmë që </w:t>
      </w:r>
      <w:r w:rsidR="00E72896" w:rsidRPr="00854387">
        <w:rPr>
          <w:lang w:val="sq-AL"/>
        </w:rPr>
        <w:t>ka nj</w:t>
      </w:r>
      <w:r w:rsidR="00867D5B" w:rsidRPr="00854387">
        <w:rPr>
          <w:lang w:val="sq-AL"/>
        </w:rPr>
        <w:t>ë</w:t>
      </w:r>
      <w:r w:rsidR="00E72896" w:rsidRPr="00854387">
        <w:rPr>
          <w:lang w:val="sq-AL"/>
        </w:rPr>
        <w:t xml:space="preserve"> realizimi relativisht t</w:t>
      </w:r>
      <w:r w:rsidR="00867D5B" w:rsidRPr="00854387">
        <w:rPr>
          <w:lang w:val="sq-AL"/>
        </w:rPr>
        <w:t>ë</w:t>
      </w:r>
      <w:r w:rsidR="00E72896" w:rsidRPr="00854387">
        <w:rPr>
          <w:lang w:val="sq-AL"/>
        </w:rPr>
        <w:t xml:space="preserve"> ul</w:t>
      </w:r>
      <w:r w:rsidR="00867D5B" w:rsidRPr="00854387">
        <w:rPr>
          <w:lang w:val="sq-AL"/>
        </w:rPr>
        <w:t>ë</w:t>
      </w:r>
      <w:r w:rsidR="00E72896" w:rsidRPr="00854387">
        <w:rPr>
          <w:lang w:val="sq-AL"/>
        </w:rPr>
        <w:t xml:space="preserve">t. </w:t>
      </w:r>
    </w:p>
    <w:p w:rsidR="00F712BD" w:rsidRPr="00854387" w:rsidRDefault="00F712BD" w:rsidP="00F712BD">
      <w:pPr>
        <w:jc w:val="both"/>
        <w:rPr>
          <w:lang w:val="sq-AL"/>
        </w:rPr>
      </w:pPr>
    </w:p>
    <w:p w:rsidR="00F712BD" w:rsidRPr="00854387" w:rsidRDefault="00F712BD" w:rsidP="00F712BD">
      <w:pPr>
        <w:numPr>
          <w:ilvl w:val="0"/>
          <w:numId w:val="4"/>
        </w:numPr>
        <w:spacing w:after="200"/>
        <w:jc w:val="both"/>
        <w:rPr>
          <w:lang w:val="sq-AL"/>
        </w:rPr>
      </w:pPr>
      <w:r w:rsidRPr="00854387">
        <w:rPr>
          <w:b/>
          <w:lang w:val="sq-AL"/>
        </w:rPr>
        <w:t xml:space="preserve">Performanca dhe statusi i produkteve të </w:t>
      </w:r>
      <w:r w:rsidR="007A2436">
        <w:rPr>
          <w:b/>
          <w:lang w:val="sq-AL"/>
        </w:rPr>
        <w:t>disa programeve.</w:t>
      </w:r>
      <w:r w:rsidRPr="00854387">
        <w:rPr>
          <w:b/>
          <w:lang w:val="sq-AL"/>
        </w:rPr>
        <w:t xml:space="preserve"> </w:t>
      </w:r>
    </w:p>
    <w:p w:rsidR="00867D5B" w:rsidRPr="00854387" w:rsidRDefault="00F712BD" w:rsidP="00867D5B">
      <w:pPr>
        <w:jc w:val="both"/>
        <w:rPr>
          <w:lang w:val="sq-AL"/>
        </w:rPr>
      </w:pPr>
      <w:r w:rsidRPr="00854387">
        <w:rPr>
          <w:b/>
          <w:lang w:val="sq-AL"/>
        </w:rPr>
        <w:t>Në programin “Planifikim, menaxhim, administrimi”</w:t>
      </w:r>
      <w:r w:rsidRPr="00854387">
        <w:rPr>
          <w:lang w:val="sq-AL"/>
        </w:rPr>
        <w:t xml:space="preserve"> janë parashikuar </w:t>
      </w:r>
      <w:r w:rsidR="00867D5B" w:rsidRPr="00854387">
        <w:rPr>
          <w:b/>
          <w:lang w:val="sq-AL"/>
        </w:rPr>
        <w:t>16</w:t>
      </w:r>
      <w:r w:rsidRPr="00854387">
        <w:rPr>
          <w:b/>
          <w:lang w:val="sq-AL"/>
        </w:rPr>
        <w:t xml:space="preserve"> produkte</w:t>
      </w:r>
      <w:r w:rsidRPr="00854387">
        <w:rPr>
          <w:lang w:val="sq-AL"/>
        </w:rPr>
        <w:t xml:space="preserve">, </w:t>
      </w:r>
      <w:r w:rsidR="00867D5B" w:rsidRPr="00854387">
        <w:rPr>
          <w:lang w:val="sq-AL"/>
        </w:rPr>
        <w:t>vet</w:t>
      </w:r>
      <w:r w:rsidR="000E7947">
        <w:rPr>
          <w:lang w:val="sq-AL"/>
        </w:rPr>
        <w:t>ë</w:t>
      </w:r>
      <w:r w:rsidR="00867D5B" w:rsidRPr="00854387">
        <w:rPr>
          <w:lang w:val="sq-AL"/>
        </w:rPr>
        <w:t xml:space="preserve">m 4 nga </w:t>
      </w:r>
      <w:r w:rsidRPr="00854387">
        <w:rPr>
          <w:lang w:val="sq-AL"/>
        </w:rPr>
        <w:t>të cilat për periudhën vjetore janë</w:t>
      </w:r>
      <w:r w:rsidRPr="00854387">
        <w:rPr>
          <w:b/>
          <w:lang w:val="sq-AL"/>
        </w:rPr>
        <w:t xml:space="preserve"> </w:t>
      </w:r>
      <w:r w:rsidRPr="00854387">
        <w:rPr>
          <w:lang w:val="sq-AL"/>
        </w:rPr>
        <w:t>realizuar plotësisht. Kështu, u realizuan plotësisht sipas parashikimit të periudhës, “</w:t>
      </w:r>
      <w:r w:rsidR="00867D5B" w:rsidRPr="00854387">
        <w:rPr>
          <w:lang w:val="sq-AL"/>
        </w:rPr>
        <w:t>Pajisje kompjuterike</w:t>
      </w:r>
      <w:r w:rsidRPr="00854387">
        <w:rPr>
          <w:lang w:val="sq-AL"/>
        </w:rPr>
        <w:t xml:space="preserve">”, </w:t>
      </w:r>
      <w:r w:rsidR="00867D5B" w:rsidRPr="00854387">
        <w:rPr>
          <w:lang w:val="sq-AL"/>
        </w:rPr>
        <w:t>“Sall</w:t>
      </w:r>
      <w:r w:rsidR="000E7947">
        <w:rPr>
          <w:lang w:val="sq-AL"/>
        </w:rPr>
        <w:t>ë</w:t>
      </w:r>
      <w:r w:rsidR="00867D5B" w:rsidRPr="00854387">
        <w:rPr>
          <w:lang w:val="sq-AL"/>
        </w:rPr>
        <w:t xml:space="preserve"> Konferencash”, “Projekt Rikonstruksion i zyrave t</w:t>
      </w:r>
      <w:r w:rsidR="000E7947">
        <w:rPr>
          <w:lang w:val="sq-AL"/>
        </w:rPr>
        <w:t>ë</w:t>
      </w:r>
      <w:r w:rsidR="00867D5B" w:rsidRPr="00854387">
        <w:rPr>
          <w:lang w:val="sq-AL"/>
        </w:rPr>
        <w:t xml:space="preserve"> MF”,</w:t>
      </w:r>
      <w:r w:rsidR="007C40FB" w:rsidRPr="00854387">
        <w:rPr>
          <w:lang w:val="sq-AL"/>
        </w:rPr>
        <w:t xml:space="preserve"> </w:t>
      </w:r>
      <w:r w:rsidR="00867D5B" w:rsidRPr="00854387">
        <w:rPr>
          <w:lang w:val="sq-AL"/>
        </w:rPr>
        <w:t>etj. N</w:t>
      </w:r>
      <w:r w:rsidR="000E7947">
        <w:rPr>
          <w:lang w:val="sq-AL"/>
        </w:rPr>
        <w:t>ë</w:t>
      </w:r>
      <w:r w:rsidR="00867D5B" w:rsidRPr="00854387">
        <w:rPr>
          <w:lang w:val="sq-AL"/>
        </w:rPr>
        <w:t xml:space="preserve"> realizimin e ul</w:t>
      </w:r>
      <w:r w:rsidR="000E7947">
        <w:rPr>
          <w:lang w:val="sq-AL"/>
        </w:rPr>
        <w:t>ë</w:t>
      </w:r>
      <w:r w:rsidR="00867D5B" w:rsidRPr="00854387">
        <w:rPr>
          <w:lang w:val="sq-AL"/>
        </w:rPr>
        <w:t>t t</w:t>
      </w:r>
      <w:r w:rsidR="000E7947">
        <w:rPr>
          <w:lang w:val="sq-AL"/>
        </w:rPr>
        <w:t>ë</w:t>
      </w:r>
      <w:r w:rsidR="00867D5B" w:rsidRPr="00854387">
        <w:rPr>
          <w:lang w:val="sq-AL"/>
        </w:rPr>
        <w:t xml:space="preserve"> k</w:t>
      </w:r>
      <w:r w:rsidR="000E7947">
        <w:rPr>
          <w:lang w:val="sq-AL"/>
        </w:rPr>
        <w:t>ë</w:t>
      </w:r>
      <w:r w:rsidR="00867D5B" w:rsidRPr="00854387">
        <w:rPr>
          <w:lang w:val="sq-AL"/>
        </w:rPr>
        <w:t>tij programi kan</w:t>
      </w:r>
      <w:r w:rsidR="000E7947">
        <w:rPr>
          <w:lang w:val="sq-AL"/>
        </w:rPr>
        <w:t>ë</w:t>
      </w:r>
      <w:r w:rsidR="00867D5B" w:rsidRPr="00854387">
        <w:rPr>
          <w:lang w:val="sq-AL"/>
        </w:rPr>
        <w:t xml:space="preserve"> ndikuar realizimi i ul</w:t>
      </w:r>
      <w:r w:rsidR="000E7947">
        <w:rPr>
          <w:lang w:val="sq-AL"/>
        </w:rPr>
        <w:t>ë</w:t>
      </w:r>
      <w:r w:rsidR="00867D5B" w:rsidRPr="00854387">
        <w:rPr>
          <w:lang w:val="sq-AL"/>
        </w:rPr>
        <w:t>t i disa projekteve t</w:t>
      </w:r>
      <w:r w:rsidR="000E7947">
        <w:rPr>
          <w:lang w:val="sq-AL"/>
        </w:rPr>
        <w:t>ë</w:t>
      </w:r>
      <w:r w:rsidR="00867D5B" w:rsidRPr="00854387">
        <w:rPr>
          <w:lang w:val="sq-AL"/>
        </w:rPr>
        <w:t xml:space="preserve"> investimeve dhe disa produkteve, si psh “Zhvillimi i raportit financiar t</w:t>
      </w:r>
      <w:r w:rsidR="000E7947">
        <w:rPr>
          <w:lang w:val="sq-AL"/>
        </w:rPr>
        <w:t>ë</w:t>
      </w:r>
      <w:r w:rsidR="00867D5B" w:rsidRPr="00854387">
        <w:rPr>
          <w:lang w:val="sq-AL"/>
        </w:rPr>
        <w:t xml:space="preserve"> korporatave” i planifikuar si financim i huaj por i parealizuar p</w:t>
      </w:r>
      <w:r w:rsidR="000E7947">
        <w:rPr>
          <w:lang w:val="sq-AL"/>
        </w:rPr>
        <w:t>ë</w:t>
      </w:r>
      <w:r w:rsidR="00867D5B" w:rsidRPr="00854387">
        <w:rPr>
          <w:lang w:val="sq-AL"/>
        </w:rPr>
        <w:t xml:space="preserve">r vitin 2013. </w:t>
      </w:r>
    </w:p>
    <w:p w:rsidR="00F712BD" w:rsidRPr="00854387" w:rsidRDefault="00F712BD" w:rsidP="00854387">
      <w:pPr>
        <w:jc w:val="both"/>
        <w:rPr>
          <w:lang w:val="sq-AL"/>
        </w:rPr>
      </w:pPr>
      <w:r w:rsidRPr="00854387">
        <w:rPr>
          <w:b/>
          <w:lang w:val="sq-AL"/>
        </w:rPr>
        <w:t>Në programin “</w:t>
      </w:r>
      <w:r w:rsidR="00043978" w:rsidRPr="00854387">
        <w:rPr>
          <w:b/>
          <w:bCs/>
          <w:lang w:val="sq-AL"/>
        </w:rPr>
        <w:t>Menaxhimi i të ardhurave doganore</w:t>
      </w:r>
      <w:r w:rsidRPr="00854387">
        <w:rPr>
          <w:lang w:val="sq-AL"/>
        </w:rPr>
        <w:t>” janë parashikuar 1</w:t>
      </w:r>
      <w:r w:rsidR="000326B3" w:rsidRPr="00854387">
        <w:rPr>
          <w:lang w:val="sq-AL"/>
        </w:rPr>
        <w:t>1</w:t>
      </w:r>
      <w:r w:rsidRPr="00854387">
        <w:rPr>
          <w:lang w:val="sq-AL"/>
        </w:rPr>
        <w:t xml:space="preserve"> produkte, </w:t>
      </w:r>
      <w:r w:rsidR="000326B3" w:rsidRPr="00854387">
        <w:rPr>
          <w:lang w:val="sq-AL"/>
        </w:rPr>
        <w:t>6 nga të cilat për periudhën vjetore raportohet se janë</w:t>
      </w:r>
      <w:r w:rsidR="000326B3" w:rsidRPr="00854387">
        <w:rPr>
          <w:b/>
          <w:lang w:val="sq-AL"/>
        </w:rPr>
        <w:t xml:space="preserve"> </w:t>
      </w:r>
      <w:r w:rsidR="000326B3" w:rsidRPr="00854387">
        <w:rPr>
          <w:lang w:val="sq-AL"/>
        </w:rPr>
        <w:t>realizuar plotësisht, si p</w:t>
      </w:r>
      <w:r w:rsidR="000E7947">
        <w:rPr>
          <w:lang w:val="sq-AL"/>
        </w:rPr>
        <w:t>ë</w:t>
      </w:r>
      <w:r w:rsidR="000326B3" w:rsidRPr="00854387">
        <w:rPr>
          <w:lang w:val="sq-AL"/>
        </w:rPr>
        <w:t>r shembull “Sistem informatik i mir</w:t>
      </w:r>
      <w:r w:rsidR="000E7947">
        <w:rPr>
          <w:lang w:val="sq-AL"/>
        </w:rPr>
        <w:t>ë</w:t>
      </w:r>
      <w:r w:rsidR="000326B3" w:rsidRPr="00854387">
        <w:rPr>
          <w:lang w:val="sq-AL"/>
        </w:rPr>
        <w:t>mbajtur dhe i modernizuar”, “Makina funksionale t</w:t>
      </w:r>
      <w:r w:rsidR="000E7947">
        <w:rPr>
          <w:lang w:val="sq-AL"/>
        </w:rPr>
        <w:t>ë</w:t>
      </w:r>
      <w:r w:rsidR="000326B3" w:rsidRPr="00854387">
        <w:rPr>
          <w:lang w:val="sq-AL"/>
        </w:rPr>
        <w:t xml:space="preserve"> sh</w:t>
      </w:r>
      <w:r w:rsidR="000E7947">
        <w:rPr>
          <w:lang w:val="sq-AL"/>
        </w:rPr>
        <w:t>ë</w:t>
      </w:r>
      <w:r w:rsidR="000326B3" w:rsidRPr="00854387">
        <w:rPr>
          <w:lang w:val="sq-AL"/>
        </w:rPr>
        <w:t>rbimit doganor”, etj. Disa nga produktet jan</w:t>
      </w:r>
      <w:r w:rsidR="000E7947">
        <w:rPr>
          <w:lang w:val="sq-AL"/>
        </w:rPr>
        <w:t>ë</w:t>
      </w:r>
      <w:r w:rsidR="000326B3" w:rsidRPr="00854387">
        <w:rPr>
          <w:lang w:val="sq-AL"/>
        </w:rPr>
        <w:t xml:space="preserve"> realizuar pjes</w:t>
      </w:r>
      <w:r w:rsidR="000E7947">
        <w:rPr>
          <w:lang w:val="sq-AL"/>
        </w:rPr>
        <w:t>ë</w:t>
      </w:r>
      <w:r w:rsidR="000326B3" w:rsidRPr="00854387">
        <w:rPr>
          <w:lang w:val="sq-AL"/>
        </w:rPr>
        <w:t>risht si p</w:t>
      </w:r>
      <w:r w:rsidR="000E7947">
        <w:rPr>
          <w:lang w:val="sq-AL"/>
        </w:rPr>
        <w:t>ë</w:t>
      </w:r>
      <w:r w:rsidR="000326B3" w:rsidRPr="00854387">
        <w:rPr>
          <w:lang w:val="sq-AL"/>
        </w:rPr>
        <w:t>r shembull “Nd</w:t>
      </w:r>
      <w:r w:rsidR="000E7947">
        <w:rPr>
          <w:lang w:val="sq-AL"/>
        </w:rPr>
        <w:t>ë</w:t>
      </w:r>
      <w:r w:rsidR="000326B3" w:rsidRPr="00854387">
        <w:rPr>
          <w:lang w:val="sq-AL"/>
        </w:rPr>
        <w:t>rtime e rikonstruksione n</w:t>
      </w:r>
      <w:r w:rsidR="000E7947">
        <w:rPr>
          <w:lang w:val="sq-AL"/>
        </w:rPr>
        <w:t>ë</w:t>
      </w:r>
      <w:r w:rsidR="000326B3" w:rsidRPr="00854387">
        <w:rPr>
          <w:lang w:val="sq-AL"/>
        </w:rPr>
        <w:t xml:space="preserve"> deg</w:t>
      </w:r>
      <w:r w:rsidR="000E7947">
        <w:rPr>
          <w:lang w:val="sq-AL"/>
        </w:rPr>
        <w:t>ë</w:t>
      </w:r>
      <w:r w:rsidR="000326B3" w:rsidRPr="00854387">
        <w:rPr>
          <w:lang w:val="sq-AL"/>
        </w:rPr>
        <w:t xml:space="preserve"> doganore”, “Marr</w:t>
      </w:r>
      <w:r w:rsidR="000E7947">
        <w:rPr>
          <w:lang w:val="sq-AL"/>
        </w:rPr>
        <w:t>ë</w:t>
      </w:r>
      <w:r w:rsidR="000326B3" w:rsidRPr="00854387">
        <w:rPr>
          <w:lang w:val="sq-AL"/>
        </w:rPr>
        <w:t>dh</w:t>
      </w:r>
      <w:r w:rsidR="000E7947">
        <w:rPr>
          <w:lang w:val="sq-AL"/>
        </w:rPr>
        <w:t>ë</w:t>
      </w:r>
      <w:r w:rsidR="000326B3" w:rsidRPr="00854387">
        <w:rPr>
          <w:lang w:val="sq-AL"/>
        </w:rPr>
        <w:t>niet nd</w:t>
      </w:r>
      <w:r w:rsidR="000E7947">
        <w:rPr>
          <w:lang w:val="sq-AL"/>
        </w:rPr>
        <w:t>ë</w:t>
      </w:r>
      <w:r w:rsidR="000326B3" w:rsidRPr="00854387">
        <w:rPr>
          <w:lang w:val="sq-AL"/>
        </w:rPr>
        <w:t>rkomb</w:t>
      </w:r>
      <w:r w:rsidR="000E7947">
        <w:rPr>
          <w:lang w:val="sq-AL"/>
        </w:rPr>
        <w:t>ë</w:t>
      </w:r>
      <w:r w:rsidR="000326B3" w:rsidRPr="00854387">
        <w:rPr>
          <w:lang w:val="sq-AL"/>
        </w:rPr>
        <w:t>tare”,</w:t>
      </w:r>
      <w:r w:rsidR="007A2436">
        <w:rPr>
          <w:lang w:val="sq-AL"/>
        </w:rPr>
        <w:t xml:space="preserve"> </w:t>
      </w:r>
      <w:r w:rsidR="000326B3" w:rsidRPr="00854387">
        <w:rPr>
          <w:lang w:val="sq-AL"/>
        </w:rPr>
        <w:t>etj. Produkti “Pajisje t</w:t>
      </w:r>
      <w:r w:rsidR="000E7947">
        <w:rPr>
          <w:lang w:val="sq-AL"/>
        </w:rPr>
        <w:t>ë</w:t>
      </w:r>
      <w:r w:rsidR="000326B3" w:rsidRPr="00854387">
        <w:rPr>
          <w:lang w:val="sq-AL"/>
        </w:rPr>
        <w:t xml:space="preserve"> blera” raportohet i parealizuar</w:t>
      </w:r>
      <w:r w:rsidR="00854387" w:rsidRPr="00854387">
        <w:rPr>
          <w:lang w:val="sq-AL"/>
        </w:rPr>
        <w:t>.</w:t>
      </w:r>
    </w:p>
    <w:p w:rsidR="00F712BD" w:rsidRPr="00854387" w:rsidRDefault="00F712BD" w:rsidP="00F712BD">
      <w:pPr>
        <w:jc w:val="both"/>
        <w:rPr>
          <w:lang w:val="sq-AL"/>
        </w:rPr>
      </w:pPr>
      <w:r w:rsidRPr="00854387">
        <w:rPr>
          <w:b/>
          <w:lang w:val="sq-AL"/>
        </w:rPr>
        <w:t>Në programin “</w:t>
      </w:r>
      <w:r w:rsidR="00190857" w:rsidRPr="00854387">
        <w:rPr>
          <w:b/>
          <w:bCs/>
          <w:lang w:val="sq-AL"/>
        </w:rPr>
        <w:t>Menaxhimi i të ardhurave tatimore</w:t>
      </w:r>
      <w:r w:rsidRPr="00854387">
        <w:rPr>
          <w:lang w:val="sq-AL"/>
        </w:rPr>
        <w:t xml:space="preserve">” janë parashikuar </w:t>
      </w:r>
      <w:r w:rsidR="00000FFE" w:rsidRPr="00854387">
        <w:rPr>
          <w:lang w:val="sq-AL"/>
        </w:rPr>
        <w:t>5</w:t>
      </w:r>
      <w:r w:rsidRPr="00854387">
        <w:rPr>
          <w:lang w:val="sq-AL"/>
        </w:rPr>
        <w:t xml:space="preserve"> produkte për vitin 201</w:t>
      </w:r>
      <w:r w:rsidR="00854387" w:rsidRPr="00854387">
        <w:rPr>
          <w:lang w:val="sq-AL"/>
        </w:rPr>
        <w:t>3</w:t>
      </w:r>
      <w:r w:rsidRPr="00854387">
        <w:rPr>
          <w:lang w:val="sq-AL"/>
        </w:rPr>
        <w:t xml:space="preserve">, </w:t>
      </w:r>
      <w:r w:rsidR="00000FFE" w:rsidRPr="00854387">
        <w:rPr>
          <w:lang w:val="sq-AL"/>
        </w:rPr>
        <w:t>4 nga t</w:t>
      </w:r>
      <w:r w:rsidR="000E7947">
        <w:rPr>
          <w:lang w:val="sq-AL"/>
        </w:rPr>
        <w:t>ë</w:t>
      </w:r>
      <w:r w:rsidR="00000FFE" w:rsidRPr="00854387">
        <w:rPr>
          <w:lang w:val="sq-AL"/>
        </w:rPr>
        <w:t xml:space="preserve"> cilat jan</w:t>
      </w:r>
      <w:r w:rsidR="000E7947">
        <w:rPr>
          <w:lang w:val="sq-AL"/>
        </w:rPr>
        <w:t>ë</w:t>
      </w:r>
      <w:r w:rsidR="00000FFE" w:rsidRPr="00854387">
        <w:rPr>
          <w:lang w:val="sq-AL"/>
        </w:rPr>
        <w:t xml:space="preserve"> realizuar plotësisht</w:t>
      </w:r>
      <w:r w:rsidR="000326B3" w:rsidRPr="00854387">
        <w:rPr>
          <w:lang w:val="sq-AL"/>
        </w:rPr>
        <w:t>, p</w:t>
      </w:r>
      <w:r w:rsidR="000E7947">
        <w:rPr>
          <w:lang w:val="sq-AL"/>
        </w:rPr>
        <w:t>ë</w:t>
      </w:r>
      <w:r w:rsidR="000326B3" w:rsidRPr="00854387">
        <w:rPr>
          <w:lang w:val="sq-AL"/>
        </w:rPr>
        <w:t>rveç ”Blerje pajisje t</w:t>
      </w:r>
      <w:r w:rsidR="000E7947">
        <w:rPr>
          <w:lang w:val="sq-AL"/>
        </w:rPr>
        <w:t>ë</w:t>
      </w:r>
      <w:r w:rsidR="000326B3" w:rsidRPr="00854387">
        <w:rPr>
          <w:lang w:val="sq-AL"/>
        </w:rPr>
        <w:t xml:space="preserve"> imta sistemi informatik” q</w:t>
      </w:r>
      <w:r w:rsidR="000E7947">
        <w:rPr>
          <w:lang w:val="sq-AL"/>
        </w:rPr>
        <w:t>ë</w:t>
      </w:r>
      <w:r w:rsidR="000326B3" w:rsidRPr="00854387">
        <w:rPr>
          <w:lang w:val="sq-AL"/>
        </w:rPr>
        <w:t xml:space="preserve"> nuk </w:t>
      </w:r>
      <w:r w:rsidR="000E7947">
        <w:rPr>
          <w:lang w:val="sq-AL"/>
        </w:rPr>
        <w:t>ë</w:t>
      </w:r>
      <w:r w:rsidR="000326B3" w:rsidRPr="00854387">
        <w:rPr>
          <w:lang w:val="sq-AL"/>
        </w:rPr>
        <w:t>sht</w:t>
      </w:r>
      <w:r w:rsidR="000E7947">
        <w:rPr>
          <w:lang w:val="sq-AL"/>
        </w:rPr>
        <w:t>ë</w:t>
      </w:r>
      <w:r w:rsidRPr="00854387">
        <w:rPr>
          <w:lang w:val="sq-AL"/>
        </w:rPr>
        <w:t xml:space="preserve"> realizuar </w:t>
      </w:r>
      <w:r w:rsidR="000326B3" w:rsidRPr="00854387">
        <w:rPr>
          <w:lang w:val="sq-AL"/>
        </w:rPr>
        <w:t>pasi fondi p</w:t>
      </w:r>
      <w:r w:rsidR="000E7947">
        <w:rPr>
          <w:lang w:val="sq-AL"/>
        </w:rPr>
        <w:t>ë</w:t>
      </w:r>
      <w:r w:rsidR="000326B3" w:rsidRPr="00854387">
        <w:rPr>
          <w:lang w:val="sq-AL"/>
        </w:rPr>
        <w:t>r k</w:t>
      </w:r>
      <w:r w:rsidR="000E7947">
        <w:rPr>
          <w:lang w:val="sq-AL"/>
        </w:rPr>
        <w:t>ë</w:t>
      </w:r>
      <w:r w:rsidR="000326B3" w:rsidRPr="00854387">
        <w:rPr>
          <w:lang w:val="sq-AL"/>
        </w:rPr>
        <w:t>t</w:t>
      </w:r>
      <w:r w:rsidR="000E7947">
        <w:rPr>
          <w:lang w:val="sq-AL"/>
        </w:rPr>
        <w:t>ë</w:t>
      </w:r>
      <w:r w:rsidR="000326B3" w:rsidRPr="00854387">
        <w:rPr>
          <w:lang w:val="sq-AL"/>
        </w:rPr>
        <w:t xml:space="preserve"> produkt ka qen</w:t>
      </w:r>
      <w:r w:rsidR="000E7947">
        <w:rPr>
          <w:lang w:val="sq-AL"/>
        </w:rPr>
        <w:t>ë</w:t>
      </w:r>
      <w:r w:rsidR="000326B3" w:rsidRPr="00854387">
        <w:rPr>
          <w:lang w:val="sq-AL"/>
        </w:rPr>
        <w:t xml:space="preserve"> i ngurt</w:t>
      </w:r>
      <w:r w:rsidR="000E7947">
        <w:rPr>
          <w:lang w:val="sq-AL"/>
        </w:rPr>
        <w:t>ë</w:t>
      </w:r>
      <w:r w:rsidR="000326B3" w:rsidRPr="00854387">
        <w:rPr>
          <w:lang w:val="sq-AL"/>
        </w:rPr>
        <w:t>suar.</w:t>
      </w:r>
      <w:r w:rsidRPr="00854387">
        <w:rPr>
          <w:lang w:val="sq-AL"/>
        </w:rPr>
        <w:t xml:space="preserve"> </w:t>
      </w:r>
    </w:p>
    <w:p w:rsidR="001D5D48" w:rsidRDefault="00F712BD" w:rsidP="005D3008">
      <w:pPr>
        <w:jc w:val="both"/>
        <w:rPr>
          <w:lang w:val="sq-AL"/>
        </w:rPr>
      </w:pPr>
      <w:r w:rsidRPr="00854387">
        <w:rPr>
          <w:b/>
          <w:lang w:val="sq-AL"/>
        </w:rPr>
        <w:t>Në programin “</w:t>
      </w:r>
      <w:r w:rsidR="00190857" w:rsidRPr="00854387">
        <w:rPr>
          <w:b/>
          <w:bCs/>
          <w:lang w:val="sq-AL"/>
        </w:rPr>
        <w:t>Lufta kundër transaksioneve financiare joligjore</w:t>
      </w:r>
      <w:r w:rsidRPr="00854387">
        <w:rPr>
          <w:b/>
          <w:lang w:val="sq-AL"/>
        </w:rPr>
        <w:t>”</w:t>
      </w:r>
      <w:r w:rsidRPr="00854387">
        <w:rPr>
          <w:lang w:val="sq-AL"/>
        </w:rPr>
        <w:t xml:space="preserve"> </w:t>
      </w:r>
      <w:r w:rsidR="000326B3" w:rsidRPr="00854387">
        <w:rPr>
          <w:lang w:val="sq-AL"/>
        </w:rPr>
        <w:t>jan</w:t>
      </w:r>
      <w:r w:rsidRPr="00854387">
        <w:rPr>
          <w:lang w:val="sq-AL"/>
        </w:rPr>
        <w:t>ë parashikuar</w:t>
      </w:r>
      <w:r w:rsidR="000326B3" w:rsidRPr="00854387">
        <w:rPr>
          <w:lang w:val="sq-AL"/>
        </w:rPr>
        <w:t xml:space="preserve"> </w:t>
      </w:r>
      <w:r w:rsidR="003E13DB">
        <w:rPr>
          <w:lang w:val="sq-AL"/>
        </w:rPr>
        <w:t>4</w:t>
      </w:r>
      <w:r w:rsidR="000326B3" w:rsidRPr="00854387">
        <w:rPr>
          <w:lang w:val="sq-AL"/>
        </w:rPr>
        <w:t xml:space="preserve"> produk</w:t>
      </w:r>
      <w:r w:rsidR="003E13DB">
        <w:rPr>
          <w:lang w:val="sq-AL"/>
        </w:rPr>
        <w:t>t</w:t>
      </w:r>
      <w:r w:rsidR="000326B3" w:rsidRPr="00854387">
        <w:rPr>
          <w:lang w:val="sq-AL"/>
        </w:rPr>
        <w:t>e</w:t>
      </w:r>
      <w:r w:rsidR="003E13DB">
        <w:rPr>
          <w:lang w:val="sq-AL"/>
        </w:rPr>
        <w:t xml:space="preserve">, 2 nga </w:t>
      </w:r>
      <w:r w:rsidR="000326B3" w:rsidRPr="00854387">
        <w:rPr>
          <w:lang w:val="sq-AL"/>
        </w:rPr>
        <w:t>t</w:t>
      </w:r>
      <w:r w:rsidR="000E7947">
        <w:rPr>
          <w:lang w:val="sq-AL"/>
        </w:rPr>
        <w:t>ë</w:t>
      </w:r>
      <w:r w:rsidR="000326B3" w:rsidRPr="00854387">
        <w:rPr>
          <w:lang w:val="sq-AL"/>
        </w:rPr>
        <w:t xml:space="preserve"> cilat nuk jan</w:t>
      </w:r>
      <w:r w:rsidR="000E7947">
        <w:rPr>
          <w:lang w:val="sq-AL"/>
        </w:rPr>
        <w:t>ë</w:t>
      </w:r>
      <w:r w:rsidR="000326B3" w:rsidRPr="00854387">
        <w:rPr>
          <w:lang w:val="sq-AL"/>
        </w:rPr>
        <w:t xml:space="preserve"> realizuar. “Pasuri t</w:t>
      </w:r>
      <w:r w:rsidR="000E7947">
        <w:rPr>
          <w:lang w:val="sq-AL"/>
        </w:rPr>
        <w:t>ë</w:t>
      </w:r>
      <w:r w:rsidR="000326B3" w:rsidRPr="00854387">
        <w:rPr>
          <w:lang w:val="sq-AL"/>
        </w:rPr>
        <w:t xml:space="preserve"> sekuestruara t</w:t>
      </w:r>
      <w:r w:rsidR="000E7947">
        <w:rPr>
          <w:lang w:val="sq-AL"/>
        </w:rPr>
        <w:t>ë</w:t>
      </w:r>
      <w:r w:rsidR="000326B3" w:rsidRPr="00854387">
        <w:rPr>
          <w:lang w:val="sq-AL"/>
        </w:rPr>
        <w:t xml:space="preserve"> mir</w:t>
      </w:r>
      <w:r w:rsidR="000E7947">
        <w:rPr>
          <w:lang w:val="sq-AL"/>
        </w:rPr>
        <w:t>ë</w:t>
      </w:r>
      <w:r w:rsidR="000326B3" w:rsidRPr="00854387">
        <w:rPr>
          <w:lang w:val="sq-AL"/>
        </w:rPr>
        <w:t xml:space="preserve">administruara” nuk </w:t>
      </w:r>
      <w:r w:rsidR="000E7947">
        <w:rPr>
          <w:lang w:val="sq-AL"/>
        </w:rPr>
        <w:t>ë</w:t>
      </w:r>
      <w:r w:rsidR="00854387" w:rsidRPr="00854387">
        <w:rPr>
          <w:lang w:val="sq-AL"/>
        </w:rPr>
        <w:t>sht</w:t>
      </w:r>
      <w:r w:rsidR="000E7947">
        <w:rPr>
          <w:lang w:val="sq-AL"/>
        </w:rPr>
        <w:t>ë</w:t>
      </w:r>
      <w:r w:rsidR="00854387" w:rsidRPr="00854387">
        <w:rPr>
          <w:lang w:val="sq-AL"/>
        </w:rPr>
        <w:t xml:space="preserve"> realizuar pasi gjat</w:t>
      </w:r>
      <w:r w:rsidR="000E7947">
        <w:rPr>
          <w:lang w:val="sq-AL"/>
        </w:rPr>
        <w:t>ë</w:t>
      </w:r>
      <w:r w:rsidR="00854387" w:rsidRPr="00854387">
        <w:rPr>
          <w:lang w:val="sq-AL"/>
        </w:rPr>
        <w:t xml:space="preserve"> vitit 2013 nuk ka pasur asnj</w:t>
      </w:r>
      <w:r w:rsidR="000E7947">
        <w:rPr>
          <w:lang w:val="sq-AL"/>
        </w:rPr>
        <w:t>ë</w:t>
      </w:r>
      <w:r w:rsidR="00854387" w:rsidRPr="00854387">
        <w:rPr>
          <w:lang w:val="sq-AL"/>
        </w:rPr>
        <w:t xml:space="preserve"> pasuri t</w:t>
      </w:r>
      <w:r w:rsidR="000E7947">
        <w:rPr>
          <w:lang w:val="sq-AL"/>
        </w:rPr>
        <w:t>ë</w:t>
      </w:r>
      <w:r w:rsidR="00854387" w:rsidRPr="00854387">
        <w:rPr>
          <w:lang w:val="sq-AL"/>
        </w:rPr>
        <w:t xml:space="preserve"> sekuestruar n</w:t>
      </w:r>
      <w:r w:rsidR="000E7947">
        <w:rPr>
          <w:lang w:val="sq-AL"/>
        </w:rPr>
        <w:t>ë</w:t>
      </w:r>
      <w:r w:rsidR="00854387" w:rsidRPr="00854387">
        <w:rPr>
          <w:lang w:val="sq-AL"/>
        </w:rPr>
        <w:t xml:space="preserve"> kuad</w:t>
      </w:r>
      <w:r w:rsidR="000E7947">
        <w:rPr>
          <w:lang w:val="sq-AL"/>
        </w:rPr>
        <w:t>ë</w:t>
      </w:r>
      <w:r w:rsidR="00854387" w:rsidRPr="00854387">
        <w:rPr>
          <w:lang w:val="sq-AL"/>
        </w:rPr>
        <w:t>r t</w:t>
      </w:r>
      <w:r w:rsidR="000E7947">
        <w:rPr>
          <w:lang w:val="sq-AL"/>
        </w:rPr>
        <w:t>ë</w:t>
      </w:r>
      <w:r w:rsidR="00854387" w:rsidRPr="00854387">
        <w:rPr>
          <w:lang w:val="sq-AL"/>
        </w:rPr>
        <w:t xml:space="preserve"> ligjit </w:t>
      </w:r>
      <w:r w:rsidR="00854387" w:rsidRPr="00854387">
        <w:rPr>
          <w:lang w:val="sq-AL"/>
        </w:rPr>
        <w:lastRenderedPageBreak/>
        <w:t>kund</w:t>
      </w:r>
      <w:r w:rsidR="000E7947">
        <w:rPr>
          <w:lang w:val="sq-AL"/>
        </w:rPr>
        <w:t>ë</w:t>
      </w:r>
      <w:r w:rsidR="00854387" w:rsidRPr="00854387">
        <w:rPr>
          <w:lang w:val="sq-AL"/>
        </w:rPr>
        <w:t>r financimit t</w:t>
      </w:r>
      <w:r w:rsidR="000E7947">
        <w:rPr>
          <w:lang w:val="sq-AL"/>
        </w:rPr>
        <w:t>ë</w:t>
      </w:r>
      <w:r w:rsidR="00854387" w:rsidRPr="00854387">
        <w:rPr>
          <w:lang w:val="sq-AL"/>
        </w:rPr>
        <w:t xml:space="preserve"> terrorizmit dhe ligjit anti-mafia. “Pasuri t</w:t>
      </w:r>
      <w:r w:rsidR="000E7947">
        <w:rPr>
          <w:lang w:val="sq-AL"/>
        </w:rPr>
        <w:t>ë</w:t>
      </w:r>
      <w:r w:rsidR="00854387" w:rsidRPr="00854387">
        <w:rPr>
          <w:lang w:val="sq-AL"/>
        </w:rPr>
        <w:t xml:space="preserve"> konfiskuara t</w:t>
      </w:r>
      <w:r w:rsidR="000E7947">
        <w:rPr>
          <w:lang w:val="sq-AL"/>
        </w:rPr>
        <w:t>ë</w:t>
      </w:r>
      <w:r w:rsidR="00854387" w:rsidRPr="00854387">
        <w:rPr>
          <w:lang w:val="sq-AL"/>
        </w:rPr>
        <w:t xml:space="preserve"> tjet</w:t>
      </w:r>
      <w:r w:rsidR="000E7947">
        <w:rPr>
          <w:lang w:val="sq-AL"/>
        </w:rPr>
        <w:t>ë</w:t>
      </w:r>
      <w:r w:rsidR="00854387" w:rsidRPr="00854387">
        <w:rPr>
          <w:lang w:val="sq-AL"/>
        </w:rPr>
        <w:t xml:space="preserve">rsuara” gjithashtu  nuk </w:t>
      </w:r>
      <w:r w:rsidR="000E7947">
        <w:rPr>
          <w:lang w:val="sq-AL"/>
        </w:rPr>
        <w:t>ë</w:t>
      </w:r>
      <w:r w:rsidR="00854387" w:rsidRPr="00854387">
        <w:rPr>
          <w:lang w:val="sq-AL"/>
        </w:rPr>
        <w:t>sht</w:t>
      </w:r>
      <w:r w:rsidR="000E7947">
        <w:rPr>
          <w:lang w:val="sq-AL"/>
        </w:rPr>
        <w:t>ë</w:t>
      </w:r>
      <w:r w:rsidR="00854387" w:rsidRPr="00854387">
        <w:rPr>
          <w:lang w:val="sq-AL"/>
        </w:rPr>
        <w:t xml:space="preserve"> realizuar si produkt pasi shitja kryhet nga Agjensia e shitjes s</w:t>
      </w:r>
      <w:r w:rsidR="000E7947">
        <w:rPr>
          <w:lang w:val="sq-AL"/>
        </w:rPr>
        <w:t>ë</w:t>
      </w:r>
      <w:r w:rsidR="00854387" w:rsidRPr="00854387">
        <w:rPr>
          <w:lang w:val="sq-AL"/>
        </w:rPr>
        <w:t xml:space="preserve"> pron</w:t>
      </w:r>
      <w:r w:rsidR="000E7947">
        <w:rPr>
          <w:lang w:val="sq-AL"/>
        </w:rPr>
        <w:t>ë</w:t>
      </w:r>
      <w:r w:rsidR="00854387" w:rsidRPr="00854387">
        <w:rPr>
          <w:lang w:val="sq-AL"/>
        </w:rPr>
        <w:t>s publike dhe jo nga AAPSK</w:t>
      </w:r>
      <w:r w:rsidR="005D3008">
        <w:rPr>
          <w:lang w:val="sq-AL"/>
        </w:rPr>
        <w:t>. Produktet “Numër RTV&amp;RAD” dhe “Numër inspektimesh” raportohet se janë realizuar plotësisht në këtë program.</w:t>
      </w:r>
    </w:p>
    <w:p w:rsidR="005D3008" w:rsidRDefault="005D3008" w:rsidP="005D3008">
      <w:pPr>
        <w:jc w:val="both"/>
        <w:rPr>
          <w:lang w:val="sq-AL"/>
        </w:rPr>
      </w:pPr>
    </w:p>
    <w:p w:rsidR="005D3008" w:rsidRPr="00B0332A" w:rsidRDefault="005D3008" w:rsidP="00F82EA7">
      <w:pPr>
        <w:numPr>
          <w:ilvl w:val="0"/>
          <w:numId w:val="4"/>
        </w:numPr>
        <w:spacing w:after="200"/>
        <w:jc w:val="both"/>
        <w:rPr>
          <w:lang w:val="sq-AL"/>
        </w:rPr>
      </w:pPr>
      <w:r w:rsidRPr="00B0332A">
        <w:rPr>
          <w:b/>
          <w:lang w:val="sq-AL"/>
        </w:rPr>
        <w:t>Komente të tjera</w:t>
      </w:r>
    </w:p>
    <w:p w:rsidR="005D3008" w:rsidRDefault="005D3008" w:rsidP="005D3008">
      <w:pPr>
        <w:numPr>
          <w:ilvl w:val="1"/>
          <w:numId w:val="8"/>
        </w:numPr>
        <w:jc w:val="both"/>
        <w:rPr>
          <w:lang w:val="sq-AL"/>
        </w:rPr>
      </w:pPr>
      <w:r w:rsidRPr="00874592">
        <w:rPr>
          <w:lang w:val="sq-AL"/>
        </w:rPr>
        <w:t xml:space="preserve">Raporti i monitorimit të Ministrisë së </w:t>
      </w:r>
      <w:r>
        <w:rPr>
          <w:lang w:val="sq-AL"/>
        </w:rPr>
        <w:t>Financave</w:t>
      </w:r>
      <w:r w:rsidRPr="00874592">
        <w:rPr>
          <w:lang w:val="sq-AL"/>
        </w:rPr>
        <w:t xml:space="preserve"> paraqitet në përgjithësi i plotë</w:t>
      </w:r>
      <w:r>
        <w:rPr>
          <w:lang w:val="sq-AL"/>
        </w:rPr>
        <w:t>, megjithatë anekset apo formatet për disa nga programet janë të ndara sipas institucioneve ndërkohë që duhet të jenë të përmbledhura sipas programeve.</w:t>
      </w:r>
    </w:p>
    <w:p w:rsidR="005D3008" w:rsidRPr="00874592" w:rsidRDefault="005D3008" w:rsidP="005D3008">
      <w:pPr>
        <w:numPr>
          <w:ilvl w:val="1"/>
          <w:numId w:val="8"/>
        </w:numPr>
        <w:jc w:val="both"/>
        <w:rPr>
          <w:lang w:val="sq-AL"/>
        </w:rPr>
      </w:pPr>
      <w:r>
        <w:rPr>
          <w:lang w:val="sq-AL"/>
        </w:rPr>
        <w:t xml:space="preserve">Raporti në relacionin e tij duhet të kishte një </w:t>
      </w:r>
      <w:r w:rsidRPr="00874592">
        <w:rPr>
          <w:lang w:val="sq-AL"/>
        </w:rPr>
        <w:t>analizë</w:t>
      </w:r>
      <w:r>
        <w:rPr>
          <w:lang w:val="sq-AL"/>
        </w:rPr>
        <w:t xml:space="preserve"> </w:t>
      </w:r>
      <w:r w:rsidRPr="00874592">
        <w:rPr>
          <w:lang w:val="sq-AL"/>
        </w:rPr>
        <w:t xml:space="preserve"> </w:t>
      </w:r>
      <w:r>
        <w:rPr>
          <w:lang w:val="sq-AL"/>
        </w:rPr>
        <w:t xml:space="preserve">më të detajuar </w:t>
      </w:r>
      <w:r w:rsidRPr="00874592">
        <w:rPr>
          <w:lang w:val="sq-AL"/>
        </w:rPr>
        <w:t>të produkteve</w:t>
      </w:r>
      <w:r>
        <w:rPr>
          <w:lang w:val="sq-AL"/>
        </w:rPr>
        <w:t>, për secilin program.</w:t>
      </w:r>
    </w:p>
    <w:p w:rsidR="005D3008" w:rsidRPr="005D3008" w:rsidRDefault="005D3008" w:rsidP="005D3008">
      <w:pPr>
        <w:numPr>
          <w:ilvl w:val="1"/>
          <w:numId w:val="8"/>
        </w:numPr>
        <w:jc w:val="both"/>
        <w:rPr>
          <w:b/>
          <w:bCs/>
          <w:u w:val="single"/>
          <w:lang w:val="sq-AL"/>
        </w:rPr>
      </w:pPr>
      <w:r w:rsidRPr="005D3008">
        <w:rPr>
          <w:lang w:val="sq-AL"/>
        </w:rPr>
        <w:t xml:space="preserve">Plani me ndryshime i raportuar nga MF në raportin e monitorimit dhe ai që disponojmë në të dhënat tona, përputhen totalisht për të gjithë programet, </w:t>
      </w:r>
      <w:r>
        <w:rPr>
          <w:lang w:val="sq-AL"/>
        </w:rPr>
        <w:t xml:space="preserve">ndërsa </w:t>
      </w:r>
      <w:r w:rsidRPr="005D3008">
        <w:rPr>
          <w:lang w:val="sq-AL"/>
        </w:rPr>
        <w:t>realizimi faktik</w:t>
      </w:r>
      <w:r w:rsidR="00645213">
        <w:rPr>
          <w:lang w:val="sq-AL"/>
        </w:rPr>
        <w:t xml:space="preserve"> </w:t>
      </w:r>
      <w:r>
        <w:rPr>
          <w:lang w:val="sq-AL"/>
        </w:rPr>
        <w:t>ka disa mospërputje të vogla, që mendojmë se kanë ardhur si pasojë e kohës së raportimit dhe vazhdimit të kryerjes së veprimeve në thesar.</w:t>
      </w:r>
    </w:p>
    <w:p w:rsidR="001D5D48" w:rsidRPr="008945C6" w:rsidRDefault="001D5D48" w:rsidP="001D5D48">
      <w:pPr>
        <w:pStyle w:val="Subtitle"/>
        <w:ind w:left="90"/>
        <w:jc w:val="both"/>
        <w:rPr>
          <w:rFonts w:ascii="Times New Roman" w:hAnsi="Times New Roman" w:cs="Times New Roman"/>
          <w:lang w:val="sq-AL" w:eastAsia="en-US"/>
        </w:rPr>
      </w:pPr>
    </w:p>
    <w:p w:rsidR="00B27917" w:rsidRPr="008945C6" w:rsidRDefault="00B27917">
      <w:pPr>
        <w:rPr>
          <w:lang w:val="sq-AL"/>
        </w:rPr>
      </w:pPr>
    </w:p>
    <w:sectPr w:rsidR="00B27917" w:rsidRPr="008945C6" w:rsidSect="00CC4C0C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5379D"/>
    <w:multiLevelType w:val="hybridMultilevel"/>
    <w:tmpl w:val="B00AE3B4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D17CBC"/>
    <w:multiLevelType w:val="hybridMultilevel"/>
    <w:tmpl w:val="61D6B106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C94C2F"/>
    <w:multiLevelType w:val="hybridMultilevel"/>
    <w:tmpl w:val="52061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79AF798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AC01DA0"/>
    <w:multiLevelType w:val="hybridMultilevel"/>
    <w:tmpl w:val="E780AE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5">
    <w:nsid w:val="46987F66"/>
    <w:multiLevelType w:val="hybridMultilevel"/>
    <w:tmpl w:val="6AC8FF26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152EB3"/>
    <w:multiLevelType w:val="hybridMultilevel"/>
    <w:tmpl w:val="A4A03842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F8F0FEB"/>
    <w:multiLevelType w:val="hybridMultilevel"/>
    <w:tmpl w:val="B7C801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D5D48"/>
    <w:rsid w:val="00000FFE"/>
    <w:rsid w:val="000326B3"/>
    <w:rsid w:val="00043978"/>
    <w:rsid w:val="0005601D"/>
    <w:rsid w:val="000613A7"/>
    <w:rsid w:val="000E7947"/>
    <w:rsid w:val="00190857"/>
    <w:rsid w:val="001D5D48"/>
    <w:rsid w:val="00316636"/>
    <w:rsid w:val="003A5D5C"/>
    <w:rsid w:val="003E13DB"/>
    <w:rsid w:val="00447181"/>
    <w:rsid w:val="005032C2"/>
    <w:rsid w:val="005D3008"/>
    <w:rsid w:val="00645213"/>
    <w:rsid w:val="007A2436"/>
    <w:rsid w:val="007C40FB"/>
    <w:rsid w:val="00854387"/>
    <w:rsid w:val="00867D5B"/>
    <w:rsid w:val="008945C6"/>
    <w:rsid w:val="009272BB"/>
    <w:rsid w:val="0098588B"/>
    <w:rsid w:val="00A41123"/>
    <w:rsid w:val="00B27917"/>
    <w:rsid w:val="00C90E53"/>
    <w:rsid w:val="00CB7F05"/>
    <w:rsid w:val="00CC4C0C"/>
    <w:rsid w:val="00E24FD0"/>
    <w:rsid w:val="00E72896"/>
    <w:rsid w:val="00F05EA9"/>
    <w:rsid w:val="00F712BD"/>
    <w:rsid w:val="00F82EA7"/>
    <w:rsid w:val="00F93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1D5D48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1D5D4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D5D48"/>
    <w:rPr>
      <w:rFonts w:ascii="Bookman Old Style" w:hAnsi="Bookman Old Style" w:cs="Bookman Old Style"/>
    </w:rPr>
  </w:style>
  <w:style w:type="character" w:customStyle="1" w:styleId="BodyTextChar">
    <w:name w:val="Body Text Char"/>
    <w:basedOn w:val="DefaultParagraphFont"/>
    <w:link w:val="BodyText"/>
    <w:uiPriority w:val="99"/>
    <w:rsid w:val="001D5D48"/>
    <w:rPr>
      <w:rFonts w:ascii="Bookman Old Style" w:eastAsia="Times New Roman" w:hAnsi="Bookman Old Style" w:cs="Bookman Old Style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1D5D48"/>
    <w:pPr>
      <w:ind w:left="720"/>
    </w:pPr>
  </w:style>
  <w:style w:type="character" w:customStyle="1" w:styleId="SubtitleChar1">
    <w:name w:val="Subtitle Char1"/>
    <w:basedOn w:val="DefaultParagraphFont"/>
    <w:link w:val="Subtitle"/>
    <w:uiPriority w:val="99"/>
    <w:locked/>
    <w:rsid w:val="001D5D48"/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ListParagraphChar">
    <w:name w:val="List Paragraph Char"/>
    <w:link w:val="ListParagraph"/>
    <w:uiPriority w:val="99"/>
    <w:locked/>
    <w:rsid w:val="001D5D4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2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2B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7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1054</Words>
  <Characters>6009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Ardita.Xhyheri</dc:creator>
  <cp:keywords/>
  <dc:description/>
  <cp:lastModifiedBy>Ardita.Xhyheri</cp:lastModifiedBy>
  <cp:revision>20</cp:revision>
  <dcterms:created xsi:type="dcterms:W3CDTF">2014-04-08T09:32:00Z</dcterms:created>
  <dcterms:modified xsi:type="dcterms:W3CDTF">2014-04-23T13:04:00Z</dcterms:modified>
</cp:coreProperties>
</file>