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1E" w:rsidRPr="00DB4F1E" w:rsidRDefault="0078091E" w:rsidP="0078091E">
      <w:pPr>
        <w:spacing w:line="360" w:lineRule="auto"/>
        <w:jc w:val="center"/>
        <w:rPr>
          <w:rFonts w:asciiTheme="majorBidi" w:hAnsiTheme="majorBidi" w:cstheme="majorBidi"/>
          <w:b/>
          <w:lang w:val="sq-AL"/>
        </w:rPr>
      </w:pPr>
      <w:bookmarkStart w:id="0" w:name="_GoBack"/>
      <w:bookmarkEnd w:id="0"/>
      <w:r w:rsidRPr="00DB4F1E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78091E" w:rsidRPr="00DB4F1E" w:rsidRDefault="0078091E" w:rsidP="0078091E">
      <w:pPr>
        <w:spacing w:line="360" w:lineRule="auto"/>
        <w:jc w:val="center"/>
        <w:rPr>
          <w:rFonts w:asciiTheme="majorBidi" w:hAnsiTheme="majorBidi" w:cstheme="majorBidi"/>
          <w:b/>
          <w:lang w:val="sq-AL"/>
        </w:rPr>
      </w:pPr>
      <w:r w:rsidRPr="00DB4F1E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Pr="001A0E38">
        <w:rPr>
          <w:rFonts w:asciiTheme="majorBidi" w:hAnsiTheme="majorBidi" w:cstheme="majorBidi"/>
          <w:b/>
          <w:caps/>
          <w:lang w:val="sq-AL"/>
        </w:rPr>
        <w:t>KATËRMUJORIT të parë të vitit 2017</w:t>
      </w:r>
      <w:r w:rsidRPr="00DB4F1E">
        <w:rPr>
          <w:rFonts w:asciiTheme="majorBidi" w:hAnsiTheme="majorBidi" w:cstheme="majorBidi"/>
          <w:b/>
          <w:lang w:val="sq-AL"/>
        </w:rPr>
        <w:t xml:space="preserve"> </w:t>
      </w:r>
    </w:p>
    <w:p w:rsidR="00B25EEF" w:rsidRPr="009032EB" w:rsidRDefault="0078091E" w:rsidP="0078091E">
      <w:pPr>
        <w:tabs>
          <w:tab w:val="left" w:pos="2160"/>
        </w:tabs>
        <w:spacing w:line="360" w:lineRule="auto"/>
        <w:jc w:val="center"/>
        <w:rPr>
          <w:b/>
          <w:lang w:val="sq-AL"/>
        </w:rPr>
      </w:pPr>
      <w:r w:rsidRPr="00DB4F1E">
        <w:rPr>
          <w:rFonts w:asciiTheme="majorBidi" w:hAnsiTheme="majorBidi" w:cstheme="majorBidi"/>
          <w:b/>
          <w:lang w:val="sq-AL"/>
        </w:rPr>
        <w:t xml:space="preserve">PËR MINISTRINË E </w:t>
      </w:r>
      <w:r w:rsidR="00DB6B38" w:rsidRPr="009032EB">
        <w:rPr>
          <w:rFonts w:asciiTheme="majorBidi" w:hAnsiTheme="majorBidi" w:cstheme="majorBidi"/>
          <w:b/>
          <w:caps/>
          <w:lang w:val="sq-AL"/>
        </w:rPr>
        <w:t>Mirëqënies Sociale dhe Rinisë</w:t>
      </w:r>
    </w:p>
    <w:p w:rsidR="00EB45AE" w:rsidRPr="009032EB" w:rsidRDefault="00EB45AE" w:rsidP="0078091E">
      <w:pPr>
        <w:tabs>
          <w:tab w:val="left" w:pos="2160"/>
        </w:tabs>
        <w:spacing w:line="360" w:lineRule="auto"/>
        <w:jc w:val="both"/>
        <w:rPr>
          <w:b/>
          <w:lang w:val="sq-AL"/>
        </w:rPr>
      </w:pPr>
    </w:p>
    <w:p w:rsidR="009032EB" w:rsidRPr="009032EB" w:rsidRDefault="009032EB" w:rsidP="007A243D">
      <w:pPr>
        <w:tabs>
          <w:tab w:val="left" w:pos="2160"/>
        </w:tabs>
        <w:spacing w:line="276" w:lineRule="auto"/>
        <w:jc w:val="both"/>
        <w:rPr>
          <w:b/>
          <w:lang w:val="sq-AL"/>
        </w:rPr>
      </w:pPr>
    </w:p>
    <w:p w:rsidR="00410EC1" w:rsidRPr="009032EB" w:rsidRDefault="00410EC1" w:rsidP="007A243D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9032EB">
        <w:rPr>
          <w:rFonts w:asciiTheme="majorBidi" w:hAnsiTheme="majorBidi" w:cstheme="majorBidi"/>
          <w:b/>
          <w:lang w:val="sq-AL"/>
        </w:rPr>
        <w:t>Vlerësim i përgjithshëm i qëllimeve dhe objektivave të politikës si dhe performanca e produkteve kryesore</w:t>
      </w:r>
    </w:p>
    <w:p w:rsidR="00340FA3" w:rsidRPr="009032EB" w:rsidRDefault="006E4B4E" w:rsidP="007A243D">
      <w:pPr>
        <w:pStyle w:val="NormalWeb"/>
        <w:spacing w:line="276" w:lineRule="auto"/>
        <w:jc w:val="both"/>
        <w:rPr>
          <w:lang w:val="sq-AL"/>
        </w:rPr>
      </w:pPr>
      <w:r w:rsidRPr="009032EB">
        <w:rPr>
          <w:b/>
          <w:bCs/>
          <w:lang w:val="sq-AL"/>
        </w:rPr>
        <w:t>Misioni</w:t>
      </w:r>
      <w:r w:rsidR="00340FA3" w:rsidRPr="009032EB">
        <w:rPr>
          <w:b/>
          <w:bCs/>
          <w:lang w:val="sq-AL"/>
        </w:rPr>
        <w:t>:</w:t>
      </w:r>
      <w:r w:rsidRPr="009032EB">
        <w:rPr>
          <w:lang w:val="sq-AL"/>
        </w:rPr>
        <w:t xml:space="preserve"> </w:t>
      </w:r>
      <w:r w:rsidR="00340FA3" w:rsidRPr="009032EB">
        <w:rPr>
          <w:lang w:val="sq-AL"/>
        </w:rPr>
        <w:t>Ministria e Mirëqenies Sociale dhe Rinisë ka si mision garantimin e tё drejtave kushtetuese për mbrojtje dhe pёrfshirje sociale, arsim dhe formim profesional, punësim tё sigurtë e të denjë, sigurim shoqëror, pёrkujdesje sociale dhe shanse të barabarta, garantimin e pjesёmarrjes sё tё rinjve nё jetёn sociale dhe forcimin e bashkёpunimit me partnerët social</w:t>
      </w:r>
      <w:r w:rsidR="00FC08E8" w:rsidRPr="009032EB">
        <w:rPr>
          <w:lang w:val="sq-AL"/>
        </w:rPr>
        <w:t>ë</w:t>
      </w:r>
      <w:r w:rsidR="00340FA3" w:rsidRPr="009032EB">
        <w:rPr>
          <w:lang w:val="sq-AL"/>
        </w:rPr>
        <w:t>, garantimin e  lirisë së besimit fetar, barazinë e bashkësive fetare, mbështet mirëkuptimin dhe tolerancën ndërfetare.</w:t>
      </w:r>
    </w:p>
    <w:p w:rsidR="00DB6B38" w:rsidRPr="009032EB" w:rsidRDefault="00DB6B38" w:rsidP="0078091E">
      <w:pPr>
        <w:pStyle w:val="NormalWeb"/>
        <w:spacing w:line="276" w:lineRule="auto"/>
        <w:jc w:val="both"/>
        <w:rPr>
          <w:bCs/>
          <w:spacing w:val="-10"/>
          <w:lang w:val="sq-AL"/>
        </w:rPr>
      </w:pPr>
      <w:r w:rsidRPr="009032EB">
        <w:rPr>
          <w:b/>
          <w:bCs/>
          <w:lang w:val="sq-AL"/>
        </w:rPr>
        <w:t>Ministria e Mirëqenies Sociale dhe Rinisë</w:t>
      </w:r>
      <w:r w:rsidRPr="009032EB">
        <w:rPr>
          <w:lang w:val="sq-AL"/>
        </w:rPr>
        <w:t xml:space="preserve">, </w:t>
      </w:r>
      <w:r w:rsidR="0078091E" w:rsidRPr="00912624">
        <w:rPr>
          <w:lang w:val="sq-AL"/>
        </w:rPr>
        <w:t>për katërmujorin e parë të vitit 2017</w:t>
      </w:r>
      <w:r w:rsidRPr="009032EB">
        <w:rPr>
          <w:lang w:val="sq-AL"/>
        </w:rPr>
        <w:t>, ka administruar dhe menaxhuar fondet buxhetore, sipas nëntë programeve të miratuara, e konkretisht: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Planifikim, Menaxhim dhe Administrim.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Sigurimi Shoqëror.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Përkujdesi Social.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 xml:space="preserve">Tregu i Punës. 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Inspektimi në Punë.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Përfshirja Sociale.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Mbështetje për Kultet Fetare.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Rehabilitimi i të Përndjekurve Politikë.</w:t>
      </w:r>
    </w:p>
    <w:p w:rsidR="00DB6B38" w:rsidRPr="009032EB" w:rsidRDefault="00DB6B38" w:rsidP="007A243D">
      <w:pPr>
        <w:pStyle w:val="Subtitle"/>
        <w:numPr>
          <w:ilvl w:val="1"/>
          <w:numId w:val="1"/>
        </w:numPr>
        <w:tabs>
          <w:tab w:val="clear" w:pos="1530"/>
          <w:tab w:val="num" w:pos="1440"/>
        </w:tabs>
        <w:spacing w:after="0" w:line="276" w:lineRule="auto"/>
        <w:ind w:left="1440"/>
        <w:jc w:val="both"/>
        <w:outlineLvl w:val="9"/>
        <w:rPr>
          <w:rFonts w:ascii="Times New Roman" w:hAnsi="Times New Roman"/>
          <w:bCs/>
          <w:lang w:val="sq-AL"/>
        </w:rPr>
      </w:pPr>
      <w:r w:rsidRPr="009032EB">
        <w:rPr>
          <w:rFonts w:ascii="Times New Roman" w:hAnsi="Times New Roman"/>
          <w:bCs/>
          <w:lang w:val="sq-AL"/>
        </w:rPr>
        <w:t>Arsimi i Mesëm Profesional</w:t>
      </w:r>
    </w:p>
    <w:p w:rsidR="00B3433C" w:rsidRPr="00664A63" w:rsidRDefault="00B3433C" w:rsidP="007A243D">
      <w:pPr>
        <w:tabs>
          <w:tab w:val="left" w:pos="2160"/>
        </w:tabs>
        <w:spacing w:line="276" w:lineRule="auto"/>
        <w:jc w:val="both"/>
        <w:rPr>
          <w:b/>
          <w:i/>
          <w:iCs/>
          <w:lang w:val="sq-AL"/>
        </w:rPr>
      </w:pPr>
    </w:p>
    <w:p w:rsidR="00B3433C" w:rsidRPr="009032EB" w:rsidRDefault="00B3433C" w:rsidP="0078091E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664A63">
        <w:rPr>
          <w:b/>
          <w:i/>
          <w:iCs/>
          <w:lang w:val="sq-AL"/>
        </w:rPr>
        <w:t>N</w:t>
      </w:r>
      <w:r w:rsidR="00324143" w:rsidRPr="00664A63">
        <w:rPr>
          <w:b/>
          <w:i/>
          <w:iCs/>
          <w:lang w:val="sq-AL"/>
        </w:rPr>
        <w:t>ë</w:t>
      </w:r>
      <w:r w:rsidRPr="00664A63">
        <w:rPr>
          <w:b/>
          <w:i/>
          <w:iCs/>
          <w:lang w:val="sq-AL"/>
        </w:rPr>
        <w:t xml:space="preserve"> Programin “Planifikim, administrim dhe menaxhimi”</w:t>
      </w:r>
      <w:r w:rsidRPr="009032EB">
        <w:rPr>
          <w:lang w:val="sq-AL"/>
        </w:rPr>
        <w:t>, sipas raportit t</w:t>
      </w:r>
      <w:r w:rsidR="00324143" w:rsidRPr="009032EB">
        <w:rPr>
          <w:lang w:val="sq-AL"/>
        </w:rPr>
        <w:t>ë</w:t>
      </w:r>
      <w:r w:rsidRPr="009032EB">
        <w:rPr>
          <w:lang w:val="sq-AL"/>
        </w:rPr>
        <w:t xml:space="preserve"> ministris</w:t>
      </w:r>
      <w:r w:rsidR="00324143" w:rsidRPr="009032EB">
        <w:rPr>
          <w:lang w:val="sq-AL"/>
        </w:rPr>
        <w:t>ë</w:t>
      </w:r>
      <w:r w:rsidRPr="009032EB">
        <w:rPr>
          <w:lang w:val="sq-AL"/>
        </w:rPr>
        <w:t xml:space="preserve"> janë parashikuar </w:t>
      </w:r>
      <w:r w:rsidR="008A093A" w:rsidRPr="009032EB">
        <w:rPr>
          <w:lang w:val="sq-AL"/>
        </w:rPr>
        <w:t>dhje</w:t>
      </w:r>
      <w:r w:rsidRPr="009032EB">
        <w:rPr>
          <w:lang w:val="sq-AL"/>
        </w:rPr>
        <w:t>t</w:t>
      </w:r>
      <w:r w:rsidR="00324143" w:rsidRPr="009032EB">
        <w:rPr>
          <w:lang w:val="sq-AL"/>
        </w:rPr>
        <w:t>ë</w:t>
      </w:r>
      <w:r w:rsidRPr="009032EB">
        <w:rPr>
          <w:lang w:val="sq-AL"/>
        </w:rPr>
        <w:t xml:space="preserve"> produkte, nga t</w:t>
      </w:r>
      <w:r w:rsidR="00324143" w:rsidRPr="009032EB">
        <w:rPr>
          <w:lang w:val="sq-AL"/>
        </w:rPr>
        <w:t>ë</w:t>
      </w:r>
      <w:r w:rsidRPr="009032EB">
        <w:rPr>
          <w:lang w:val="sq-AL"/>
        </w:rPr>
        <w:t xml:space="preserve"> </w:t>
      </w:r>
      <w:r w:rsidR="006E4B4E" w:rsidRPr="009032EB">
        <w:rPr>
          <w:lang w:val="sq-AL"/>
        </w:rPr>
        <w:t>cil</w:t>
      </w:r>
      <w:r w:rsidRPr="009032EB">
        <w:rPr>
          <w:lang w:val="sq-AL"/>
        </w:rPr>
        <w:t>a</w:t>
      </w:r>
      <w:r w:rsidR="006E4B4E" w:rsidRPr="009032EB">
        <w:rPr>
          <w:lang w:val="sq-AL"/>
        </w:rPr>
        <w:t>t mund t</w:t>
      </w:r>
      <w:r w:rsidR="00376CF0" w:rsidRPr="009032EB">
        <w:rPr>
          <w:lang w:val="sq-AL"/>
        </w:rPr>
        <w:t>ë</w:t>
      </w:r>
      <w:r w:rsidR="006E4B4E" w:rsidRPr="009032EB">
        <w:rPr>
          <w:lang w:val="sq-AL"/>
        </w:rPr>
        <w:t xml:space="preserve"> p</w:t>
      </w:r>
      <w:r w:rsidR="00376CF0" w:rsidRPr="009032EB">
        <w:rPr>
          <w:lang w:val="sq-AL"/>
        </w:rPr>
        <w:t>ë</w:t>
      </w:r>
      <w:r w:rsidR="006E4B4E" w:rsidRPr="009032EB">
        <w:rPr>
          <w:lang w:val="sq-AL"/>
        </w:rPr>
        <w:t>rmendim ‘</w:t>
      </w:r>
      <w:r w:rsidR="008A093A" w:rsidRPr="009032EB">
        <w:rPr>
          <w:lang w:val="sq-AL"/>
        </w:rPr>
        <w:t>Raporte financiare e buxhetore e statistikore</w:t>
      </w:r>
      <w:r w:rsidR="006E4B4E" w:rsidRPr="009032EB">
        <w:rPr>
          <w:lang w:val="sq-AL"/>
        </w:rPr>
        <w:t>’</w:t>
      </w:r>
      <w:r w:rsidR="0078091E">
        <w:rPr>
          <w:lang w:val="sq-AL"/>
        </w:rPr>
        <w:t xml:space="preserve"> realizuar 46 p</w:t>
      </w:r>
      <w:r w:rsidR="009437A8">
        <w:rPr>
          <w:lang w:val="sq-AL"/>
        </w:rPr>
        <w:t>ë</w:t>
      </w:r>
      <w:r w:rsidR="0078091E">
        <w:rPr>
          <w:lang w:val="sq-AL"/>
        </w:rPr>
        <w:t>r qind,</w:t>
      </w:r>
      <w:r w:rsidR="006E4B4E" w:rsidRPr="009032EB">
        <w:rPr>
          <w:lang w:val="sq-AL"/>
        </w:rPr>
        <w:t xml:space="preserve"> ‘</w:t>
      </w:r>
      <w:r w:rsidR="008A093A" w:rsidRPr="009032EB">
        <w:rPr>
          <w:lang w:val="sq-AL"/>
        </w:rPr>
        <w:t>Raporte Auditimi</w:t>
      </w:r>
      <w:r w:rsidR="006E4B4E" w:rsidRPr="009032EB">
        <w:rPr>
          <w:lang w:val="sq-AL"/>
        </w:rPr>
        <w:t>’</w:t>
      </w:r>
      <w:r w:rsidR="0078091E" w:rsidRPr="0078091E">
        <w:rPr>
          <w:lang w:val="sq-AL"/>
        </w:rPr>
        <w:t xml:space="preserve"> </w:t>
      </w:r>
      <w:r w:rsidR="0078091E">
        <w:rPr>
          <w:lang w:val="sq-AL"/>
        </w:rPr>
        <w:t>realizuar 30 p</w:t>
      </w:r>
      <w:r w:rsidR="009437A8">
        <w:rPr>
          <w:lang w:val="sq-AL"/>
        </w:rPr>
        <w:t>ë</w:t>
      </w:r>
      <w:r w:rsidR="0078091E">
        <w:rPr>
          <w:lang w:val="sq-AL"/>
        </w:rPr>
        <w:t>r qind</w:t>
      </w:r>
      <w:r w:rsidR="006E4B4E" w:rsidRPr="009032EB">
        <w:rPr>
          <w:lang w:val="sq-AL"/>
        </w:rPr>
        <w:t>, ‘</w:t>
      </w:r>
      <w:r w:rsidR="008A093A" w:rsidRPr="009032EB">
        <w:rPr>
          <w:lang w:val="sq-AL"/>
        </w:rPr>
        <w:t>Projektakte ligjore dhe n</w:t>
      </w:r>
      <w:r w:rsidR="00376CF0" w:rsidRPr="009032EB">
        <w:rPr>
          <w:lang w:val="sq-AL"/>
        </w:rPr>
        <w:t>ë</w:t>
      </w:r>
      <w:r w:rsidR="008A093A" w:rsidRPr="009032EB">
        <w:rPr>
          <w:lang w:val="sq-AL"/>
        </w:rPr>
        <w:t>nligjore</w:t>
      </w:r>
      <w:r w:rsidR="006E4B4E" w:rsidRPr="009032EB">
        <w:rPr>
          <w:lang w:val="sq-AL"/>
        </w:rPr>
        <w:t>’</w:t>
      </w:r>
      <w:r w:rsidR="0078091E" w:rsidRPr="0078091E">
        <w:rPr>
          <w:lang w:val="sq-AL"/>
        </w:rPr>
        <w:t xml:space="preserve"> </w:t>
      </w:r>
      <w:r w:rsidR="0078091E">
        <w:rPr>
          <w:lang w:val="sq-AL"/>
        </w:rPr>
        <w:t>realizuar 38 p</w:t>
      </w:r>
      <w:r w:rsidR="009437A8">
        <w:rPr>
          <w:lang w:val="sq-AL"/>
        </w:rPr>
        <w:t>ë</w:t>
      </w:r>
      <w:r w:rsidR="0078091E">
        <w:rPr>
          <w:lang w:val="sq-AL"/>
        </w:rPr>
        <w:t>r qind</w:t>
      </w:r>
      <w:r w:rsidR="009B5C71" w:rsidRPr="009032EB">
        <w:rPr>
          <w:lang w:val="sq-AL"/>
        </w:rPr>
        <w:t>,</w:t>
      </w:r>
      <w:r w:rsidR="00FC08E8" w:rsidRPr="009032EB">
        <w:rPr>
          <w:lang w:val="sq-AL"/>
        </w:rPr>
        <w:t xml:space="preserve"> etj.</w:t>
      </w:r>
      <w:r w:rsidR="008A093A" w:rsidRPr="009032EB">
        <w:rPr>
          <w:lang w:val="sq-AL"/>
        </w:rPr>
        <w:t xml:space="preserve"> Konkretisht </w:t>
      </w:r>
      <w:r w:rsidR="0078091E">
        <w:rPr>
          <w:lang w:val="sq-AL"/>
        </w:rPr>
        <w:t>n</w:t>
      </w:r>
      <w:r w:rsidR="009437A8">
        <w:rPr>
          <w:lang w:val="sq-AL"/>
        </w:rPr>
        <w:t>ë</w:t>
      </w:r>
      <w:r w:rsidR="0078091E">
        <w:rPr>
          <w:lang w:val="sq-AL"/>
        </w:rPr>
        <w:t xml:space="preserve"> terma sasior</w:t>
      </w:r>
      <w:r w:rsidR="009437A8">
        <w:rPr>
          <w:lang w:val="sq-AL"/>
        </w:rPr>
        <w:t>ë</w:t>
      </w:r>
      <w:r w:rsidR="008A093A" w:rsidRPr="009032EB">
        <w:rPr>
          <w:bCs/>
          <w:color w:val="000000"/>
          <w:lang w:val="sq-AL"/>
        </w:rPr>
        <w:t xml:space="preserve">, raportohet se janë hartuar </w:t>
      </w:r>
      <w:r w:rsidR="0078091E">
        <w:rPr>
          <w:bCs/>
          <w:color w:val="000000"/>
          <w:lang w:val="sq-AL"/>
        </w:rPr>
        <w:t>205</w:t>
      </w:r>
      <w:r w:rsidR="008A093A" w:rsidRPr="009032EB">
        <w:rPr>
          <w:bCs/>
          <w:color w:val="000000"/>
          <w:lang w:val="sq-AL"/>
        </w:rPr>
        <w:t xml:space="preserve"> raporte financiare buxhetore, </w:t>
      </w:r>
      <w:r w:rsidR="0078091E">
        <w:rPr>
          <w:bCs/>
          <w:color w:val="000000"/>
          <w:lang w:val="sq-AL"/>
        </w:rPr>
        <w:t>3</w:t>
      </w:r>
      <w:r w:rsidR="008A093A" w:rsidRPr="009032EB">
        <w:rPr>
          <w:bCs/>
          <w:color w:val="000000"/>
          <w:lang w:val="sq-AL"/>
        </w:rPr>
        <w:t xml:space="preserve">0 projektakte </w:t>
      </w:r>
      <w:r w:rsidR="0078091E">
        <w:rPr>
          <w:bCs/>
          <w:color w:val="000000"/>
          <w:lang w:val="sq-AL"/>
        </w:rPr>
        <w:t xml:space="preserve">dhe akte </w:t>
      </w:r>
      <w:r w:rsidR="008A093A" w:rsidRPr="009032EB">
        <w:rPr>
          <w:bCs/>
          <w:color w:val="000000"/>
          <w:lang w:val="sq-AL"/>
        </w:rPr>
        <w:t xml:space="preserve">ligjore dhe nënligjore, janë përgatitur </w:t>
      </w:r>
      <w:r w:rsidR="0078091E">
        <w:rPr>
          <w:bCs/>
          <w:color w:val="000000"/>
          <w:lang w:val="sq-AL"/>
        </w:rPr>
        <w:t>390</w:t>
      </w:r>
      <w:r w:rsidR="008A093A" w:rsidRPr="009032EB">
        <w:rPr>
          <w:bCs/>
          <w:color w:val="000000"/>
          <w:lang w:val="sq-AL"/>
        </w:rPr>
        <w:t xml:space="preserve"> evidenca</w:t>
      </w:r>
      <w:r w:rsidR="008A093A" w:rsidRPr="009032EB">
        <w:rPr>
          <w:bCs/>
          <w:lang w:val="sq-AL"/>
        </w:rPr>
        <w:t xml:space="preserve"> për rekrutimin, trajnimin dhe vlerësimin e stafit të MMSR, jan</w:t>
      </w:r>
      <w:r w:rsidR="008A093A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lang w:val="sq-AL"/>
        </w:rPr>
        <w:t xml:space="preserve"> b</w:t>
      </w:r>
      <w:r w:rsidR="008A093A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lang w:val="sq-AL"/>
        </w:rPr>
        <w:t>r</w:t>
      </w:r>
      <w:r w:rsidR="008A093A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lang w:val="sq-AL"/>
        </w:rPr>
        <w:t xml:space="preserve"> </w:t>
      </w:r>
      <w:r w:rsidR="0078091E">
        <w:rPr>
          <w:bCs/>
          <w:lang w:val="sq-AL"/>
        </w:rPr>
        <w:t>9</w:t>
      </w:r>
      <w:r w:rsidR="008A093A" w:rsidRPr="009032EB">
        <w:rPr>
          <w:bCs/>
          <w:lang w:val="sq-AL"/>
        </w:rPr>
        <w:t xml:space="preserve"> raporte auditimi, janë p</w:t>
      </w:r>
      <w:r w:rsidR="008A093A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lang w:val="sq-AL"/>
        </w:rPr>
        <w:t xml:space="preserve">rgatitur </w:t>
      </w:r>
      <w:r w:rsidR="0078091E">
        <w:rPr>
          <w:bCs/>
          <w:lang w:val="sq-AL"/>
        </w:rPr>
        <w:t>50</w:t>
      </w:r>
      <w:r w:rsidR="008A093A" w:rsidRPr="009032EB">
        <w:rPr>
          <w:bCs/>
          <w:lang w:val="sq-AL"/>
        </w:rPr>
        <w:t xml:space="preserve"> raporte në kuadër të integrimit evropian dhe marrëdhënieve me jashtë, etj</w:t>
      </w:r>
      <w:r w:rsidR="00FC08E8" w:rsidRPr="009032EB">
        <w:rPr>
          <w:bCs/>
          <w:lang w:val="sq-AL"/>
        </w:rPr>
        <w:t>.</w:t>
      </w:r>
    </w:p>
    <w:p w:rsidR="00B3433C" w:rsidRPr="009032EB" w:rsidRDefault="00B3433C" w:rsidP="007A243D">
      <w:pPr>
        <w:tabs>
          <w:tab w:val="left" w:pos="2160"/>
        </w:tabs>
        <w:spacing w:line="276" w:lineRule="auto"/>
        <w:jc w:val="both"/>
        <w:rPr>
          <w:b/>
          <w:bCs/>
          <w:lang w:val="sq-AL"/>
        </w:rPr>
      </w:pPr>
    </w:p>
    <w:p w:rsidR="008A093A" w:rsidRPr="009032EB" w:rsidRDefault="00B3433C" w:rsidP="00664A63">
      <w:pPr>
        <w:tabs>
          <w:tab w:val="left" w:pos="2160"/>
        </w:tabs>
        <w:spacing w:line="276" w:lineRule="auto"/>
        <w:jc w:val="both"/>
        <w:rPr>
          <w:bCs/>
          <w:color w:val="000000"/>
          <w:lang w:val="sq-AL"/>
        </w:rPr>
      </w:pPr>
      <w:r w:rsidRPr="00664A63">
        <w:rPr>
          <w:b/>
          <w:i/>
          <w:iCs/>
          <w:lang w:val="sq-AL"/>
        </w:rPr>
        <w:t>Programi “</w:t>
      </w:r>
      <w:r w:rsidR="008A093A" w:rsidRPr="00664A63">
        <w:rPr>
          <w:b/>
          <w:i/>
          <w:iCs/>
          <w:lang w:val="sq-AL"/>
        </w:rPr>
        <w:t>Përkujdesi Social”</w:t>
      </w:r>
      <w:r w:rsidRPr="009032EB">
        <w:rPr>
          <w:lang w:val="sq-AL"/>
        </w:rPr>
        <w:t xml:space="preserve"> </w:t>
      </w:r>
      <w:r w:rsidR="00664A63">
        <w:rPr>
          <w:bCs/>
          <w:color w:val="000000"/>
          <w:lang w:val="sq-AL"/>
        </w:rPr>
        <w:t>s</w:t>
      </w:r>
      <w:r w:rsidR="00661845" w:rsidRPr="009032EB">
        <w:rPr>
          <w:bCs/>
          <w:color w:val="000000"/>
          <w:lang w:val="sq-AL"/>
        </w:rPr>
        <w:t>ipas raportit t</w:t>
      </w:r>
      <w:r w:rsidR="00324143" w:rsidRPr="009032EB">
        <w:rPr>
          <w:bCs/>
          <w:color w:val="000000"/>
          <w:lang w:val="sq-AL"/>
        </w:rPr>
        <w:t>ë</w:t>
      </w:r>
      <w:r w:rsidR="00661845" w:rsidRPr="009032EB">
        <w:rPr>
          <w:bCs/>
          <w:color w:val="000000"/>
          <w:lang w:val="sq-AL"/>
        </w:rPr>
        <w:t xml:space="preserve"> ministris</w:t>
      </w:r>
      <w:r w:rsidR="00324143" w:rsidRPr="009032EB">
        <w:rPr>
          <w:bCs/>
          <w:color w:val="000000"/>
          <w:lang w:val="sq-AL"/>
        </w:rPr>
        <w:t>ë</w:t>
      </w:r>
      <w:r w:rsidR="00661845" w:rsidRPr="009032EB">
        <w:rPr>
          <w:bCs/>
          <w:color w:val="000000"/>
          <w:lang w:val="sq-AL"/>
        </w:rPr>
        <w:t xml:space="preserve"> janë </w:t>
      </w:r>
      <w:r w:rsidR="009B5C71" w:rsidRPr="009032EB">
        <w:rPr>
          <w:bCs/>
          <w:color w:val="000000"/>
          <w:lang w:val="sq-AL"/>
        </w:rPr>
        <w:t>listuar</w:t>
      </w:r>
      <w:r w:rsidR="00661845" w:rsidRPr="009032EB">
        <w:rPr>
          <w:bCs/>
          <w:color w:val="000000"/>
          <w:lang w:val="sq-AL"/>
        </w:rPr>
        <w:t xml:space="preserve"> </w:t>
      </w:r>
      <w:r w:rsidR="008A093A" w:rsidRPr="009032EB">
        <w:rPr>
          <w:bCs/>
          <w:color w:val="000000"/>
          <w:lang w:val="sq-AL"/>
        </w:rPr>
        <w:t>1</w:t>
      </w:r>
      <w:r w:rsidR="0078091E">
        <w:rPr>
          <w:bCs/>
          <w:color w:val="000000"/>
          <w:lang w:val="sq-AL"/>
        </w:rPr>
        <w:t>1</w:t>
      </w:r>
      <w:r w:rsidR="00661845" w:rsidRPr="009032EB">
        <w:rPr>
          <w:bCs/>
          <w:color w:val="000000"/>
          <w:lang w:val="sq-AL"/>
        </w:rPr>
        <w:t xml:space="preserve"> produkte, sipas tabelave</w:t>
      </w:r>
      <w:r w:rsidR="009B5C71" w:rsidRPr="009032EB">
        <w:rPr>
          <w:bCs/>
          <w:color w:val="000000"/>
          <w:lang w:val="sq-AL"/>
        </w:rPr>
        <w:t>, t</w:t>
      </w:r>
      <w:r w:rsidR="00376CF0" w:rsidRPr="009032EB">
        <w:rPr>
          <w:bCs/>
          <w:color w:val="000000"/>
          <w:lang w:val="sq-AL"/>
        </w:rPr>
        <w:t>ë</w:t>
      </w:r>
      <w:r w:rsidR="009B5C71" w:rsidRPr="009032EB">
        <w:rPr>
          <w:bCs/>
          <w:color w:val="000000"/>
          <w:lang w:val="sq-AL"/>
        </w:rPr>
        <w:t xml:space="preserve"> cilat raportohen t</w:t>
      </w:r>
      <w:r w:rsidR="00376CF0" w:rsidRPr="009032EB">
        <w:rPr>
          <w:bCs/>
          <w:color w:val="000000"/>
          <w:lang w:val="sq-AL"/>
        </w:rPr>
        <w:t>ë</w:t>
      </w:r>
      <w:r w:rsidR="009B5C71" w:rsidRPr="009032EB">
        <w:rPr>
          <w:bCs/>
          <w:color w:val="000000"/>
          <w:lang w:val="sq-AL"/>
        </w:rPr>
        <w:t xml:space="preserve"> realizuara </w:t>
      </w:r>
      <w:r w:rsidR="0078091E">
        <w:rPr>
          <w:bCs/>
          <w:color w:val="000000"/>
          <w:lang w:val="sq-AL"/>
        </w:rPr>
        <w:t>n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 xml:space="preserve"> mas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>n 30 p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>r qind n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 xml:space="preserve"> nivel programi</w:t>
      </w:r>
      <w:r w:rsidR="009B5C71" w:rsidRPr="009032EB">
        <w:rPr>
          <w:bCs/>
          <w:color w:val="000000"/>
          <w:lang w:val="sq-AL"/>
        </w:rPr>
        <w:t>.</w:t>
      </w:r>
      <w:r w:rsidRPr="009032EB">
        <w:rPr>
          <w:bCs/>
          <w:color w:val="000000"/>
          <w:lang w:val="sq-AL"/>
        </w:rPr>
        <w:t xml:space="preserve"> </w:t>
      </w:r>
      <w:r w:rsidR="0078091E">
        <w:rPr>
          <w:bCs/>
          <w:color w:val="000000"/>
          <w:lang w:val="sq-AL"/>
        </w:rPr>
        <w:t>K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>shtu deri n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 xml:space="preserve"> fund t</w:t>
      </w:r>
      <w:r w:rsidR="009437A8">
        <w:rPr>
          <w:bCs/>
          <w:color w:val="000000"/>
          <w:lang w:val="sq-AL"/>
        </w:rPr>
        <w:t>ë</w:t>
      </w:r>
      <w:r w:rsidR="0078091E">
        <w:rPr>
          <w:bCs/>
          <w:color w:val="000000"/>
          <w:lang w:val="sq-AL"/>
        </w:rPr>
        <w:t xml:space="preserve"> prillit</w:t>
      </w:r>
      <w:r w:rsidR="008A093A" w:rsidRPr="009032EB">
        <w:rPr>
          <w:bCs/>
          <w:color w:val="000000"/>
          <w:lang w:val="sq-AL"/>
        </w:rPr>
        <w:t xml:space="preserve">, për pagesën e personave që përfitojnë nga programi i aftësisë së kufizuar raportohet se është shpenzuar fondi prej  </w:t>
      </w:r>
      <w:r w:rsidR="0078091E">
        <w:rPr>
          <w:bCs/>
          <w:color w:val="000000"/>
          <w:lang w:val="sq-AL"/>
        </w:rPr>
        <w:t>4.384.841</w:t>
      </w:r>
      <w:r w:rsidR="008A093A" w:rsidRPr="009032EB">
        <w:rPr>
          <w:bCs/>
          <w:color w:val="000000"/>
          <w:lang w:val="sq-AL"/>
        </w:rPr>
        <w:t xml:space="preserve"> mijë lekë në të cilën janë trajtuar 156.</w:t>
      </w:r>
      <w:r w:rsidR="0078091E">
        <w:rPr>
          <w:bCs/>
          <w:color w:val="000000"/>
          <w:lang w:val="sq-AL"/>
        </w:rPr>
        <w:t>958</w:t>
      </w:r>
      <w:r w:rsidR="008A093A" w:rsidRPr="009032EB">
        <w:rPr>
          <w:bCs/>
          <w:color w:val="000000"/>
          <w:lang w:val="sq-AL"/>
        </w:rPr>
        <w:t xml:space="preserve"> </w:t>
      </w:r>
      <w:r w:rsidR="008A093A" w:rsidRPr="009032EB">
        <w:rPr>
          <w:bCs/>
          <w:color w:val="000000"/>
          <w:lang w:val="sq-AL"/>
        </w:rPr>
        <w:lastRenderedPageBreak/>
        <w:t>persona. Numri i familjeve që kanë përfituar pagesën e ndihmës ekonomike rezulton të jetë në 8</w:t>
      </w:r>
      <w:r w:rsidR="0078091E">
        <w:rPr>
          <w:bCs/>
          <w:color w:val="000000"/>
          <w:lang w:val="sq-AL"/>
        </w:rPr>
        <w:t>1</w:t>
      </w:r>
      <w:r w:rsidR="008A093A" w:rsidRPr="009032EB">
        <w:rPr>
          <w:bCs/>
          <w:color w:val="000000"/>
          <w:lang w:val="sq-AL"/>
        </w:rPr>
        <w:t>.</w:t>
      </w:r>
      <w:r w:rsidR="0078091E">
        <w:rPr>
          <w:bCs/>
          <w:color w:val="000000"/>
          <w:lang w:val="sq-AL"/>
        </w:rPr>
        <w:t>63</w:t>
      </w:r>
      <w:r w:rsidR="008A093A" w:rsidRPr="009032EB">
        <w:rPr>
          <w:bCs/>
          <w:color w:val="000000"/>
          <w:lang w:val="sq-AL"/>
        </w:rPr>
        <w:t xml:space="preserve">8 familje, për të cilat është shpenzuar fondi prej </w:t>
      </w:r>
      <w:r w:rsidR="0078091E">
        <w:rPr>
          <w:bCs/>
          <w:color w:val="000000"/>
          <w:lang w:val="sq-AL"/>
        </w:rPr>
        <w:t>1.799.844</w:t>
      </w:r>
      <w:r w:rsidR="008A093A" w:rsidRPr="009032EB">
        <w:rPr>
          <w:bCs/>
          <w:color w:val="000000"/>
          <w:lang w:val="sq-AL"/>
        </w:rPr>
        <w:t xml:space="preserve"> mijë lekë. Gjithashtu, janë kryer, </w:t>
      </w:r>
      <w:r w:rsidR="0078091E">
        <w:rPr>
          <w:bCs/>
          <w:color w:val="000000"/>
          <w:lang w:val="sq-AL"/>
        </w:rPr>
        <w:t>90</w:t>
      </w:r>
      <w:r w:rsidR="008A093A" w:rsidRPr="009032EB">
        <w:rPr>
          <w:bCs/>
          <w:color w:val="000000"/>
          <w:lang w:val="sq-AL"/>
        </w:rPr>
        <w:t xml:space="preserve"> inspektime të legjislacionit të programeve të Mbrojtjes Sociale, janë trajtuar </w:t>
      </w:r>
      <w:r w:rsidR="0078091E">
        <w:rPr>
          <w:bCs/>
          <w:color w:val="000000"/>
          <w:lang w:val="sq-AL"/>
        </w:rPr>
        <w:t>272</w:t>
      </w:r>
      <w:r w:rsidR="008A093A" w:rsidRPr="009032EB">
        <w:rPr>
          <w:bCs/>
          <w:color w:val="000000"/>
          <w:lang w:val="sq-AL"/>
        </w:rPr>
        <w:t xml:space="preserve"> fëmijë të cilët përfitojnë shërbime në institucionet e përkujdesit social, 473 të moshuar të trajtuar me sh</w:t>
      </w:r>
      <w:r w:rsidR="00376CF0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color w:val="000000"/>
          <w:lang w:val="sq-AL"/>
        </w:rPr>
        <w:t>rbime t</w:t>
      </w:r>
      <w:r w:rsidR="00376CF0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color w:val="000000"/>
          <w:lang w:val="sq-AL"/>
        </w:rPr>
        <w:t xml:space="preserve"> p</w:t>
      </w:r>
      <w:r w:rsidR="00376CF0" w:rsidRPr="009032EB">
        <w:rPr>
          <w:bCs/>
          <w:color w:val="000000"/>
          <w:lang w:val="sq-AL"/>
        </w:rPr>
        <w:t>ë</w:t>
      </w:r>
      <w:r w:rsidR="008A093A" w:rsidRPr="009032EB">
        <w:rPr>
          <w:bCs/>
          <w:color w:val="000000"/>
          <w:lang w:val="sq-AL"/>
        </w:rPr>
        <w:t xml:space="preserve">rkujdesit social, 395 persona me </w:t>
      </w:r>
      <w:r w:rsidR="00376CF0" w:rsidRPr="009032EB">
        <w:rPr>
          <w:bCs/>
          <w:color w:val="000000"/>
          <w:lang w:val="sq-AL"/>
        </w:rPr>
        <w:t>aftësi të kufizuar</w:t>
      </w:r>
      <w:r w:rsidR="008A093A" w:rsidRPr="009032EB">
        <w:rPr>
          <w:bCs/>
          <w:color w:val="000000"/>
          <w:lang w:val="sq-AL"/>
        </w:rPr>
        <w:t xml:space="preserve"> që përfitojnë shërbime rezidenciale publike, janë trajtuar me shërbime të përkujdesit 51 gra të trafikuara dhe 31 gra dhe vajza të dhunuara.</w:t>
      </w:r>
    </w:p>
    <w:p w:rsidR="00661845" w:rsidRPr="009032EB" w:rsidRDefault="00661845" w:rsidP="007A243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376CF0" w:rsidRPr="009032EB" w:rsidRDefault="00376CF0" w:rsidP="004034AE">
      <w:pPr>
        <w:pStyle w:val="Subtitle"/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664A63">
        <w:rPr>
          <w:rFonts w:asciiTheme="majorBidi" w:hAnsiTheme="majorBidi" w:cstheme="majorBidi"/>
          <w:b/>
          <w:bCs/>
          <w:i/>
          <w:iCs/>
          <w:lang w:val="sq-AL"/>
        </w:rPr>
        <w:t>Në programin “</w:t>
      </w:r>
      <w:r w:rsidRPr="00664A63">
        <w:rPr>
          <w:rFonts w:ascii="Times New Roman" w:hAnsi="Times New Roman"/>
          <w:b/>
          <w:bCs/>
          <w:i/>
          <w:iCs/>
          <w:lang w:val="sq-AL"/>
        </w:rPr>
        <w:t>Tregu i Punës</w:t>
      </w:r>
      <w:r w:rsidRPr="00664A63">
        <w:rPr>
          <w:b/>
          <w:bCs/>
          <w:i/>
          <w:iCs/>
          <w:lang w:val="sq-AL"/>
        </w:rPr>
        <w:t>”</w:t>
      </w:r>
      <w:r w:rsidRPr="009032EB">
        <w:rPr>
          <w:b/>
          <w:lang w:val="sq-AL"/>
        </w:rPr>
        <w:t xml:space="preserve"> </w:t>
      </w:r>
      <w:r w:rsidRPr="009032EB">
        <w:rPr>
          <w:rFonts w:asciiTheme="majorBidi" w:hAnsiTheme="majorBidi" w:cstheme="majorBidi"/>
          <w:lang w:val="sq-AL"/>
        </w:rPr>
        <w:t>janë listuar</w:t>
      </w:r>
      <w:r w:rsidRPr="009032EB">
        <w:rPr>
          <w:b/>
          <w:lang w:val="sq-AL"/>
        </w:rPr>
        <w:t xml:space="preserve"> </w:t>
      </w:r>
      <w:r w:rsidR="004034AE">
        <w:rPr>
          <w:rFonts w:asciiTheme="majorBidi" w:hAnsiTheme="majorBidi" w:cstheme="majorBidi"/>
          <w:lang w:val="sq-AL"/>
        </w:rPr>
        <w:t>5</w:t>
      </w:r>
      <w:r w:rsidRPr="009032EB">
        <w:rPr>
          <w:rFonts w:asciiTheme="majorBidi" w:hAnsiTheme="majorBidi" w:cstheme="majorBidi"/>
          <w:lang w:val="sq-AL"/>
        </w:rPr>
        <w:t xml:space="preserve"> produkte</w:t>
      </w:r>
      <w:r w:rsidR="004034AE">
        <w:rPr>
          <w:rFonts w:asciiTheme="majorBidi" w:hAnsiTheme="majorBidi" w:cstheme="majorBidi"/>
          <w:lang w:val="sq-AL"/>
        </w:rPr>
        <w:t xml:space="preserve"> p</w:t>
      </w:r>
      <w:r w:rsidR="009437A8">
        <w:rPr>
          <w:rFonts w:asciiTheme="majorBidi" w:hAnsiTheme="majorBidi" w:cstheme="majorBidi"/>
          <w:lang w:val="sq-AL"/>
        </w:rPr>
        <w:t>ë</w:t>
      </w:r>
      <w:r w:rsidR="004034AE">
        <w:rPr>
          <w:rFonts w:asciiTheme="majorBidi" w:hAnsiTheme="majorBidi" w:cstheme="majorBidi"/>
          <w:lang w:val="sq-AL"/>
        </w:rPr>
        <w:t>r 4 prej t</w:t>
      </w:r>
      <w:r w:rsidR="009437A8">
        <w:rPr>
          <w:rFonts w:asciiTheme="majorBidi" w:hAnsiTheme="majorBidi" w:cstheme="majorBidi"/>
          <w:lang w:val="sq-AL"/>
        </w:rPr>
        <w:t>ë</w:t>
      </w:r>
      <w:r w:rsidR="004034AE">
        <w:rPr>
          <w:rFonts w:asciiTheme="majorBidi" w:hAnsiTheme="majorBidi" w:cstheme="majorBidi"/>
          <w:lang w:val="sq-AL"/>
        </w:rPr>
        <w:t xml:space="preserve"> cil</w:t>
      </w:r>
      <w:r w:rsidR="009437A8">
        <w:rPr>
          <w:rFonts w:asciiTheme="majorBidi" w:hAnsiTheme="majorBidi" w:cstheme="majorBidi"/>
          <w:lang w:val="sq-AL"/>
        </w:rPr>
        <w:t>ë</w:t>
      </w:r>
      <w:r w:rsidR="004034AE">
        <w:rPr>
          <w:rFonts w:asciiTheme="majorBidi" w:hAnsiTheme="majorBidi" w:cstheme="majorBidi"/>
          <w:lang w:val="sq-AL"/>
        </w:rPr>
        <w:t>ve ka patur realizim</w:t>
      </w:r>
      <w:r w:rsidRPr="009032EB">
        <w:rPr>
          <w:rFonts w:asciiTheme="majorBidi" w:hAnsiTheme="majorBidi" w:cstheme="majorBidi"/>
          <w:lang w:val="sq-AL"/>
        </w:rPr>
        <w:t xml:space="preserve">. Realizimi i këtij programi është në masën </w:t>
      </w:r>
      <w:r w:rsidR="004034AE">
        <w:rPr>
          <w:rFonts w:asciiTheme="majorBidi" w:hAnsiTheme="majorBidi" w:cstheme="majorBidi"/>
          <w:lang w:val="sq-AL"/>
        </w:rPr>
        <w:t>19 p</w:t>
      </w:r>
      <w:r w:rsidR="009437A8">
        <w:rPr>
          <w:rFonts w:asciiTheme="majorBidi" w:hAnsiTheme="majorBidi" w:cstheme="majorBidi"/>
          <w:lang w:val="sq-AL"/>
        </w:rPr>
        <w:t>ë</w:t>
      </w:r>
      <w:r w:rsidR="004034AE">
        <w:rPr>
          <w:rFonts w:asciiTheme="majorBidi" w:hAnsiTheme="majorBidi" w:cstheme="majorBidi"/>
          <w:lang w:val="sq-AL"/>
        </w:rPr>
        <w:t>r qind</w:t>
      </w:r>
      <w:r w:rsidRPr="009032EB">
        <w:rPr>
          <w:rFonts w:asciiTheme="majorBidi" w:hAnsiTheme="majorBidi" w:cstheme="majorBidi"/>
          <w:lang w:val="sq-AL"/>
        </w:rPr>
        <w:t xml:space="preserve">. </w:t>
      </w:r>
      <w:r w:rsidR="004034AE">
        <w:rPr>
          <w:rFonts w:asciiTheme="majorBidi" w:hAnsiTheme="majorBidi" w:cstheme="majorBidi"/>
          <w:lang w:val="sq-AL"/>
        </w:rPr>
        <w:t>K</w:t>
      </w:r>
      <w:r w:rsidR="009437A8">
        <w:rPr>
          <w:rFonts w:asciiTheme="majorBidi" w:hAnsiTheme="majorBidi" w:cstheme="majorBidi"/>
          <w:lang w:val="sq-AL"/>
        </w:rPr>
        <w:t>ë</w:t>
      </w:r>
      <w:r w:rsidR="004034AE">
        <w:rPr>
          <w:rFonts w:asciiTheme="majorBidi" w:hAnsiTheme="majorBidi" w:cstheme="majorBidi"/>
          <w:lang w:val="sq-AL"/>
        </w:rPr>
        <w:t xml:space="preserve">shtu </w:t>
      </w:r>
      <w:r w:rsidRPr="009032EB">
        <w:rPr>
          <w:rFonts w:asciiTheme="majorBidi" w:hAnsiTheme="majorBidi" w:cstheme="majorBidi"/>
          <w:lang w:val="sq-AL"/>
        </w:rPr>
        <w:t xml:space="preserve">janë trajnuar dhe pajisur me çertifikatë </w:t>
      </w:r>
      <w:r w:rsidR="004034AE">
        <w:rPr>
          <w:rFonts w:asciiTheme="majorBidi" w:hAnsiTheme="majorBidi" w:cstheme="majorBidi"/>
          <w:lang w:val="sq-AL"/>
        </w:rPr>
        <w:t>5.099</w:t>
      </w:r>
      <w:r w:rsidRPr="009032EB">
        <w:rPr>
          <w:rFonts w:asciiTheme="majorBidi" w:hAnsiTheme="majorBidi" w:cstheme="majorBidi"/>
          <w:lang w:val="sq-AL"/>
        </w:rPr>
        <w:t xml:space="preserve"> persona; nga programi i nxitjes së punësimit janë trajnuar/punësuar </w:t>
      </w:r>
      <w:r w:rsidR="004034AE">
        <w:rPr>
          <w:rFonts w:asciiTheme="majorBidi" w:hAnsiTheme="majorBidi" w:cstheme="majorBidi"/>
          <w:lang w:val="sq-AL"/>
        </w:rPr>
        <w:t>2.087</w:t>
      </w:r>
      <w:r w:rsidRPr="009032EB">
        <w:rPr>
          <w:rFonts w:asciiTheme="majorBidi" w:hAnsiTheme="majorBidi" w:cstheme="majorBidi"/>
          <w:lang w:val="sq-AL"/>
        </w:rPr>
        <w:t xml:space="preserve"> persona; janë ofruar ndërmjetësime për </w:t>
      </w:r>
      <w:r w:rsidR="004034AE">
        <w:rPr>
          <w:rFonts w:asciiTheme="majorBidi" w:hAnsiTheme="majorBidi" w:cstheme="majorBidi"/>
          <w:lang w:val="sq-AL"/>
        </w:rPr>
        <w:t>5.240</w:t>
      </w:r>
      <w:r w:rsidRPr="009032EB">
        <w:rPr>
          <w:rFonts w:asciiTheme="majorBidi" w:hAnsiTheme="majorBidi" w:cstheme="majorBidi"/>
          <w:lang w:val="sq-AL"/>
        </w:rPr>
        <w:t xml:space="preserve"> punëkërkues të papunë; janë trajtuar me pagesë papunësie </w:t>
      </w:r>
      <w:r w:rsidR="004034AE">
        <w:rPr>
          <w:rFonts w:asciiTheme="majorBidi" w:hAnsiTheme="majorBidi" w:cstheme="majorBidi"/>
          <w:lang w:val="sq-AL"/>
        </w:rPr>
        <w:t>2.355 persona nga 10.000 persona.</w:t>
      </w:r>
    </w:p>
    <w:p w:rsidR="00376CF0" w:rsidRPr="009032EB" w:rsidRDefault="00376CF0" w:rsidP="007A243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FC08E8" w:rsidRPr="009032EB" w:rsidRDefault="00FC08E8" w:rsidP="004034AE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664A63">
        <w:rPr>
          <w:rFonts w:asciiTheme="majorBidi" w:hAnsiTheme="majorBidi" w:cstheme="majorBidi"/>
          <w:b/>
          <w:bCs/>
          <w:i/>
          <w:iCs/>
          <w:lang w:val="sq-AL"/>
        </w:rPr>
        <w:t xml:space="preserve">Në programin </w:t>
      </w:r>
      <w:r w:rsidRPr="00664A63">
        <w:rPr>
          <w:b/>
          <w:bCs/>
          <w:i/>
          <w:iCs/>
          <w:lang w:val="sq-AL"/>
        </w:rPr>
        <w:t>“Arsimi i Mesëm Profesional”</w:t>
      </w:r>
      <w:r w:rsidRPr="009032EB">
        <w:rPr>
          <w:rFonts w:asciiTheme="majorBidi" w:hAnsiTheme="majorBidi" w:cstheme="majorBidi"/>
          <w:lang w:val="sq-AL"/>
        </w:rPr>
        <w:t xml:space="preserve"> janë listuar</w:t>
      </w:r>
      <w:r w:rsidRPr="009032EB">
        <w:rPr>
          <w:b/>
          <w:lang w:val="sq-AL"/>
        </w:rPr>
        <w:t xml:space="preserve"> </w:t>
      </w:r>
      <w:r w:rsidR="004034AE">
        <w:rPr>
          <w:rFonts w:asciiTheme="majorBidi" w:hAnsiTheme="majorBidi" w:cstheme="majorBidi"/>
          <w:lang w:val="sq-AL"/>
        </w:rPr>
        <w:t>10</w:t>
      </w:r>
      <w:r w:rsidRPr="009032EB">
        <w:rPr>
          <w:rFonts w:asciiTheme="majorBidi" w:hAnsiTheme="majorBidi" w:cstheme="majorBidi"/>
          <w:lang w:val="sq-AL"/>
        </w:rPr>
        <w:t xml:space="preserve"> produkte. Realizimi i këtij programi është në masën </w:t>
      </w:r>
      <w:r w:rsidR="004034AE">
        <w:rPr>
          <w:rFonts w:asciiTheme="majorBidi" w:hAnsiTheme="majorBidi" w:cstheme="majorBidi"/>
          <w:lang w:val="sq-AL"/>
        </w:rPr>
        <w:t>20</w:t>
      </w:r>
      <w:r w:rsidR="009032EB" w:rsidRPr="009032EB">
        <w:rPr>
          <w:rFonts w:asciiTheme="majorBidi" w:hAnsiTheme="majorBidi" w:cstheme="majorBidi"/>
          <w:lang w:val="sq-AL"/>
        </w:rPr>
        <w:t xml:space="preserve"> p</w:t>
      </w:r>
      <w:r w:rsidR="00914631">
        <w:rPr>
          <w:rFonts w:asciiTheme="majorBidi" w:hAnsiTheme="majorBidi" w:cstheme="majorBidi"/>
          <w:lang w:val="sq-AL"/>
        </w:rPr>
        <w:t>ë</w:t>
      </w:r>
      <w:r w:rsidR="009032EB" w:rsidRPr="009032EB">
        <w:rPr>
          <w:rFonts w:asciiTheme="majorBidi" w:hAnsiTheme="majorBidi" w:cstheme="majorBidi"/>
          <w:lang w:val="sq-AL"/>
        </w:rPr>
        <w:t>r qind</w:t>
      </w:r>
      <w:r w:rsidR="004034AE">
        <w:rPr>
          <w:rFonts w:asciiTheme="majorBidi" w:hAnsiTheme="majorBidi" w:cstheme="majorBidi"/>
          <w:lang w:val="sq-AL"/>
        </w:rPr>
        <w:t>. Për</w:t>
      </w:r>
      <w:r w:rsidRPr="009032EB">
        <w:rPr>
          <w:rFonts w:asciiTheme="majorBidi" w:hAnsiTheme="majorBidi" w:cstheme="majorBidi"/>
          <w:lang w:val="sq-AL"/>
        </w:rPr>
        <w:t>mendim</w:t>
      </w:r>
      <w:r w:rsidR="004034AE">
        <w:rPr>
          <w:rFonts w:asciiTheme="majorBidi" w:hAnsiTheme="majorBidi" w:cstheme="majorBidi"/>
          <w:lang w:val="sq-AL"/>
        </w:rPr>
        <w:t xml:space="preserve"> si produkte kryesore</w:t>
      </w:r>
      <w:r w:rsidRPr="009032EB">
        <w:rPr>
          <w:rFonts w:asciiTheme="majorBidi" w:hAnsiTheme="majorBidi" w:cstheme="majorBidi"/>
          <w:lang w:val="sq-AL"/>
        </w:rPr>
        <w:t xml:space="preserve"> ‘</w:t>
      </w:r>
      <w:r w:rsidRPr="009032EB">
        <w:rPr>
          <w:lang w:val="sq-AL"/>
        </w:rPr>
        <w:t>Shkolla  dhe  baza prodhuese të rikostrutuara dhe të ndërtuara’</w:t>
      </w:r>
      <w:r w:rsidR="004034AE" w:rsidRPr="004034AE">
        <w:rPr>
          <w:lang w:val="sq-AL"/>
        </w:rPr>
        <w:t xml:space="preserve"> </w:t>
      </w:r>
      <w:r w:rsidR="004034AE">
        <w:rPr>
          <w:lang w:val="sq-AL"/>
        </w:rPr>
        <w:t>realizuar 15 p</w:t>
      </w:r>
      <w:r w:rsidR="009437A8">
        <w:rPr>
          <w:lang w:val="sq-AL"/>
        </w:rPr>
        <w:t>ë</w:t>
      </w:r>
      <w:r w:rsidR="004034AE">
        <w:rPr>
          <w:lang w:val="sq-AL"/>
        </w:rPr>
        <w:t>r qind</w:t>
      </w:r>
      <w:r w:rsidRPr="009032EB">
        <w:rPr>
          <w:lang w:val="sq-AL"/>
        </w:rPr>
        <w:t>, ‘Ligj</w:t>
      </w:r>
      <w:r w:rsidR="004034AE">
        <w:rPr>
          <w:lang w:val="sq-AL"/>
        </w:rPr>
        <w:t>e dhe</w:t>
      </w:r>
      <w:r w:rsidRPr="009032EB">
        <w:rPr>
          <w:lang w:val="sq-AL"/>
        </w:rPr>
        <w:t xml:space="preserve"> akte nëligjore dhe rregullore të rishikuara dhe miratuara’</w:t>
      </w:r>
      <w:r w:rsidR="004034AE" w:rsidRPr="004034AE">
        <w:rPr>
          <w:lang w:val="sq-AL"/>
        </w:rPr>
        <w:t xml:space="preserve"> </w:t>
      </w:r>
      <w:r w:rsidR="004034AE">
        <w:rPr>
          <w:lang w:val="sq-AL"/>
        </w:rPr>
        <w:t>realizuar 32 p</w:t>
      </w:r>
      <w:r w:rsidR="009437A8">
        <w:rPr>
          <w:lang w:val="sq-AL"/>
        </w:rPr>
        <w:t>ë</w:t>
      </w:r>
      <w:r w:rsidR="004034AE">
        <w:rPr>
          <w:lang w:val="sq-AL"/>
        </w:rPr>
        <w:t>r qind</w:t>
      </w:r>
      <w:r w:rsidRPr="009032EB">
        <w:rPr>
          <w:lang w:val="sq-AL"/>
        </w:rPr>
        <w:t>, etj</w:t>
      </w:r>
      <w:r w:rsidR="004034AE">
        <w:rPr>
          <w:lang w:val="sq-AL"/>
        </w:rPr>
        <w:t>. produkti</w:t>
      </w:r>
      <w:r w:rsidRPr="009032EB">
        <w:rPr>
          <w:lang w:val="sq-AL"/>
        </w:rPr>
        <w:t xml:space="preserve"> </w:t>
      </w:r>
      <w:r w:rsidR="004034AE" w:rsidRPr="009032EB">
        <w:rPr>
          <w:lang w:val="sq-AL"/>
        </w:rPr>
        <w:t>‘Shkolla të AP të pajisura me kabinete dhe laboratorë’</w:t>
      </w:r>
      <w:r w:rsidR="004034AE">
        <w:rPr>
          <w:lang w:val="sq-AL"/>
        </w:rPr>
        <w:t xml:space="preserve"> ende nuk ka realizim.</w:t>
      </w:r>
    </w:p>
    <w:p w:rsidR="00661845" w:rsidRPr="009032EB" w:rsidRDefault="00661845" w:rsidP="007A243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FC08E8" w:rsidRPr="009032EB" w:rsidRDefault="00FC08E8" w:rsidP="007A243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410EC1" w:rsidRPr="009032EB" w:rsidRDefault="00410EC1" w:rsidP="007A243D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F4B11" w:rsidRPr="00EF4B11" w:rsidRDefault="003A6197" w:rsidP="00EF4B1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3A6197">
        <w:rPr>
          <w:lang w:val="sq-AL"/>
        </w:rPr>
        <w:t>Në fund të katërmujorit 2017, situata në lidhje me realizimin e shpenzimeve të buxhetit, krahasuar me planin e vitit 2017, sipas raportit të monitorimit të paraqitur nga ana e ministrisë, paraqitet si më poshtë</w:t>
      </w:r>
      <w:r>
        <w:rPr>
          <w:lang w:val="sq-AL"/>
        </w:rPr>
        <w:t>,</w:t>
      </w:r>
      <w:r w:rsidR="0029364F" w:rsidRPr="003A6197">
        <w:rPr>
          <w:lang w:val="sq-AL"/>
        </w:rPr>
        <w:t xml:space="preserve"> </w:t>
      </w:r>
      <w:r w:rsidR="005D40BF" w:rsidRPr="003A6197">
        <w:rPr>
          <w:lang w:val="sq-AL"/>
        </w:rPr>
        <w:t>në mijë lekë</w:t>
      </w:r>
      <w:r w:rsidR="00602DFF" w:rsidRPr="003A6197">
        <w:rPr>
          <w:lang w:val="sq-AL"/>
        </w:rPr>
        <w:t>:</w:t>
      </w:r>
      <w:r w:rsidR="005D40BF" w:rsidRPr="003A6197">
        <w:rPr>
          <w:lang w:val="sq-AL"/>
        </w:rPr>
        <w:t xml:space="preserve"> </w:t>
      </w:r>
    </w:p>
    <w:tbl>
      <w:tblPr>
        <w:tblW w:w="8760" w:type="dxa"/>
        <w:jc w:val="center"/>
        <w:tblInd w:w="93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1640"/>
        <w:gridCol w:w="1540"/>
        <w:gridCol w:w="1520"/>
      </w:tblGrid>
      <w:tr w:rsidR="00EF4B11" w:rsidRPr="00EF4B11" w:rsidTr="00D9449D">
        <w:trPr>
          <w:trHeight w:val="300"/>
          <w:jc w:val="center"/>
        </w:trPr>
        <w:tc>
          <w:tcPr>
            <w:tcW w:w="4060" w:type="dxa"/>
            <w:vMerge w:val="restart"/>
            <w:shd w:val="clear" w:color="auto" w:fill="auto"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4700" w:type="dxa"/>
            <w:gridSpan w:val="3"/>
            <w:shd w:val="clear" w:color="auto" w:fill="auto"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TOTALI Shpenzimeve</w:t>
            </w:r>
          </w:p>
        </w:tc>
      </w:tr>
      <w:tr w:rsidR="00EF4B11" w:rsidRPr="00EF4B11" w:rsidTr="00D9449D">
        <w:trPr>
          <w:trHeight w:val="600"/>
          <w:jc w:val="center"/>
        </w:trPr>
        <w:tc>
          <w:tcPr>
            <w:tcW w:w="4060" w:type="dxa"/>
            <w:vMerge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Plani vjetor i rishikuar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Fakti  4 mujor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169,840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58,119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34.2%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Sigurimi Shoqëror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49,937,850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15,950,731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31.9%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Përkujdesi Social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21,422,859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6,424,224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30.0%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Tregu i Punes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1,954,857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378,797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19.4%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Inspektimi në Punë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175,140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58,486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33.4%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Përfshirja Sociale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119,200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26,997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22.6%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Mbështetje për Kultet Fetare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128,400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113,134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88.1%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Rehabilitimi i të Përndjekurve Politik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2,038,100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668,996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32.8%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Arsimi i mesëm Profesional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2,776,831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563,935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color w:val="000000"/>
                <w:sz w:val="22"/>
                <w:szCs w:val="22"/>
                <w:lang w:val="sq-AL"/>
              </w:rPr>
              <w:t>20.3%</w:t>
            </w:r>
          </w:p>
        </w:tc>
      </w:tr>
      <w:tr w:rsidR="00EF4B11" w:rsidRPr="00EF4B11" w:rsidTr="00D9449D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78,723,077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24,243,419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EF4B11" w:rsidRPr="00EF4B11" w:rsidRDefault="00EF4B11" w:rsidP="00EF4B1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EF4B1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sq-AL"/>
              </w:rPr>
              <w:t>30.8%</w:t>
            </w:r>
          </w:p>
        </w:tc>
      </w:tr>
    </w:tbl>
    <w:p w:rsidR="005A4F6A" w:rsidRPr="00D9449D" w:rsidRDefault="005A4F6A" w:rsidP="00EF4B1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EF4B11" w:rsidRDefault="00EF4B11" w:rsidP="00EF4B1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D9449D">
        <w:rPr>
          <w:rFonts w:asciiTheme="majorBidi" w:hAnsiTheme="majorBidi" w:cstheme="majorBidi"/>
          <w:lang w:val="sq-AL"/>
        </w:rPr>
        <w:t>Pra siç shikohet nga tabela e mësipërme, shpenzimet në total për ministrinë, p</w:t>
      </w:r>
      <w:r w:rsidR="009437A8">
        <w:rPr>
          <w:rFonts w:asciiTheme="majorBidi" w:hAnsiTheme="majorBidi" w:cstheme="majorBidi"/>
          <w:lang w:val="sq-AL"/>
        </w:rPr>
        <w:t>ë</w:t>
      </w:r>
      <w:r w:rsidRPr="00D9449D">
        <w:rPr>
          <w:rFonts w:asciiTheme="majorBidi" w:hAnsiTheme="majorBidi" w:cstheme="majorBidi"/>
          <w:lang w:val="sq-AL"/>
        </w:rPr>
        <w:t>r periudh</w:t>
      </w:r>
      <w:r w:rsidR="009437A8">
        <w:rPr>
          <w:rFonts w:asciiTheme="majorBidi" w:hAnsiTheme="majorBidi" w:cstheme="majorBidi"/>
          <w:lang w:val="sq-AL"/>
        </w:rPr>
        <w:t>ë</w:t>
      </w:r>
      <w:r w:rsidRPr="00D9449D">
        <w:rPr>
          <w:rFonts w:asciiTheme="majorBidi" w:hAnsiTheme="majorBidi" w:cstheme="majorBidi"/>
          <w:lang w:val="sq-AL"/>
        </w:rPr>
        <w:t>n 4</w:t>
      </w:r>
      <w:r>
        <w:rPr>
          <w:rFonts w:asciiTheme="majorBidi" w:hAnsiTheme="majorBidi" w:cstheme="majorBidi"/>
          <w:lang w:val="sq-AL"/>
        </w:rPr>
        <w:t xml:space="preserve"> mujore </w:t>
      </w:r>
      <w:r w:rsidRPr="009032EB">
        <w:rPr>
          <w:rFonts w:asciiTheme="majorBidi" w:hAnsiTheme="majorBidi" w:cstheme="majorBidi"/>
          <w:lang w:val="sq-AL"/>
        </w:rPr>
        <w:t xml:space="preserve">janë realizuar në </w:t>
      </w:r>
      <w:r>
        <w:rPr>
          <w:rFonts w:asciiTheme="majorBidi" w:hAnsiTheme="majorBidi" w:cstheme="majorBidi"/>
          <w:lang w:val="sq-AL"/>
        </w:rPr>
        <w:t>30</w:t>
      </w:r>
      <w:r w:rsidRPr="009032EB">
        <w:rPr>
          <w:rFonts w:asciiTheme="majorBidi" w:hAnsiTheme="majorBidi" w:cstheme="majorBidi"/>
          <w:lang w:val="sq-AL"/>
        </w:rPr>
        <w:t xml:space="preserve">.8 </w:t>
      </w:r>
      <w:r>
        <w:rPr>
          <w:rFonts w:asciiTheme="majorBidi" w:hAnsiTheme="majorBidi" w:cstheme="majorBidi"/>
          <w:lang w:val="sq-AL"/>
        </w:rPr>
        <w:t>për qind</w:t>
      </w:r>
      <w:r w:rsidRPr="009032EB">
        <w:rPr>
          <w:rFonts w:asciiTheme="majorBidi" w:hAnsiTheme="majorBidi" w:cstheme="majorBidi"/>
          <w:lang w:val="sq-AL"/>
        </w:rPr>
        <w:t xml:space="preserve"> </w:t>
      </w:r>
      <w:r>
        <w:rPr>
          <w:rFonts w:asciiTheme="majorBidi" w:hAnsiTheme="majorBidi" w:cstheme="majorBidi"/>
          <w:lang w:val="sq-AL"/>
        </w:rPr>
        <w:t>kundrejt</w:t>
      </w:r>
      <w:r w:rsidRPr="009032EB">
        <w:rPr>
          <w:rFonts w:asciiTheme="majorBidi" w:hAnsiTheme="majorBidi" w:cstheme="majorBidi"/>
          <w:lang w:val="sq-AL"/>
        </w:rPr>
        <w:t xml:space="preserve"> planit vjetor</w:t>
      </w:r>
      <w:r>
        <w:rPr>
          <w:rFonts w:asciiTheme="majorBidi" w:hAnsiTheme="majorBidi" w:cstheme="majorBidi"/>
          <w:lang w:val="sq-AL"/>
        </w:rPr>
        <w:t>.</w:t>
      </w:r>
    </w:p>
    <w:p w:rsidR="009437A8" w:rsidRDefault="009437A8" w:rsidP="00EF4B1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410EC1" w:rsidRPr="009032EB" w:rsidRDefault="00410EC1" w:rsidP="00EF4B11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9032EB">
        <w:rPr>
          <w:rFonts w:asciiTheme="majorBidi" w:hAnsiTheme="majorBidi" w:cstheme="majorBidi"/>
          <w:b/>
          <w:lang w:val="sq-AL"/>
        </w:rPr>
        <w:lastRenderedPageBreak/>
        <w:t>Informacion mbi volumin dhe madhësinë e ndryshimit të buxhetit.</w:t>
      </w:r>
    </w:p>
    <w:p w:rsidR="00410EC1" w:rsidRPr="009032EB" w:rsidRDefault="00410EC1" w:rsidP="007A243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lang w:val="sq-AL"/>
        </w:rPr>
        <w:t>Për të gjitha programet e kësaj ministrie situata në lidhje me ndryshimet në planifikim gjatë vitit 2016, përfshirë këtu buxhetin fillestar, dhe buxhetin me ndryshimet e ndodhura gjatë vitit, paraqitet në tabelën e mëposhtme:</w:t>
      </w:r>
    </w:p>
    <w:p w:rsidR="00526820" w:rsidRPr="009032EB" w:rsidRDefault="00526820" w:rsidP="007A243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tbl>
      <w:tblPr>
        <w:tblW w:w="8517" w:type="dxa"/>
        <w:jc w:val="center"/>
        <w:tblInd w:w="85" w:type="dxa"/>
        <w:tblLook w:val="04A0" w:firstRow="1" w:lastRow="0" w:firstColumn="1" w:lastColumn="0" w:noHBand="0" w:noVBand="1"/>
      </w:tblPr>
      <w:tblGrid>
        <w:gridCol w:w="4701"/>
        <w:gridCol w:w="1206"/>
        <w:gridCol w:w="1219"/>
        <w:gridCol w:w="1391"/>
      </w:tblGrid>
      <w:tr w:rsidR="00526820" w:rsidRPr="009032EB" w:rsidTr="00D9449D">
        <w:trPr>
          <w:trHeight w:val="315"/>
          <w:jc w:val="center"/>
        </w:trPr>
        <w:tc>
          <w:tcPr>
            <w:tcW w:w="4701" w:type="dxa"/>
            <w:vMerge w:val="restart"/>
            <w:tcBorders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9032EB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1206" w:type="dxa"/>
            <w:vMerge w:val="restart"/>
            <w:tcBorders>
              <w:bottom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9032EB">
              <w:rPr>
                <w:b/>
                <w:bCs/>
                <w:color w:val="000000"/>
                <w:sz w:val="22"/>
                <w:szCs w:val="22"/>
                <w:lang w:val="sq-AL"/>
              </w:rPr>
              <w:t>Ligji</w:t>
            </w:r>
          </w:p>
        </w:tc>
        <w:tc>
          <w:tcPr>
            <w:tcW w:w="1219" w:type="dxa"/>
            <w:vMerge w:val="restart"/>
            <w:tcBorders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9032EB">
              <w:rPr>
                <w:b/>
                <w:bCs/>
                <w:color w:val="000000"/>
                <w:sz w:val="22"/>
                <w:szCs w:val="22"/>
                <w:lang w:val="sq-AL"/>
              </w:rPr>
              <w:t>Plani me ndryshime</w:t>
            </w:r>
          </w:p>
        </w:tc>
        <w:tc>
          <w:tcPr>
            <w:tcW w:w="1391" w:type="dxa"/>
            <w:vMerge w:val="restart"/>
            <w:tcBorders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9032EB">
              <w:rPr>
                <w:b/>
                <w:bCs/>
                <w:color w:val="000000"/>
                <w:sz w:val="22"/>
                <w:szCs w:val="22"/>
                <w:lang w:val="sq-AL"/>
              </w:rPr>
              <w:t>Diferenca</w:t>
            </w:r>
          </w:p>
        </w:tc>
      </w:tr>
      <w:tr w:rsidR="00526820" w:rsidRPr="009032EB" w:rsidTr="00D9449D">
        <w:trPr>
          <w:trHeight w:val="300"/>
          <w:jc w:val="center"/>
        </w:trPr>
        <w:tc>
          <w:tcPr>
            <w:tcW w:w="4701" w:type="dxa"/>
            <w:vMerge/>
            <w:tcBorders>
              <w:top w:val="double" w:sz="6" w:space="0" w:color="auto"/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vMerge/>
            <w:tcBorders>
              <w:top w:val="double" w:sz="6" w:space="0" w:color="auto"/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219" w:type="dxa"/>
            <w:vMerge/>
            <w:tcBorders>
              <w:top w:val="double" w:sz="6" w:space="0" w:color="auto"/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391" w:type="dxa"/>
            <w:vMerge/>
            <w:tcBorders>
              <w:top w:val="double" w:sz="6" w:space="0" w:color="auto"/>
              <w:bottom w:val="dotted" w:sz="4" w:space="0" w:color="000000"/>
            </w:tcBorders>
            <w:shd w:val="clear" w:color="auto" w:fill="auto"/>
            <w:vAlign w:val="center"/>
            <w:hideMark/>
          </w:tcPr>
          <w:p w:rsidR="00526820" w:rsidRPr="009032EB" w:rsidRDefault="00526820" w:rsidP="007A243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1.      Planifikim, Menaxhim dhe Administrim.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EF4B11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169,</w:t>
            </w:r>
            <w:r>
              <w:rPr>
                <w:sz w:val="22"/>
                <w:szCs w:val="22"/>
                <w:lang w:val="sq-AL"/>
              </w:rPr>
              <w:t>75</w:t>
            </w:r>
            <w:r w:rsidRPr="00912624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169,840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9032EB">
              <w:rPr>
                <w:bCs/>
                <w:color w:val="000000"/>
                <w:sz w:val="22"/>
                <w:szCs w:val="22"/>
                <w:lang w:val="sq-AL"/>
              </w:rPr>
              <w:t>2.      Sigurimi Shoqëror.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D9449D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4</w:t>
            </w:r>
            <w:r>
              <w:rPr>
                <w:sz w:val="22"/>
                <w:szCs w:val="22"/>
                <w:lang w:val="sq-AL"/>
              </w:rPr>
              <w:t>7</w:t>
            </w:r>
            <w:r w:rsidRPr="00912624">
              <w:rPr>
                <w:sz w:val="22"/>
                <w:szCs w:val="22"/>
                <w:lang w:val="sq-AL"/>
              </w:rPr>
              <w:t>,</w:t>
            </w:r>
            <w:r>
              <w:rPr>
                <w:sz w:val="22"/>
                <w:szCs w:val="22"/>
                <w:lang w:val="sq-AL"/>
              </w:rPr>
              <w:t>3</w:t>
            </w:r>
            <w:r w:rsidRPr="00912624">
              <w:rPr>
                <w:sz w:val="22"/>
                <w:szCs w:val="22"/>
                <w:lang w:val="sq-AL"/>
              </w:rPr>
              <w:t>37,850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49,937,850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2,600,000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3.      Përkujdesi Social.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D9449D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21,422,</w:t>
            </w:r>
            <w:r>
              <w:rPr>
                <w:sz w:val="22"/>
                <w:szCs w:val="22"/>
                <w:lang w:val="sq-AL"/>
              </w:rPr>
              <w:t>790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21,422,859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 xml:space="preserve">4.      Tregu i Punës. 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D9449D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1,954,</w:t>
            </w:r>
            <w:r>
              <w:rPr>
                <w:sz w:val="22"/>
                <w:szCs w:val="22"/>
                <w:lang w:val="sq-AL"/>
              </w:rPr>
              <w:t>700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1,954,857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5.      Inspektimi në Punë.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175,140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175,140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6.      Përfshirja Sociale.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119,200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119,200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7.      Mbështetje për Kultet Fetare.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128,400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128,400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8.      Rehabilitimi i të Përndjekurve Politikë.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2,038,100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2,038,100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D9449D" w:rsidRPr="009032EB" w:rsidTr="00D9449D">
        <w:trPr>
          <w:trHeight w:val="300"/>
          <w:jc w:val="center"/>
        </w:trPr>
        <w:tc>
          <w:tcPr>
            <w:tcW w:w="470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9032EB">
              <w:rPr>
                <w:bCs/>
                <w:sz w:val="22"/>
                <w:szCs w:val="22"/>
                <w:lang w:val="sq-AL"/>
              </w:rPr>
              <w:t>9.      Arsimi i Mesëm Profesional</w:t>
            </w:r>
          </w:p>
        </w:tc>
        <w:tc>
          <w:tcPr>
            <w:tcW w:w="1206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D9449D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2,776,</w:t>
            </w:r>
            <w:r>
              <w:rPr>
                <w:sz w:val="22"/>
                <w:szCs w:val="22"/>
                <w:lang w:val="sq-AL"/>
              </w:rPr>
              <w:t>570</w:t>
            </w:r>
          </w:p>
        </w:tc>
        <w:tc>
          <w:tcPr>
            <w:tcW w:w="121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sz w:val="22"/>
                <w:szCs w:val="22"/>
                <w:lang w:val="sq-AL"/>
              </w:rPr>
            </w:pPr>
            <w:r w:rsidRPr="00912624">
              <w:rPr>
                <w:sz w:val="22"/>
                <w:szCs w:val="22"/>
                <w:lang w:val="sq-AL"/>
              </w:rPr>
              <w:t>2,776,831</w:t>
            </w:r>
          </w:p>
        </w:tc>
        <w:tc>
          <w:tcPr>
            <w:tcW w:w="1391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261</w:t>
            </w:r>
          </w:p>
        </w:tc>
      </w:tr>
      <w:tr w:rsidR="00D9449D" w:rsidRPr="009032EB" w:rsidTr="00D9449D">
        <w:trPr>
          <w:trHeight w:val="315"/>
          <w:jc w:val="center"/>
        </w:trPr>
        <w:tc>
          <w:tcPr>
            <w:tcW w:w="4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9449D" w:rsidRPr="009032EB" w:rsidRDefault="00D9449D" w:rsidP="007A243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9032E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D9449D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912624">
              <w:rPr>
                <w:b/>
                <w:bCs/>
                <w:sz w:val="22"/>
                <w:szCs w:val="22"/>
                <w:lang w:val="sq-AL"/>
              </w:rPr>
              <w:t>78,</w:t>
            </w:r>
            <w:r>
              <w:rPr>
                <w:b/>
                <w:bCs/>
                <w:sz w:val="22"/>
                <w:szCs w:val="22"/>
                <w:lang w:val="sq-AL"/>
              </w:rPr>
              <w:t>122</w:t>
            </w:r>
            <w:r w:rsidRPr="00912624">
              <w:rPr>
                <w:b/>
                <w:bCs/>
                <w:sz w:val="22"/>
                <w:szCs w:val="22"/>
                <w:lang w:val="sq-AL"/>
              </w:rPr>
              <w:t>,</w:t>
            </w:r>
            <w:r>
              <w:rPr>
                <w:b/>
                <w:bCs/>
                <w:sz w:val="22"/>
                <w:szCs w:val="22"/>
                <w:lang w:val="sq-AL"/>
              </w:rPr>
              <w:t>500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9449D" w:rsidRPr="00912624" w:rsidRDefault="00D9449D" w:rsidP="001A7673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912624">
              <w:rPr>
                <w:b/>
                <w:bCs/>
                <w:sz w:val="22"/>
                <w:szCs w:val="22"/>
                <w:lang w:val="sq-AL"/>
              </w:rPr>
              <w:t>78,723,077</w:t>
            </w:r>
          </w:p>
        </w:tc>
        <w:tc>
          <w:tcPr>
            <w:tcW w:w="13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9449D" w:rsidRDefault="00D9449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2,600,577</w:t>
            </w:r>
          </w:p>
        </w:tc>
      </w:tr>
    </w:tbl>
    <w:p w:rsidR="00FC08E8" w:rsidRPr="009032EB" w:rsidRDefault="00FC08E8" w:rsidP="007A243D">
      <w:pPr>
        <w:tabs>
          <w:tab w:val="left" w:pos="2160"/>
        </w:tabs>
        <w:spacing w:line="276" w:lineRule="auto"/>
        <w:jc w:val="both"/>
        <w:rPr>
          <w:b/>
          <w:bCs/>
          <w:lang w:val="sq-AL"/>
        </w:rPr>
      </w:pPr>
    </w:p>
    <w:p w:rsidR="00F31F4D" w:rsidRPr="009032EB" w:rsidRDefault="00D9449D" w:rsidP="00D9449D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  <w:r w:rsidRPr="008E4A93">
        <w:rPr>
          <w:rFonts w:asciiTheme="majorBidi" w:hAnsiTheme="majorBidi" w:cstheme="majorBidi"/>
          <w:lang w:val="sq-AL"/>
        </w:rPr>
        <w:t xml:space="preserve">Vëmë në dukje që plani i buxhetit për vitin 2017 ka patur disa ndryshime për shkak të shtesës së fondeve nga akordimet e fondeve për përdorim nga Fondi i Veçantë si dhe për shkak të shtesës së fondit prej </w:t>
      </w:r>
      <w:r>
        <w:rPr>
          <w:rFonts w:asciiTheme="majorBidi" w:hAnsiTheme="majorBidi" w:cstheme="majorBidi"/>
          <w:lang w:val="sq-AL"/>
        </w:rPr>
        <w:t>2.600</w:t>
      </w:r>
      <w:r w:rsidRPr="008E4A93">
        <w:rPr>
          <w:rFonts w:asciiTheme="majorBidi" w:hAnsiTheme="majorBidi" w:cstheme="majorBidi"/>
          <w:lang w:val="sq-AL"/>
        </w:rPr>
        <w:t xml:space="preserve"> milionë lekë në shpenzime </w:t>
      </w:r>
      <w:r>
        <w:rPr>
          <w:rFonts w:asciiTheme="majorBidi" w:hAnsiTheme="majorBidi" w:cstheme="majorBidi"/>
          <w:lang w:val="sq-AL"/>
        </w:rPr>
        <w:t>programin ‘Sigurimi shoq</w:t>
      </w:r>
      <w:r w:rsidR="009437A8">
        <w:rPr>
          <w:rFonts w:asciiTheme="majorBidi" w:hAnsiTheme="majorBidi" w:cstheme="majorBidi"/>
          <w:lang w:val="sq-AL"/>
        </w:rPr>
        <w:t>ë</w:t>
      </w:r>
      <w:r>
        <w:rPr>
          <w:rFonts w:asciiTheme="majorBidi" w:hAnsiTheme="majorBidi" w:cstheme="majorBidi"/>
          <w:lang w:val="sq-AL"/>
        </w:rPr>
        <w:t>ror’</w:t>
      </w:r>
      <w:r w:rsidRPr="008E4A93">
        <w:rPr>
          <w:rFonts w:asciiTheme="majorBidi" w:hAnsiTheme="majorBidi" w:cstheme="majorBidi"/>
          <w:lang w:val="sq-AL"/>
        </w:rPr>
        <w:t xml:space="preserve">sipas Vendimit të Këshillit të Ministrave </w:t>
      </w:r>
      <w:r w:rsidRPr="00CC00FD">
        <w:rPr>
          <w:lang w:val="sq-AL"/>
        </w:rPr>
        <w:t>nr.</w:t>
      </w:r>
      <w:r>
        <w:rPr>
          <w:lang w:val="sq-AL"/>
        </w:rPr>
        <w:t xml:space="preserve"> </w:t>
      </w:r>
      <w:r w:rsidRPr="00CC00FD">
        <w:rPr>
          <w:lang w:val="sq-AL"/>
        </w:rPr>
        <w:t>130, datë  22.2.2017 “Për indeksimin e pensioneve”</w:t>
      </w:r>
      <w:r>
        <w:rPr>
          <w:lang w:val="sq-AL"/>
        </w:rPr>
        <w:t>.</w:t>
      </w:r>
    </w:p>
    <w:p w:rsidR="004D3401" w:rsidRPr="009032EB" w:rsidRDefault="004D3401" w:rsidP="007A243D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</w:p>
    <w:p w:rsidR="00FC08E8" w:rsidRPr="009032EB" w:rsidRDefault="00FC08E8" w:rsidP="007A243D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</w:p>
    <w:p w:rsidR="00083BE9" w:rsidRPr="009032EB" w:rsidRDefault="004D3401" w:rsidP="00D9449D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b/>
          <w:lang w:val="sq-AL"/>
        </w:rPr>
        <w:t>Krahasimi i të dhënave faktike, të raportit të Ministrisë me të dhënat e thesarit, për të një</w:t>
      </w:r>
      <w:r w:rsidR="006E6EF7" w:rsidRPr="009032EB">
        <w:rPr>
          <w:rFonts w:asciiTheme="majorBidi" w:hAnsiTheme="majorBidi" w:cstheme="majorBidi"/>
          <w:b/>
          <w:lang w:val="sq-AL"/>
        </w:rPr>
        <w:t>jtën periudhë raportuese, n</w:t>
      </w:r>
      <w:r w:rsidR="00324143" w:rsidRPr="009032EB">
        <w:rPr>
          <w:rFonts w:asciiTheme="majorBidi" w:hAnsiTheme="majorBidi" w:cstheme="majorBidi"/>
          <w:b/>
          <w:lang w:val="sq-AL"/>
        </w:rPr>
        <w:t>ë</w:t>
      </w:r>
      <w:r w:rsidR="006E6EF7" w:rsidRPr="009032EB">
        <w:rPr>
          <w:rFonts w:asciiTheme="majorBidi" w:hAnsiTheme="majorBidi" w:cstheme="majorBidi"/>
          <w:b/>
          <w:lang w:val="sq-AL"/>
        </w:rPr>
        <w:t xml:space="preserve"> mij</w:t>
      </w:r>
      <w:r w:rsidR="00324143" w:rsidRPr="009032EB">
        <w:rPr>
          <w:rFonts w:asciiTheme="majorBidi" w:hAnsiTheme="majorBidi" w:cstheme="majorBidi"/>
          <w:b/>
          <w:lang w:val="sq-AL"/>
        </w:rPr>
        <w:t>ë</w:t>
      </w:r>
      <w:r w:rsidR="006E6EF7" w:rsidRPr="009032EB">
        <w:rPr>
          <w:rFonts w:asciiTheme="majorBidi" w:hAnsiTheme="majorBidi" w:cstheme="majorBidi"/>
          <w:b/>
          <w:lang w:val="sq-AL"/>
        </w:rPr>
        <w:t xml:space="preserve"> lek</w:t>
      </w:r>
      <w:r w:rsidR="00324143" w:rsidRPr="009032EB">
        <w:rPr>
          <w:rFonts w:asciiTheme="majorBidi" w:hAnsiTheme="majorBidi" w:cstheme="majorBidi"/>
          <w:b/>
          <w:lang w:val="sq-AL"/>
        </w:rPr>
        <w:t>ë</w:t>
      </w:r>
      <w:r w:rsidR="006E6EF7" w:rsidRPr="009032EB">
        <w:rPr>
          <w:rFonts w:asciiTheme="majorBidi" w:hAnsiTheme="majorBidi" w:cstheme="majorBidi"/>
          <w:b/>
          <w:lang w:val="sq-AL"/>
        </w:rPr>
        <w:t>:</w:t>
      </w:r>
    </w:p>
    <w:tbl>
      <w:tblPr>
        <w:tblW w:w="10110" w:type="dxa"/>
        <w:jc w:val="center"/>
        <w:tblInd w:w="85" w:type="dxa"/>
        <w:tblLook w:val="04A0" w:firstRow="1" w:lastRow="0" w:firstColumn="1" w:lastColumn="0" w:noHBand="0" w:noVBand="1"/>
      </w:tblPr>
      <w:tblGrid>
        <w:gridCol w:w="3740"/>
        <w:gridCol w:w="1116"/>
        <w:gridCol w:w="1180"/>
        <w:gridCol w:w="1049"/>
        <w:gridCol w:w="1016"/>
        <w:gridCol w:w="960"/>
        <w:gridCol w:w="1049"/>
      </w:tblGrid>
      <w:tr w:rsidR="00333BA2" w:rsidTr="00333BA2">
        <w:trPr>
          <w:trHeight w:val="315"/>
          <w:jc w:val="center"/>
        </w:trPr>
        <w:tc>
          <w:tcPr>
            <w:tcW w:w="374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34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02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333BA2" w:rsidRDefault="00333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Ministria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Ministria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Diferenca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1. Planifikim, Menaxhim dhe Administrim.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51,204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51,204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6,915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6,915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2. Sigurimi Shoqëror.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15,950,731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15,950,731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3. Përkujdesi Social.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6,417,888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6,420,467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2,579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6,336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23,553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17,217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4. Tregu i Punës. 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360,797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360,814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5. Inspektimi në Punë.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58,486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58,485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6. Përfshirja Sociale.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26,997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26,997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7. Mbështetje për Kultet Fetare.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113,134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113,134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8. Rehabilitimi i të Përndjekurve Politikë.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666,230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666,230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2,766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2,766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33BA2" w:rsidTr="00333BA2">
        <w:trPr>
          <w:trHeight w:val="300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9. Arsimi i Mesëm Profesional</w:t>
            </w:r>
          </w:p>
        </w:tc>
        <w:tc>
          <w:tcPr>
            <w:tcW w:w="11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448,812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448,807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</w:t>
            </w:r>
          </w:p>
        </w:tc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143,540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142,611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-929</w:t>
            </w:r>
          </w:p>
        </w:tc>
      </w:tr>
      <w:tr w:rsidR="00333BA2" w:rsidTr="00333BA2">
        <w:trPr>
          <w:trHeight w:val="315"/>
          <w:jc w:val="center"/>
        </w:trPr>
        <w:tc>
          <w:tcPr>
            <w:tcW w:w="374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q-AL"/>
              </w:rPr>
              <w:t>Totali MMSR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24,094,279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24,096,869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2,590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177,557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194,634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3BA2" w:rsidRDefault="00333B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17,077</w:t>
            </w:r>
          </w:p>
        </w:tc>
      </w:tr>
    </w:tbl>
    <w:p w:rsidR="00871A3A" w:rsidRPr="009032EB" w:rsidRDefault="00871A3A" w:rsidP="007A243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4D3401" w:rsidRPr="009032EB" w:rsidRDefault="00333BA2" w:rsidP="00333BA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>S</w:t>
      </w:r>
      <w:r w:rsidR="004D3401" w:rsidRPr="009032EB">
        <w:rPr>
          <w:rFonts w:asciiTheme="majorBidi" w:hAnsiTheme="majorBidi" w:cstheme="majorBidi"/>
          <w:lang w:val="sq-AL"/>
        </w:rPr>
        <w:t xml:space="preserve">iç shikohet nga tabela, </w:t>
      </w:r>
      <w:r w:rsidR="007A243D" w:rsidRPr="009032EB">
        <w:rPr>
          <w:rFonts w:asciiTheme="majorBidi" w:hAnsiTheme="majorBidi" w:cstheme="majorBidi"/>
          <w:lang w:val="sq-AL"/>
        </w:rPr>
        <w:t xml:space="preserve">në përgjithësi </w:t>
      </w:r>
      <w:r w:rsidR="004D3401" w:rsidRPr="009032EB">
        <w:rPr>
          <w:rFonts w:asciiTheme="majorBidi" w:hAnsiTheme="majorBidi" w:cstheme="majorBidi"/>
          <w:lang w:val="sq-AL"/>
        </w:rPr>
        <w:t xml:space="preserve">ka </w:t>
      </w:r>
      <w:r>
        <w:rPr>
          <w:rFonts w:asciiTheme="majorBidi" w:hAnsiTheme="majorBidi" w:cstheme="majorBidi"/>
          <w:lang w:val="sq-AL"/>
        </w:rPr>
        <w:t xml:space="preserve">disa </w:t>
      </w:r>
      <w:r w:rsidR="004D3401" w:rsidRPr="009032EB">
        <w:rPr>
          <w:rFonts w:asciiTheme="majorBidi" w:hAnsiTheme="majorBidi" w:cstheme="majorBidi"/>
          <w:lang w:val="sq-AL"/>
        </w:rPr>
        <w:t>mospërputhje të</w:t>
      </w:r>
      <w:r>
        <w:rPr>
          <w:rFonts w:asciiTheme="majorBidi" w:hAnsiTheme="majorBidi" w:cstheme="majorBidi"/>
          <w:lang w:val="sq-AL"/>
        </w:rPr>
        <w:t xml:space="preserve"> vogla t</w:t>
      </w:r>
      <w:r w:rsidR="000536DC">
        <w:rPr>
          <w:rFonts w:asciiTheme="majorBidi" w:hAnsiTheme="majorBidi" w:cstheme="majorBidi"/>
          <w:lang w:val="sq-AL"/>
        </w:rPr>
        <w:t>ë</w:t>
      </w:r>
      <w:r w:rsidR="004D3401" w:rsidRPr="009032EB">
        <w:rPr>
          <w:rFonts w:asciiTheme="majorBidi" w:hAnsiTheme="majorBidi" w:cstheme="majorBidi"/>
          <w:lang w:val="sq-AL"/>
        </w:rPr>
        <w:t xml:space="preserve"> të dhënave faktike të raportuara nga ministria me të dhënat faktike të siguruara nga e Sistemi Informatik Financiar i </w:t>
      </w:r>
      <w:r w:rsidR="004D3401" w:rsidRPr="009032EB">
        <w:rPr>
          <w:rFonts w:asciiTheme="majorBidi" w:hAnsiTheme="majorBidi" w:cstheme="majorBidi"/>
          <w:lang w:val="sq-AL"/>
        </w:rPr>
        <w:lastRenderedPageBreak/>
        <w:t>Qeverisë për shpenzimet korente apo ato kapitale</w:t>
      </w:r>
      <w:r w:rsidR="007A243D" w:rsidRPr="009032EB">
        <w:rPr>
          <w:rFonts w:asciiTheme="majorBidi" w:hAnsiTheme="majorBidi" w:cstheme="majorBidi"/>
          <w:lang w:val="sq-AL"/>
        </w:rPr>
        <w:t xml:space="preserve">, </w:t>
      </w:r>
      <w:r>
        <w:rPr>
          <w:rFonts w:asciiTheme="majorBidi" w:hAnsiTheme="majorBidi" w:cstheme="majorBidi"/>
          <w:lang w:val="sq-AL"/>
        </w:rPr>
        <w:t>kryesisht</w:t>
      </w:r>
      <w:r w:rsidR="007A243D" w:rsidRPr="00333BA2">
        <w:rPr>
          <w:rFonts w:asciiTheme="majorBidi" w:hAnsiTheme="majorBidi" w:cstheme="majorBidi"/>
          <w:lang w:val="sq-AL"/>
        </w:rPr>
        <w:t xml:space="preserve"> në financimin e huaj </w:t>
      </w:r>
      <w:r w:rsidRPr="00333BA2">
        <w:rPr>
          <w:rFonts w:asciiTheme="majorBidi" w:hAnsiTheme="majorBidi" w:cstheme="majorBidi"/>
          <w:lang w:val="sq-AL"/>
        </w:rPr>
        <w:t>q</w:t>
      </w:r>
      <w:r w:rsidR="000536DC">
        <w:rPr>
          <w:rFonts w:asciiTheme="majorBidi" w:hAnsiTheme="majorBidi" w:cstheme="majorBidi"/>
          <w:lang w:val="sq-AL"/>
        </w:rPr>
        <w:t>ë</w:t>
      </w:r>
      <w:r w:rsidRPr="00333BA2">
        <w:rPr>
          <w:rFonts w:asciiTheme="majorBidi" w:hAnsiTheme="majorBidi" w:cstheme="majorBidi"/>
          <w:lang w:val="sq-AL"/>
        </w:rPr>
        <w:t xml:space="preserve"> nuk </w:t>
      </w:r>
      <w:r w:rsidR="000536DC">
        <w:rPr>
          <w:rFonts w:asciiTheme="majorBidi" w:hAnsiTheme="majorBidi" w:cstheme="majorBidi"/>
          <w:lang w:val="sq-AL"/>
        </w:rPr>
        <w:t>ë</w:t>
      </w:r>
      <w:r w:rsidRPr="00333BA2">
        <w:rPr>
          <w:rFonts w:asciiTheme="majorBidi" w:hAnsiTheme="majorBidi" w:cstheme="majorBidi"/>
          <w:lang w:val="sq-AL"/>
        </w:rPr>
        <w:t>sht</w:t>
      </w:r>
      <w:r w:rsidR="000536DC">
        <w:rPr>
          <w:rFonts w:asciiTheme="majorBidi" w:hAnsiTheme="majorBidi" w:cstheme="majorBidi"/>
          <w:lang w:val="sq-AL"/>
        </w:rPr>
        <w:t>ë</w:t>
      </w:r>
      <w:r w:rsidRPr="00333BA2">
        <w:rPr>
          <w:rFonts w:asciiTheme="majorBidi" w:hAnsiTheme="majorBidi" w:cstheme="majorBidi"/>
          <w:lang w:val="sq-AL"/>
        </w:rPr>
        <w:t xml:space="preserve"> </w:t>
      </w:r>
      <w:r w:rsidR="007A243D" w:rsidRPr="00333BA2">
        <w:rPr>
          <w:rFonts w:asciiTheme="majorBidi" w:hAnsiTheme="majorBidi" w:cstheme="majorBidi"/>
          <w:lang w:val="sq-AL"/>
        </w:rPr>
        <w:t>raportuar nga ministria</w:t>
      </w:r>
      <w:r w:rsidRPr="00333BA2">
        <w:rPr>
          <w:rFonts w:asciiTheme="majorBidi" w:hAnsiTheme="majorBidi" w:cstheme="majorBidi"/>
          <w:lang w:val="sq-AL"/>
        </w:rPr>
        <w:t>, nd</w:t>
      </w:r>
      <w:r w:rsidR="000536DC">
        <w:rPr>
          <w:rFonts w:asciiTheme="majorBidi" w:hAnsiTheme="majorBidi" w:cstheme="majorBidi"/>
          <w:lang w:val="sq-AL"/>
        </w:rPr>
        <w:t>ë</w:t>
      </w:r>
      <w:r w:rsidRPr="00333BA2">
        <w:rPr>
          <w:rFonts w:asciiTheme="majorBidi" w:hAnsiTheme="majorBidi" w:cstheme="majorBidi"/>
          <w:lang w:val="sq-AL"/>
        </w:rPr>
        <w:t xml:space="preserve">rsa </w:t>
      </w:r>
      <w:r w:rsidR="007A243D" w:rsidRPr="00333BA2">
        <w:rPr>
          <w:rFonts w:asciiTheme="majorBidi" w:hAnsiTheme="majorBidi" w:cstheme="majorBidi"/>
          <w:lang w:val="sq-AL"/>
        </w:rPr>
        <w:t xml:space="preserve">sipas SIFQ </w:t>
      </w:r>
      <w:r w:rsidRPr="00333BA2">
        <w:rPr>
          <w:rFonts w:asciiTheme="majorBidi" w:hAnsiTheme="majorBidi" w:cstheme="majorBidi"/>
          <w:lang w:val="sq-AL"/>
        </w:rPr>
        <w:t>ka realizim</w:t>
      </w:r>
      <w:r>
        <w:rPr>
          <w:rFonts w:asciiTheme="majorBidi" w:hAnsiTheme="majorBidi" w:cstheme="majorBidi"/>
          <w:lang w:val="sq-AL"/>
        </w:rPr>
        <w:t>, për programet</w:t>
      </w:r>
      <w:r w:rsidR="007A243D" w:rsidRPr="00333BA2">
        <w:rPr>
          <w:rFonts w:asciiTheme="majorBidi" w:hAnsiTheme="majorBidi" w:cstheme="majorBidi"/>
          <w:lang w:val="sq-AL"/>
        </w:rPr>
        <w:t xml:space="preserve"> </w:t>
      </w:r>
      <w:r>
        <w:rPr>
          <w:rFonts w:asciiTheme="majorBidi" w:hAnsiTheme="majorBidi" w:cstheme="majorBidi"/>
          <w:lang w:val="sq-AL"/>
        </w:rPr>
        <w:t>‘</w:t>
      </w:r>
      <w:r w:rsidRPr="00333BA2">
        <w:rPr>
          <w:rFonts w:asciiTheme="majorBidi" w:hAnsiTheme="majorBidi" w:cstheme="majorBidi"/>
          <w:lang w:val="sq-AL"/>
        </w:rPr>
        <w:t>Përkujdesi Social</w:t>
      </w:r>
      <w:r>
        <w:rPr>
          <w:rFonts w:asciiTheme="majorBidi" w:hAnsiTheme="majorBidi" w:cstheme="majorBidi"/>
          <w:lang w:val="sq-AL"/>
        </w:rPr>
        <w:t>’</w:t>
      </w:r>
      <w:r w:rsidRPr="00333BA2">
        <w:rPr>
          <w:rFonts w:asciiTheme="majorBidi" w:hAnsiTheme="majorBidi" w:cstheme="majorBidi"/>
          <w:lang w:val="sq-AL"/>
        </w:rPr>
        <w:t xml:space="preserve"> dhe </w:t>
      </w:r>
      <w:r>
        <w:rPr>
          <w:rFonts w:asciiTheme="majorBidi" w:hAnsiTheme="majorBidi" w:cstheme="majorBidi"/>
          <w:lang w:val="sq-AL"/>
        </w:rPr>
        <w:t>‘</w:t>
      </w:r>
      <w:r w:rsidRPr="00333BA2">
        <w:rPr>
          <w:rFonts w:asciiTheme="majorBidi" w:hAnsiTheme="majorBidi" w:cstheme="majorBidi"/>
          <w:lang w:val="sq-AL"/>
        </w:rPr>
        <w:t>Përfshirja Sociale</w:t>
      </w:r>
      <w:r>
        <w:rPr>
          <w:rFonts w:asciiTheme="majorBidi" w:hAnsiTheme="majorBidi" w:cstheme="majorBidi"/>
          <w:lang w:val="sq-AL"/>
        </w:rPr>
        <w:t>’</w:t>
      </w:r>
      <w:r w:rsidRPr="00333BA2">
        <w:rPr>
          <w:rFonts w:asciiTheme="majorBidi" w:hAnsiTheme="majorBidi" w:cstheme="majorBidi"/>
          <w:lang w:val="sq-AL"/>
        </w:rPr>
        <w:t xml:space="preserve">  dhe </w:t>
      </w:r>
      <w:r>
        <w:rPr>
          <w:rFonts w:asciiTheme="majorBidi" w:hAnsiTheme="majorBidi" w:cstheme="majorBidi"/>
          <w:lang w:val="sq-AL"/>
        </w:rPr>
        <w:t xml:space="preserve">ka </w:t>
      </w:r>
      <w:r w:rsidRPr="00333BA2">
        <w:rPr>
          <w:rFonts w:asciiTheme="majorBidi" w:hAnsiTheme="majorBidi" w:cstheme="majorBidi"/>
          <w:lang w:val="sq-AL"/>
        </w:rPr>
        <w:t>mosp</w:t>
      </w:r>
      <w:r w:rsidR="000536DC">
        <w:rPr>
          <w:rFonts w:asciiTheme="majorBidi" w:hAnsiTheme="majorBidi" w:cstheme="majorBidi"/>
          <w:lang w:val="sq-AL"/>
        </w:rPr>
        <w:t>ë</w:t>
      </w:r>
      <w:r w:rsidRPr="00333BA2">
        <w:rPr>
          <w:rFonts w:asciiTheme="majorBidi" w:hAnsiTheme="majorBidi" w:cstheme="majorBidi"/>
          <w:lang w:val="sq-AL"/>
        </w:rPr>
        <w:t>rputhje n</w:t>
      </w:r>
      <w:r w:rsidR="000536DC">
        <w:rPr>
          <w:rFonts w:asciiTheme="majorBidi" w:hAnsiTheme="majorBidi" w:cstheme="majorBidi"/>
          <w:lang w:val="sq-AL"/>
        </w:rPr>
        <w:t>ë</w:t>
      </w:r>
      <w:r w:rsidRPr="00333BA2">
        <w:rPr>
          <w:rFonts w:asciiTheme="majorBidi" w:hAnsiTheme="majorBidi" w:cstheme="majorBidi"/>
          <w:lang w:val="sq-AL"/>
        </w:rPr>
        <w:t xml:space="preserve"> programin ‘Arsimi i mesëm profesional’.</w:t>
      </w:r>
    </w:p>
    <w:p w:rsidR="0029364F" w:rsidRDefault="004D3401" w:rsidP="000536DC">
      <w:pPr>
        <w:pStyle w:val="Subtitle"/>
        <w:spacing w:line="276" w:lineRule="auto"/>
        <w:jc w:val="both"/>
        <w:rPr>
          <w:rFonts w:ascii="Times New Roman" w:hAnsi="Times New Roman"/>
          <w:bCs/>
          <w:lang w:val="sq-AL"/>
        </w:rPr>
      </w:pPr>
      <w:r w:rsidRPr="009032EB">
        <w:rPr>
          <w:rFonts w:asciiTheme="majorBidi" w:hAnsiTheme="majorBidi" w:cstheme="majorBidi"/>
          <w:lang w:val="sq-AL"/>
        </w:rPr>
        <w:t xml:space="preserve">Nga të dhënat e Sistemit Informatik Financiar të Qeverisë konstatojmë se gjatë </w:t>
      </w:r>
      <w:r w:rsidR="000536DC" w:rsidRPr="000536DC">
        <w:rPr>
          <w:rFonts w:asciiTheme="majorBidi" w:hAnsiTheme="majorBidi" w:cstheme="majorBidi"/>
          <w:lang w:val="sq-AL"/>
        </w:rPr>
        <w:t>katërmujori</w:t>
      </w:r>
      <w:r w:rsidR="000536DC">
        <w:rPr>
          <w:rFonts w:asciiTheme="majorBidi" w:hAnsiTheme="majorBidi" w:cstheme="majorBidi"/>
          <w:lang w:val="sq-AL"/>
        </w:rPr>
        <w:t>t të</w:t>
      </w:r>
      <w:r w:rsidR="000536DC" w:rsidRPr="000536DC">
        <w:rPr>
          <w:rFonts w:asciiTheme="majorBidi" w:hAnsiTheme="majorBidi" w:cstheme="majorBidi"/>
          <w:lang w:val="sq-AL"/>
        </w:rPr>
        <w:t xml:space="preserve"> parë të vitit 2017</w:t>
      </w:r>
      <w:r w:rsidR="000536DC">
        <w:rPr>
          <w:rFonts w:asciiTheme="majorBidi" w:hAnsiTheme="majorBidi" w:cstheme="majorBidi"/>
          <w:lang w:val="sq-AL"/>
        </w:rPr>
        <w:t xml:space="preserve">, </w:t>
      </w:r>
      <w:r w:rsidRPr="009032EB">
        <w:rPr>
          <w:rFonts w:asciiTheme="majorBidi" w:hAnsiTheme="majorBidi" w:cstheme="majorBidi"/>
          <w:lang w:val="sq-AL"/>
        </w:rPr>
        <w:t>për këtë ministri janë realizuar të ardhura jashtë limit</w:t>
      </w:r>
      <w:r w:rsidR="00871A3A" w:rsidRPr="009032EB">
        <w:rPr>
          <w:rFonts w:asciiTheme="majorBidi" w:hAnsiTheme="majorBidi" w:cstheme="majorBidi"/>
          <w:lang w:val="sq-AL"/>
        </w:rPr>
        <w:t>it</w:t>
      </w:r>
      <w:r w:rsidRPr="009032EB">
        <w:rPr>
          <w:rFonts w:asciiTheme="majorBidi" w:hAnsiTheme="majorBidi" w:cstheme="majorBidi"/>
          <w:lang w:val="sq-AL"/>
        </w:rPr>
        <w:t xml:space="preserve"> </w:t>
      </w:r>
      <w:r w:rsidR="00871A3A" w:rsidRPr="000536DC">
        <w:rPr>
          <w:rFonts w:asciiTheme="majorBidi" w:hAnsiTheme="majorBidi" w:cstheme="majorBidi"/>
          <w:lang w:val="sq-AL"/>
        </w:rPr>
        <w:t>n</w:t>
      </w:r>
      <w:r w:rsidR="00871A3A" w:rsidRPr="009032EB">
        <w:rPr>
          <w:rFonts w:ascii="Times New Roman" w:hAnsi="Times New Roman"/>
          <w:lang w:val="sq-AL"/>
        </w:rPr>
        <w:t xml:space="preserve">ë </w:t>
      </w:r>
      <w:r w:rsidR="000536DC">
        <w:rPr>
          <w:rFonts w:ascii="Times New Roman" w:hAnsi="Times New Roman"/>
          <w:lang w:val="sq-AL"/>
        </w:rPr>
        <w:t>rreth</w:t>
      </w:r>
      <w:r w:rsidR="00871A3A" w:rsidRPr="009032EB">
        <w:rPr>
          <w:rFonts w:ascii="Times New Roman" w:hAnsi="Times New Roman"/>
          <w:lang w:val="sq-AL"/>
        </w:rPr>
        <w:t xml:space="preserve"> </w:t>
      </w:r>
      <w:r w:rsidR="000536DC">
        <w:rPr>
          <w:rFonts w:ascii="Times New Roman" w:hAnsi="Times New Roman"/>
          <w:lang w:val="sq-AL"/>
        </w:rPr>
        <w:t>10.053</w:t>
      </w:r>
      <w:r w:rsidR="00871A3A" w:rsidRPr="009032EB">
        <w:rPr>
          <w:rFonts w:ascii="Times New Roman" w:hAnsi="Times New Roman"/>
          <w:lang w:val="sq-AL"/>
        </w:rPr>
        <w:t xml:space="preserve"> mijë lekë. Kjo vlerë i takon </w:t>
      </w:r>
      <w:r w:rsidR="000536DC">
        <w:rPr>
          <w:rFonts w:ascii="Times New Roman" w:hAnsi="Times New Roman"/>
          <w:lang w:val="sq-AL"/>
        </w:rPr>
        <w:t>4</w:t>
      </w:r>
      <w:r w:rsidR="00871A3A" w:rsidRPr="009032EB">
        <w:rPr>
          <w:rFonts w:ascii="Times New Roman" w:hAnsi="Times New Roman"/>
          <w:lang w:val="sq-AL"/>
        </w:rPr>
        <w:t xml:space="preserve"> programeve buxhetore dhe konkretisht:</w:t>
      </w:r>
      <w:r w:rsidR="00871A3A" w:rsidRPr="009032EB">
        <w:rPr>
          <w:rFonts w:ascii="Times New Roman" w:hAnsi="Times New Roman"/>
          <w:bCs/>
          <w:lang w:val="sq-AL"/>
        </w:rPr>
        <w:t xml:space="preserve"> “Për</w:t>
      </w:r>
      <w:r w:rsidR="000536DC">
        <w:rPr>
          <w:rFonts w:ascii="Times New Roman" w:hAnsi="Times New Roman"/>
          <w:bCs/>
          <w:lang w:val="sq-AL"/>
        </w:rPr>
        <w:t>kujdesi Social</w:t>
      </w:r>
      <w:r w:rsidR="00871A3A" w:rsidRPr="009032EB">
        <w:rPr>
          <w:rFonts w:ascii="Times New Roman" w:hAnsi="Times New Roman"/>
          <w:bCs/>
          <w:lang w:val="sq-AL"/>
        </w:rPr>
        <w:t>”</w:t>
      </w:r>
      <w:r w:rsidR="000536DC">
        <w:rPr>
          <w:rFonts w:ascii="Times New Roman" w:hAnsi="Times New Roman"/>
          <w:bCs/>
          <w:lang w:val="sq-AL"/>
        </w:rPr>
        <w:t>,</w:t>
      </w:r>
      <w:r w:rsidR="00871A3A" w:rsidRPr="009032EB">
        <w:rPr>
          <w:rFonts w:ascii="Times New Roman" w:hAnsi="Times New Roman"/>
          <w:bCs/>
          <w:lang w:val="sq-AL"/>
        </w:rPr>
        <w:t xml:space="preserve"> </w:t>
      </w:r>
      <w:r w:rsidR="000536DC" w:rsidRPr="009032EB">
        <w:rPr>
          <w:rFonts w:ascii="Times New Roman" w:hAnsi="Times New Roman"/>
          <w:bCs/>
          <w:lang w:val="sq-AL"/>
        </w:rPr>
        <w:t>“Përfshirja Sociale”</w:t>
      </w:r>
      <w:r w:rsidR="000536DC">
        <w:rPr>
          <w:rFonts w:ascii="Times New Roman" w:hAnsi="Times New Roman"/>
          <w:bCs/>
          <w:lang w:val="sq-AL"/>
        </w:rPr>
        <w:t>,</w:t>
      </w:r>
      <w:r w:rsidR="000536DC" w:rsidRPr="009032EB">
        <w:rPr>
          <w:rFonts w:ascii="Times New Roman" w:hAnsi="Times New Roman"/>
          <w:bCs/>
          <w:lang w:val="sq-AL"/>
        </w:rPr>
        <w:t xml:space="preserve"> </w:t>
      </w:r>
      <w:r w:rsidR="00871A3A" w:rsidRPr="009032EB">
        <w:rPr>
          <w:rFonts w:ascii="Times New Roman" w:hAnsi="Times New Roman"/>
          <w:bCs/>
          <w:lang w:val="sq-AL"/>
        </w:rPr>
        <w:t xml:space="preserve">“Tregu i Punës” dhe “Rehabilitimi i të Përndjekurve Politikë” </w:t>
      </w:r>
      <w:r w:rsidR="000536DC">
        <w:rPr>
          <w:rFonts w:ascii="Times New Roman" w:hAnsi="Times New Roman"/>
          <w:bCs/>
          <w:lang w:val="sq-AL"/>
        </w:rPr>
        <w:t>që ka dhe vlerën më të madhe të këtij zëri prej 7.704 mijë</w:t>
      </w:r>
      <w:r w:rsidR="00871A3A" w:rsidRPr="009032EB">
        <w:rPr>
          <w:rFonts w:ascii="Times New Roman" w:hAnsi="Times New Roman"/>
          <w:bCs/>
          <w:lang w:val="sq-AL"/>
        </w:rPr>
        <w:t xml:space="preserve"> lekë, të cilat </w:t>
      </w:r>
      <w:r w:rsidR="000536DC">
        <w:rPr>
          <w:rFonts w:ascii="Times New Roman" w:hAnsi="Times New Roman"/>
          <w:bCs/>
          <w:lang w:val="sq-AL"/>
        </w:rPr>
        <w:t xml:space="preserve">nuk </w:t>
      </w:r>
      <w:r w:rsidR="00871A3A" w:rsidRPr="009032EB">
        <w:rPr>
          <w:rFonts w:ascii="Times New Roman" w:hAnsi="Times New Roman"/>
          <w:bCs/>
          <w:lang w:val="sq-AL"/>
        </w:rPr>
        <w:t>janë raportuar nga ministria</w:t>
      </w:r>
      <w:r w:rsidR="000536DC">
        <w:rPr>
          <w:rFonts w:ascii="Times New Roman" w:hAnsi="Times New Roman"/>
          <w:bCs/>
          <w:lang w:val="sq-AL"/>
        </w:rPr>
        <w:t xml:space="preserve"> në raport</w:t>
      </w:r>
      <w:r w:rsidR="00871A3A" w:rsidRPr="009032EB">
        <w:rPr>
          <w:rFonts w:ascii="Times New Roman" w:hAnsi="Times New Roman"/>
          <w:bCs/>
          <w:lang w:val="sq-AL"/>
        </w:rPr>
        <w:t>.</w:t>
      </w:r>
    </w:p>
    <w:p w:rsidR="00871A3A" w:rsidRPr="009032EB" w:rsidRDefault="00871A3A" w:rsidP="007A243D">
      <w:pPr>
        <w:pStyle w:val="Subtitle"/>
        <w:spacing w:line="276" w:lineRule="auto"/>
        <w:jc w:val="both"/>
        <w:rPr>
          <w:rFonts w:ascii="Times New Roman" w:hAnsi="Times New Roman"/>
          <w:lang w:val="sq-AL"/>
        </w:rPr>
      </w:pPr>
    </w:p>
    <w:p w:rsidR="0029364F" w:rsidRPr="009032EB" w:rsidRDefault="0029364F" w:rsidP="000536D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9032E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914631" w:rsidRPr="00B61C60" w:rsidRDefault="00914631" w:rsidP="000536D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bCs/>
          <w:sz w:val="24"/>
          <w:szCs w:val="24"/>
          <w:lang w:val="sq-AL"/>
        </w:rPr>
        <w:t>Theksojmë se paraqitja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B61C60">
        <w:rPr>
          <w:bCs/>
          <w:sz w:val="24"/>
          <w:szCs w:val="24"/>
          <w:lang w:val="sq-AL"/>
        </w:rPr>
        <w:t>informacionit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duhet të jetë në përputhje me përcaktimet e bëra në Udhëzimin nr. 22, datë 17.11.2016 “Për procedurat standarte të monitorimit të buxhetit në njësitë e Qeverisjes Qendrore”, specifikisht</w:t>
      </w:r>
      <w:r w:rsidRPr="00B61C60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</w:t>
      </w:r>
      <w:r w:rsidR="006D7D5C" w:rsidRPr="006D7D5C">
        <w:rPr>
          <w:rFonts w:asciiTheme="majorBidi" w:hAnsiTheme="majorBidi" w:cstheme="majorBidi"/>
          <w:sz w:val="24"/>
          <w:szCs w:val="24"/>
          <w:lang w:val="sq-AL"/>
        </w:rPr>
        <w:t>Mirëqenies Sociale dhe Rinisë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për vitin 2016, janë sipas formateve të përcaktuara në këtë udhëzim në anekset përkatëse. </w:t>
      </w:r>
    </w:p>
    <w:p w:rsidR="00914631" w:rsidRPr="00B61C60" w:rsidRDefault="00914631" w:rsidP="00914631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914631" w:rsidRPr="00B61C60" w:rsidRDefault="00914631" w:rsidP="000536D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Raporti i monitorimit të MM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>SR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në përgjithësi ka të plotësuara tabelat 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>dhe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në relacionin e tij ka 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 xml:space="preserve">të paraqitur produktet për çdo program </w:t>
      </w:r>
      <w:r w:rsidR="006D7D5C" w:rsidRPr="009032EB">
        <w:rPr>
          <w:rFonts w:asciiTheme="majorBidi" w:hAnsiTheme="majorBidi" w:cstheme="majorBidi"/>
          <w:sz w:val="24"/>
          <w:szCs w:val="24"/>
          <w:lang w:val="sq-AL"/>
        </w:rPr>
        <w:t>me të dhëna sasiore dhe vlerore të produkteve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 xml:space="preserve">, 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>si edhe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një analizë të 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 xml:space="preserve">mirëfilltë të objektivave të politikës së programit që janë arritur nëpërmjet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produkteve. </w:t>
      </w:r>
    </w:p>
    <w:p w:rsidR="00914631" w:rsidRPr="00B61C60" w:rsidRDefault="00914631" w:rsidP="0091463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6D7D5C" w:rsidRPr="006D7D5C" w:rsidRDefault="006D7D5C" w:rsidP="000536D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Të  dhënat faktike të raportuara duhet të jenë të rakorduara me të dhënat faktike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të Sistemit Informatik Financiar i Qeverisë (SIFQ)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. Për këtë pikë vërejmë që të dhënat e raportuara në raportin e monitorimit nga MMSR 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 xml:space="preserve"> në përgjithësi 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janë të njëjta të dhënat faktike të siguruara nga Sistemi Informatik Financiar i Qeverisë për shpenzimet korente në përgjithësi por ka 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 xml:space="preserve">edhe disa mospërputhje, kryesisjt 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>për shpenzimet kapitale me financim t</w:t>
      </w:r>
      <w:r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 huaj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>.</w:t>
      </w:r>
    </w:p>
    <w:p w:rsidR="00914631" w:rsidRPr="006D7D5C" w:rsidRDefault="006D7D5C" w:rsidP="006D7D5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6D7D5C">
        <w:rPr>
          <w:rFonts w:asciiTheme="majorBidi" w:hAnsiTheme="majorBidi" w:cstheme="majorBidi"/>
          <w:lang w:val="sq-AL"/>
        </w:rPr>
        <w:t xml:space="preserve"> </w:t>
      </w:r>
    </w:p>
    <w:p w:rsidR="00914631" w:rsidRPr="00B61C60" w:rsidRDefault="00914631" w:rsidP="000536D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Gjithashtu pjesë e raportit të monitorimit duhet të jenë dhe të raportohen edhe realizimi i të ardhurave jashtë limitit, për të cilat 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>për periudhën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MM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>SR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>ka patur realizim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 xml:space="preserve"> sipas </w:t>
      </w:r>
      <w:r w:rsidR="000536DC" w:rsidRPr="009032EB">
        <w:rPr>
          <w:rFonts w:asciiTheme="majorBidi" w:hAnsiTheme="majorBidi" w:cstheme="majorBidi"/>
          <w:sz w:val="24"/>
          <w:szCs w:val="24"/>
          <w:lang w:val="sq-AL"/>
        </w:rPr>
        <w:t>të dhëna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>ve të</w:t>
      </w:r>
      <w:r w:rsidR="000536DC" w:rsidRPr="009032EB">
        <w:rPr>
          <w:rFonts w:asciiTheme="majorBidi" w:hAnsiTheme="majorBidi" w:cstheme="majorBidi"/>
          <w:sz w:val="24"/>
          <w:szCs w:val="24"/>
          <w:lang w:val="sq-AL"/>
        </w:rPr>
        <w:t xml:space="preserve"> SIFQ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>, por</w:t>
      </w:r>
      <w:r w:rsidR="000536DC"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që </w:t>
      </w:r>
      <w:r w:rsidR="000536DC">
        <w:rPr>
          <w:rFonts w:asciiTheme="majorBidi" w:hAnsiTheme="majorBidi" w:cstheme="majorBidi"/>
          <w:sz w:val="24"/>
          <w:szCs w:val="24"/>
          <w:lang w:val="sq-AL"/>
        </w:rPr>
        <w:t>nuk</w:t>
      </w:r>
      <w:r w:rsidR="006D7D5C">
        <w:rPr>
          <w:rFonts w:asciiTheme="majorBidi" w:hAnsiTheme="majorBidi" w:cstheme="majorBidi"/>
          <w:sz w:val="24"/>
          <w:szCs w:val="24"/>
          <w:lang w:val="sq-AL"/>
        </w:rPr>
        <w:t>ësht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ë raportuar nga ministria. </w:t>
      </w:r>
    </w:p>
    <w:p w:rsidR="00914631" w:rsidRPr="00B61C60" w:rsidRDefault="00914631" w:rsidP="00914631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914631" w:rsidRPr="00B61C60" w:rsidRDefault="00914631" w:rsidP="0091463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B61C60">
        <w:rPr>
          <w:rFonts w:asciiTheme="majorBidi" w:hAnsiTheme="majorBidi" w:cstheme="majorBidi"/>
          <w:lang w:val="sq-AL"/>
        </w:rPr>
        <w:t>Lidhur me përmirësimin e cilësisë së përmbajtjes së raportit të monitorimit rekomandojmë:</w:t>
      </w:r>
    </w:p>
    <w:p w:rsidR="00914631" w:rsidRPr="00B61C60" w:rsidRDefault="00914631" w:rsidP="0091463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914631" w:rsidRPr="00B61C60" w:rsidRDefault="00914631" w:rsidP="00914631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914631" w:rsidRPr="00B61C60" w:rsidRDefault="00914631" w:rsidP="0091463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914631" w:rsidRPr="00B61C60" w:rsidRDefault="00914631" w:rsidP="00914631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lastRenderedPageBreak/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914631" w:rsidRPr="00B61C60" w:rsidRDefault="00914631" w:rsidP="00914631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914631" w:rsidRPr="00B61C60" w:rsidRDefault="00914631" w:rsidP="00914631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914631" w:rsidRPr="00B61C60" w:rsidRDefault="00914631" w:rsidP="00914631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914631" w:rsidRPr="00B61C60" w:rsidRDefault="00914631" w:rsidP="000536DC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Për ndryshimet që ka pësuar plani i buxhetit të vitit duhet të jepen aktet përkatëse që kanë bërë këtë ndryshim, të jepen shpjegime nëse kanë ndikuar ato në treguesit e performancës/produkteve apo edhe në realizimin e objektivave të politikës së programit.</w:t>
      </w:r>
    </w:p>
    <w:p w:rsidR="00914631" w:rsidRPr="00B61C60" w:rsidRDefault="00914631" w:rsidP="00914631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914631" w:rsidRDefault="00914631" w:rsidP="00914631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Pjesë e raportit të monitorimit duhet të jenë edhe shpenzimet e realizuara nga të ardhurat jashtë limitit si edhe treguesit e performancës/produktet e realizuara nga përdorimi i tyre pjesë e aneksit nr. 3.</w:t>
      </w:r>
    </w:p>
    <w:p w:rsidR="00167DEF" w:rsidRPr="00167DEF" w:rsidRDefault="00167DEF" w:rsidP="00167DEF">
      <w:pPr>
        <w:pStyle w:val="ListParagraph"/>
        <w:rPr>
          <w:rFonts w:asciiTheme="majorBidi" w:hAnsiTheme="majorBidi" w:cstheme="majorBidi"/>
          <w:sz w:val="24"/>
          <w:szCs w:val="24"/>
          <w:lang w:val="sq-AL"/>
        </w:rPr>
      </w:pPr>
    </w:p>
    <w:p w:rsidR="00167DEF" w:rsidRPr="00B61C60" w:rsidRDefault="00167DEF" w:rsidP="00167DEF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67DEF">
        <w:rPr>
          <w:sz w:val="24"/>
          <w:szCs w:val="24"/>
          <w:lang w:val="sq-AL"/>
        </w:rPr>
        <w:t xml:space="preserve">Një ndër problematikat që duhet të trajtohet në raportet e monitorimit është edhe evidentimi dhe trajtimi i detyrimeve të prapambetura si ato të trashëguara ashtu edhe ato të krijuara rishtazi. Trajtimi i tyre i cili duhet të konsiderohet si prioritar duhet të konsistojë në paraqitjen e argumentave lidhur me krijimin e tyre si edhe masat që parashikohet të merren për likujdimin e tyre. </w:t>
      </w:r>
      <w:r>
        <w:rPr>
          <w:sz w:val="24"/>
          <w:szCs w:val="24"/>
          <w:lang w:val="sq-AL"/>
        </w:rPr>
        <w:t>S</w:t>
      </w:r>
      <w:r w:rsidRPr="00167DEF">
        <w:rPr>
          <w:sz w:val="24"/>
          <w:szCs w:val="24"/>
          <w:lang w:val="sq-AL"/>
        </w:rPr>
        <w:t xml:space="preserve">ipas deklarimeve të bëra nga ana </w:t>
      </w:r>
      <w:r>
        <w:rPr>
          <w:sz w:val="24"/>
          <w:szCs w:val="24"/>
          <w:lang w:val="sq-AL"/>
        </w:rPr>
        <w:t xml:space="preserve">e MMSR ekzistojnë </w:t>
      </w:r>
      <w:r w:rsidRPr="00167DEF">
        <w:rPr>
          <w:sz w:val="24"/>
          <w:szCs w:val="24"/>
          <w:lang w:val="sq-AL"/>
        </w:rPr>
        <w:t xml:space="preserve">detyrimet </w:t>
      </w:r>
      <w:r>
        <w:rPr>
          <w:sz w:val="24"/>
          <w:szCs w:val="24"/>
          <w:lang w:val="sq-AL"/>
        </w:rPr>
        <w:t>të</w:t>
      </w:r>
      <w:r w:rsidRPr="00167DEF">
        <w:rPr>
          <w:sz w:val="24"/>
          <w:szCs w:val="24"/>
          <w:lang w:val="sq-AL"/>
        </w:rPr>
        <w:t xml:space="preserve"> trashëguara si edhe ato të krijuara rishtazi</w:t>
      </w:r>
      <w:r>
        <w:rPr>
          <w:sz w:val="24"/>
          <w:szCs w:val="24"/>
          <w:lang w:val="sq-AL"/>
        </w:rPr>
        <w:t>.</w:t>
      </w:r>
    </w:p>
    <w:p w:rsidR="0029364F" w:rsidRPr="009032EB" w:rsidRDefault="0029364F" w:rsidP="00167DE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lang w:val="sq-AL"/>
        </w:rPr>
        <w:t xml:space="preserve"> </w:t>
      </w:r>
    </w:p>
    <w:p w:rsidR="0029364F" w:rsidRPr="009032EB" w:rsidRDefault="0029364F" w:rsidP="000536D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9032EB">
        <w:rPr>
          <w:rFonts w:asciiTheme="majorBidi" w:hAnsiTheme="majorBidi" w:cstheme="majorBidi"/>
          <w:b/>
          <w:lang w:val="sq-AL"/>
        </w:rPr>
        <w:t xml:space="preserve"> Publikimi </w:t>
      </w:r>
    </w:p>
    <w:p w:rsidR="004D3401" w:rsidRDefault="0029364F" w:rsidP="000536D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lang w:val="sq-AL"/>
        </w:rPr>
        <w:t>Raporti i Monitorimit është publikuar në faqen zyrtare të Ministrisë së</w:t>
      </w:r>
      <w:r w:rsidR="00324143" w:rsidRPr="009032EB">
        <w:rPr>
          <w:rFonts w:asciiTheme="majorBidi" w:hAnsiTheme="majorBidi" w:cstheme="majorBidi"/>
          <w:lang w:val="sq-AL"/>
        </w:rPr>
        <w:t xml:space="preserve"> </w:t>
      </w:r>
      <w:r w:rsidR="00871A3A" w:rsidRPr="009032EB">
        <w:rPr>
          <w:rFonts w:asciiTheme="majorBidi" w:hAnsiTheme="majorBidi" w:cstheme="majorBidi"/>
          <w:lang w:val="sq-AL"/>
        </w:rPr>
        <w:t>Mirëqenies Sociale dhe Rinisë</w:t>
      </w:r>
      <w:r w:rsidR="008F4848">
        <w:rPr>
          <w:rFonts w:asciiTheme="majorBidi" w:hAnsiTheme="majorBidi" w:cstheme="majorBidi"/>
          <w:lang w:val="sq-AL"/>
        </w:rPr>
        <w:t xml:space="preserve"> në linkun </w:t>
      </w:r>
      <w:hyperlink r:id="rId7" w:history="1">
        <w:r w:rsidR="008F4848" w:rsidRPr="00BF1139">
          <w:rPr>
            <w:rStyle w:val="Hyperlink"/>
            <w:rFonts w:asciiTheme="majorBidi" w:hAnsiTheme="majorBidi" w:cstheme="majorBidi"/>
            <w:lang w:val="sq-AL"/>
          </w:rPr>
          <w:t>http://www.sociale.gov.al/al/dokumenta/raporte</w:t>
        </w:r>
      </w:hyperlink>
    </w:p>
    <w:p w:rsidR="008F4848" w:rsidRPr="009032EB" w:rsidRDefault="008F4848" w:rsidP="000536D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sectPr w:rsidR="008F4848" w:rsidRPr="009032EB" w:rsidSect="00D9449D">
      <w:pgSz w:w="12240" w:h="15840"/>
      <w:pgMar w:top="11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14F2104A"/>
    <w:lvl w:ilvl="0" w:tplc="23F49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14F4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525818"/>
    <w:multiLevelType w:val="hybridMultilevel"/>
    <w:tmpl w:val="AA98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A951CF"/>
    <w:multiLevelType w:val="multilevel"/>
    <w:tmpl w:val="881C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F0651A"/>
    <w:multiLevelType w:val="hybridMultilevel"/>
    <w:tmpl w:val="DD6AD94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BFB5BD6"/>
    <w:multiLevelType w:val="hybridMultilevel"/>
    <w:tmpl w:val="CAE0A1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421FF7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536DC"/>
    <w:rsid w:val="00083BE9"/>
    <w:rsid w:val="000D6865"/>
    <w:rsid w:val="00141162"/>
    <w:rsid w:val="00150001"/>
    <w:rsid w:val="00167DEF"/>
    <w:rsid w:val="002512BC"/>
    <w:rsid w:val="0029364F"/>
    <w:rsid w:val="00324143"/>
    <w:rsid w:val="00333BA2"/>
    <w:rsid w:val="00340FA3"/>
    <w:rsid w:val="00376CF0"/>
    <w:rsid w:val="003A6197"/>
    <w:rsid w:val="004034AE"/>
    <w:rsid w:val="00410EC1"/>
    <w:rsid w:val="00417929"/>
    <w:rsid w:val="004750AD"/>
    <w:rsid w:val="004D3401"/>
    <w:rsid w:val="00526820"/>
    <w:rsid w:val="005A4F6A"/>
    <w:rsid w:val="005D134C"/>
    <w:rsid w:val="005D40BF"/>
    <w:rsid w:val="00602DFF"/>
    <w:rsid w:val="00661845"/>
    <w:rsid w:val="00664A63"/>
    <w:rsid w:val="006D7D5C"/>
    <w:rsid w:val="006E4B4E"/>
    <w:rsid w:val="006E6EF7"/>
    <w:rsid w:val="0078091E"/>
    <w:rsid w:val="00782453"/>
    <w:rsid w:val="007A243D"/>
    <w:rsid w:val="007E3096"/>
    <w:rsid w:val="00871A3A"/>
    <w:rsid w:val="008A093A"/>
    <w:rsid w:val="008E71D5"/>
    <w:rsid w:val="008F4848"/>
    <w:rsid w:val="009032EB"/>
    <w:rsid w:val="00912624"/>
    <w:rsid w:val="00914631"/>
    <w:rsid w:val="009437A8"/>
    <w:rsid w:val="009B5C71"/>
    <w:rsid w:val="00B25EEF"/>
    <w:rsid w:val="00B3433C"/>
    <w:rsid w:val="00B62624"/>
    <w:rsid w:val="00CB3CC3"/>
    <w:rsid w:val="00D62933"/>
    <w:rsid w:val="00D9449D"/>
    <w:rsid w:val="00DB6B38"/>
    <w:rsid w:val="00DD1B55"/>
    <w:rsid w:val="00DE60D9"/>
    <w:rsid w:val="00EA480C"/>
    <w:rsid w:val="00EB45AE"/>
    <w:rsid w:val="00ED17CA"/>
    <w:rsid w:val="00EF4B11"/>
    <w:rsid w:val="00F31F4D"/>
    <w:rsid w:val="00F478C1"/>
    <w:rsid w:val="00FC08E8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6E4B4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4B4E"/>
    <w:rPr>
      <w:b/>
      <w:bCs/>
    </w:rPr>
  </w:style>
  <w:style w:type="character" w:styleId="Hyperlink">
    <w:name w:val="Hyperlink"/>
    <w:basedOn w:val="DefaultParagraphFont"/>
    <w:uiPriority w:val="99"/>
    <w:unhideWhenUsed/>
    <w:rsid w:val="008F48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6E4B4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4B4E"/>
    <w:rPr>
      <w:b/>
      <w:bCs/>
    </w:rPr>
  </w:style>
  <w:style w:type="character" w:styleId="Hyperlink">
    <w:name w:val="Hyperlink"/>
    <w:basedOn w:val="DefaultParagraphFont"/>
    <w:uiPriority w:val="99"/>
    <w:unhideWhenUsed/>
    <w:rsid w:val="008F48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ciale.gov.al/al/dokumenta/rapor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5AF5-DB59-44B1-B827-21620181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dcterms:created xsi:type="dcterms:W3CDTF">2017-07-18T12:10:00Z</dcterms:created>
  <dcterms:modified xsi:type="dcterms:W3CDTF">2017-07-18T12:10:00Z</dcterms:modified>
</cp:coreProperties>
</file>