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B86" w:rsidRPr="008C2C4E" w:rsidRDefault="00FB1B86" w:rsidP="0049460A">
      <w:pPr>
        <w:spacing w:line="276" w:lineRule="auto"/>
        <w:jc w:val="center"/>
        <w:outlineLvl w:val="0"/>
        <w:rPr>
          <w:rFonts w:ascii="Times New Roman" w:hAnsi="Times New Roman"/>
          <w:b/>
          <w:szCs w:val="26"/>
          <w:lang w:val="sq-AL"/>
        </w:rPr>
      </w:pPr>
      <w:bookmarkStart w:id="0" w:name="_GoBack"/>
      <w:bookmarkEnd w:id="0"/>
      <w:r w:rsidRPr="008C2C4E">
        <w:rPr>
          <w:rFonts w:ascii="Times New Roman" w:hAnsi="Times New Roman"/>
          <w:b/>
          <w:szCs w:val="26"/>
          <w:lang w:val="sq-AL"/>
        </w:rPr>
        <w:t>KOMENTE TË PËRGJITHSHME</w:t>
      </w:r>
    </w:p>
    <w:p w:rsidR="00FB1B86" w:rsidRPr="008C2C4E" w:rsidRDefault="00FB1B86" w:rsidP="0049460A">
      <w:pPr>
        <w:spacing w:line="276" w:lineRule="auto"/>
        <w:jc w:val="center"/>
        <w:outlineLvl w:val="0"/>
        <w:rPr>
          <w:rFonts w:ascii="Times New Roman" w:hAnsi="Times New Roman"/>
          <w:b/>
          <w:sz w:val="26"/>
          <w:szCs w:val="26"/>
          <w:lang w:val="sq-AL"/>
        </w:rPr>
      </w:pPr>
    </w:p>
    <w:p w:rsidR="009D479E" w:rsidRDefault="00FB1B86" w:rsidP="0049460A">
      <w:pPr>
        <w:spacing w:line="276"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Mbi </w:t>
      </w:r>
    </w:p>
    <w:p w:rsidR="009D479E" w:rsidRDefault="009D479E" w:rsidP="0049460A">
      <w:pPr>
        <w:spacing w:line="276" w:lineRule="auto"/>
        <w:jc w:val="center"/>
        <w:outlineLvl w:val="0"/>
        <w:rPr>
          <w:rFonts w:ascii="Times New Roman" w:hAnsi="Times New Roman"/>
          <w:b/>
          <w:sz w:val="26"/>
          <w:szCs w:val="26"/>
          <w:lang w:val="sq-AL"/>
        </w:rPr>
      </w:pPr>
    </w:p>
    <w:p w:rsidR="00DA6D79" w:rsidRDefault="00FB1B86" w:rsidP="0049460A">
      <w:pPr>
        <w:spacing w:line="276"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raportin e monitorimit të </w:t>
      </w:r>
      <w:r w:rsidR="009D479E">
        <w:rPr>
          <w:rFonts w:ascii="Times New Roman" w:hAnsi="Times New Roman"/>
          <w:b/>
          <w:sz w:val="26"/>
          <w:szCs w:val="26"/>
          <w:lang w:val="sq-AL"/>
        </w:rPr>
        <w:t>buxhetit vjetor t</w:t>
      </w:r>
      <w:r w:rsidR="00C877EC">
        <w:rPr>
          <w:rFonts w:ascii="Times New Roman" w:hAnsi="Times New Roman"/>
          <w:b/>
          <w:sz w:val="26"/>
          <w:szCs w:val="26"/>
          <w:lang w:val="sq-AL"/>
        </w:rPr>
        <w:t>ë</w:t>
      </w:r>
    </w:p>
    <w:p w:rsidR="0049460A" w:rsidRDefault="0049460A" w:rsidP="0049460A">
      <w:pPr>
        <w:spacing w:line="276" w:lineRule="auto"/>
        <w:jc w:val="center"/>
        <w:outlineLvl w:val="0"/>
        <w:rPr>
          <w:rFonts w:ascii="Times New Roman" w:hAnsi="Times New Roman"/>
          <w:b/>
          <w:sz w:val="26"/>
          <w:szCs w:val="26"/>
          <w:lang w:val="sq-AL"/>
        </w:rPr>
      </w:pPr>
    </w:p>
    <w:p w:rsidR="00FB1B86" w:rsidRDefault="00DA6D79" w:rsidP="0049460A">
      <w:pPr>
        <w:spacing w:line="276"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MINISTRISË SË PUNËVE TË JASHTME </w:t>
      </w:r>
    </w:p>
    <w:p w:rsidR="0049460A" w:rsidRPr="008C2C4E" w:rsidRDefault="0049460A" w:rsidP="0049460A">
      <w:pPr>
        <w:spacing w:line="276" w:lineRule="auto"/>
        <w:jc w:val="center"/>
        <w:outlineLvl w:val="0"/>
        <w:rPr>
          <w:rFonts w:ascii="Times New Roman" w:hAnsi="Times New Roman"/>
          <w:b/>
          <w:sz w:val="26"/>
          <w:szCs w:val="26"/>
          <w:lang w:val="sq-AL"/>
        </w:rPr>
      </w:pPr>
    </w:p>
    <w:p w:rsidR="00FB1B86" w:rsidRPr="008C2C4E" w:rsidRDefault="00FB1B86" w:rsidP="0049460A">
      <w:pPr>
        <w:spacing w:line="276" w:lineRule="auto"/>
        <w:jc w:val="center"/>
        <w:outlineLvl w:val="0"/>
        <w:rPr>
          <w:rFonts w:ascii="Times New Roman" w:hAnsi="Times New Roman"/>
          <w:b/>
          <w:sz w:val="26"/>
          <w:szCs w:val="26"/>
          <w:lang w:val="sq-AL"/>
        </w:rPr>
      </w:pPr>
      <w:r w:rsidRPr="008C2C4E">
        <w:rPr>
          <w:rFonts w:ascii="Times New Roman" w:hAnsi="Times New Roman"/>
          <w:b/>
          <w:sz w:val="26"/>
          <w:szCs w:val="26"/>
          <w:lang w:val="sq-AL"/>
        </w:rPr>
        <w:t xml:space="preserve">për </w:t>
      </w:r>
      <w:r w:rsidR="009D479E">
        <w:rPr>
          <w:rFonts w:ascii="Times New Roman" w:hAnsi="Times New Roman"/>
          <w:b/>
          <w:sz w:val="26"/>
          <w:szCs w:val="26"/>
          <w:lang w:val="sq-AL"/>
        </w:rPr>
        <w:t>vitin</w:t>
      </w:r>
      <w:r w:rsidRPr="008C2C4E">
        <w:rPr>
          <w:rFonts w:ascii="Times New Roman" w:hAnsi="Times New Roman"/>
          <w:b/>
          <w:sz w:val="26"/>
          <w:szCs w:val="26"/>
          <w:lang w:val="sq-AL"/>
        </w:rPr>
        <w:t xml:space="preserve"> 2014</w:t>
      </w:r>
    </w:p>
    <w:p w:rsidR="00905671" w:rsidRPr="00C77E67" w:rsidRDefault="00905671" w:rsidP="0049460A">
      <w:pPr>
        <w:spacing w:line="276" w:lineRule="auto"/>
        <w:rPr>
          <w:rStyle w:val="Emphasis"/>
          <w:rFonts w:ascii="Times New Roman" w:hAnsi="Times New Roman"/>
          <w:i w:val="0"/>
          <w:lang w:val="sq-AL"/>
        </w:rPr>
      </w:pPr>
    </w:p>
    <w:p w:rsidR="00FB1B86" w:rsidRPr="00C77E67" w:rsidRDefault="00FB1B86" w:rsidP="0049460A">
      <w:pPr>
        <w:spacing w:line="276" w:lineRule="auto"/>
        <w:rPr>
          <w:rStyle w:val="Emphasis"/>
          <w:rFonts w:ascii="Times New Roman" w:hAnsi="Times New Roman"/>
          <w:b/>
          <w:i w:val="0"/>
          <w:sz w:val="24"/>
          <w:lang w:val="sq-AL"/>
        </w:rPr>
      </w:pPr>
      <w:r w:rsidRPr="00C77E67">
        <w:rPr>
          <w:rStyle w:val="Emphasis"/>
          <w:rFonts w:ascii="Times New Roman" w:hAnsi="Times New Roman"/>
          <w:b/>
          <w:i w:val="0"/>
          <w:sz w:val="24"/>
          <w:lang w:val="sq-AL"/>
        </w:rPr>
        <w:t>Misioni.</w:t>
      </w:r>
    </w:p>
    <w:p w:rsidR="00FB1B86" w:rsidRPr="00C77E67" w:rsidRDefault="00FB1B86" w:rsidP="0049460A">
      <w:pPr>
        <w:spacing w:line="276" w:lineRule="auto"/>
        <w:jc w:val="both"/>
        <w:rPr>
          <w:rStyle w:val="Emphasis"/>
          <w:rFonts w:ascii="Times New Roman" w:eastAsia="SimSun" w:hAnsi="Times New Roman"/>
          <w:i w:val="0"/>
          <w:sz w:val="24"/>
          <w:lang w:val="sq-AL"/>
        </w:rPr>
      </w:pPr>
      <w:r w:rsidRPr="00C77E6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C77E67" w:rsidRDefault="00FB1B86" w:rsidP="0049460A">
      <w:pPr>
        <w:spacing w:line="276" w:lineRule="auto"/>
        <w:rPr>
          <w:rStyle w:val="Emphasis"/>
          <w:rFonts w:ascii="Times New Roman" w:eastAsia="SimSun" w:hAnsi="Times New Roman"/>
          <w:i w:val="0"/>
          <w:sz w:val="24"/>
          <w:lang w:val="sq-AL"/>
        </w:rPr>
      </w:pPr>
    </w:p>
    <w:p w:rsidR="00FB1B86" w:rsidRPr="00C77E67" w:rsidRDefault="00FB1B86" w:rsidP="0049460A">
      <w:pPr>
        <w:spacing w:line="276" w:lineRule="auto"/>
        <w:rPr>
          <w:rStyle w:val="Emphasis"/>
          <w:rFonts w:ascii="Times New Roman" w:eastAsia="SimSun" w:hAnsi="Times New Roman"/>
          <w:b/>
          <w:i w:val="0"/>
          <w:sz w:val="24"/>
          <w:lang w:val="sq-AL"/>
        </w:rPr>
      </w:pPr>
      <w:bookmarkStart w:id="1" w:name="_Toc381191577"/>
      <w:r w:rsidRPr="00C77E67">
        <w:rPr>
          <w:rStyle w:val="Emphasis"/>
          <w:rFonts w:ascii="Times New Roman" w:eastAsia="SimSun" w:hAnsi="Times New Roman"/>
          <w:b/>
          <w:i w:val="0"/>
          <w:sz w:val="24"/>
          <w:lang w:val="sq-AL"/>
        </w:rPr>
        <w:t>Vështrim i përgjithshëm</w:t>
      </w:r>
      <w:bookmarkEnd w:id="1"/>
    </w:p>
    <w:p w:rsidR="00C21B9D" w:rsidRDefault="00C21B9D" w:rsidP="0049460A">
      <w:pPr>
        <w:spacing w:line="276" w:lineRule="auto"/>
        <w:jc w:val="both"/>
        <w:rPr>
          <w:rStyle w:val="Emphasis"/>
          <w:rFonts w:ascii="Times New Roman" w:hAnsi="Times New Roman"/>
          <w:i w:val="0"/>
          <w:sz w:val="24"/>
          <w:lang w:val="sq-AL"/>
        </w:rPr>
      </w:pPr>
    </w:p>
    <w:p w:rsidR="00FB1B86" w:rsidRPr="00C77E67" w:rsidRDefault="00FB1B86" w:rsidP="0049460A">
      <w:pPr>
        <w:spacing w:line="276" w:lineRule="auto"/>
        <w:jc w:val="both"/>
        <w:rPr>
          <w:rStyle w:val="Emphasis"/>
          <w:rFonts w:ascii="Times New Roman" w:hAnsi="Times New Roman"/>
          <w:i w:val="0"/>
          <w:sz w:val="24"/>
          <w:lang w:val="sq-AL"/>
        </w:rPr>
      </w:pPr>
      <w:r w:rsidRPr="00C77E67">
        <w:rPr>
          <w:rStyle w:val="Emphasis"/>
          <w:rFonts w:ascii="Times New Roman" w:hAnsi="Times New Roman"/>
          <w:i w:val="0"/>
          <w:sz w:val="24"/>
          <w:lang w:val="sq-AL"/>
        </w:rPr>
        <w:t>N</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respekt t</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 xml:space="preserve"> ligjit nr. 185/2013, “P</w:t>
      </w:r>
      <w:r w:rsidR="005D6384" w:rsidRPr="00C77E67">
        <w:rPr>
          <w:rStyle w:val="Emphasis"/>
          <w:rFonts w:ascii="Times New Roman" w:hAnsi="Times New Roman"/>
          <w:i w:val="0"/>
          <w:sz w:val="24"/>
          <w:lang w:val="sq-AL"/>
        </w:rPr>
        <w:t>ë</w:t>
      </w:r>
      <w:r w:rsidRPr="00C77E67">
        <w:rPr>
          <w:rStyle w:val="Emphasis"/>
          <w:rFonts w:ascii="Times New Roman" w:hAnsi="Times New Roman"/>
          <w:i w:val="0"/>
          <w:sz w:val="24"/>
          <w:lang w:val="sq-AL"/>
        </w:rPr>
        <w:t>r buxhetin e vitit 2014”, Ministria e Punëve të Jashtme, për vitin 2014, administron dhe menaxhon fondet publike sipas tre programeve të miratuara buxhetore, e konkretisht:</w:t>
      </w:r>
    </w:p>
    <w:p w:rsidR="00FB1B86" w:rsidRPr="00024238" w:rsidRDefault="00FB1B86" w:rsidP="0049460A">
      <w:pPr>
        <w:numPr>
          <w:ilvl w:val="0"/>
          <w:numId w:val="10"/>
        </w:numPr>
        <w:spacing w:line="276" w:lineRule="auto"/>
        <w:rPr>
          <w:rFonts w:ascii="Times New Roman" w:hAnsi="Times New Roman"/>
          <w:sz w:val="24"/>
          <w:lang w:val="it-IT"/>
        </w:rPr>
      </w:pPr>
      <w:r w:rsidRPr="00024238">
        <w:rPr>
          <w:rFonts w:ascii="Times New Roman" w:hAnsi="Times New Roman"/>
          <w:sz w:val="24"/>
          <w:lang w:val="it-IT"/>
        </w:rPr>
        <w:t>Programi “Planifikimi, menaxhimi dhe administrimi”</w:t>
      </w:r>
    </w:p>
    <w:p w:rsidR="00FB1B86" w:rsidRPr="00FB1B86" w:rsidRDefault="00FB1B86" w:rsidP="0049460A">
      <w:pPr>
        <w:numPr>
          <w:ilvl w:val="0"/>
          <w:numId w:val="10"/>
        </w:numPr>
        <w:spacing w:line="276" w:lineRule="auto"/>
        <w:rPr>
          <w:rFonts w:ascii="Times New Roman" w:hAnsi="Times New Roman"/>
          <w:sz w:val="24"/>
        </w:rPr>
      </w:pPr>
      <w:r w:rsidRPr="00FB1B86">
        <w:rPr>
          <w:rFonts w:ascii="Times New Roman" w:hAnsi="Times New Roman"/>
          <w:sz w:val="24"/>
        </w:rPr>
        <w:t xml:space="preserve">Programi “Mbështetje diplomatike jashtë vendit”  </w:t>
      </w:r>
    </w:p>
    <w:p w:rsidR="00FB1B86" w:rsidRPr="00024238" w:rsidRDefault="00FB1B86" w:rsidP="0049460A">
      <w:pPr>
        <w:numPr>
          <w:ilvl w:val="0"/>
          <w:numId w:val="10"/>
        </w:numPr>
        <w:spacing w:line="276" w:lineRule="auto"/>
        <w:rPr>
          <w:rFonts w:ascii="Times New Roman" w:hAnsi="Times New Roman"/>
          <w:sz w:val="24"/>
          <w:lang w:val="it-IT"/>
        </w:rPr>
      </w:pPr>
      <w:r w:rsidRPr="00024238">
        <w:rPr>
          <w:rFonts w:ascii="Times New Roman" w:hAnsi="Times New Roman"/>
          <w:sz w:val="24"/>
          <w:lang w:val="it-IT"/>
        </w:rPr>
        <w:t>Programi “Aktiviteti diplomatik dhe konsullor i MPJ”</w:t>
      </w:r>
    </w:p>
    <w:p w:rsidR="00FB1B86" w:rsidRPr="00774862" w:rsidRDefault="00FB1B86" w:rsidP="0049460A">
      <w:pPr>
        <w:spacing w:line="276" w:lineRule="auto"/>
        <w:jc w:val="both"/>
        <w:rPr>
          <w:rStyle w:val="Emphasis"/>
          <w:rFonts w:ascii="Times New Roman" w:hAnsi="Times New Roman"/>
          <w:i w:val="0"/>
          <w:sz w:val="14"/>
          <w:lang w:val="it-IT"/>
        </w:rPr>
      </w:pPr>
    </w:p>
    <w:p w:rsidR="00AD4622" w:rsidRDefault="00FB1B86" w:rsidP="0049460A">
      <w:pPr>
        <w:spacing w:line="276" w:lineRule="auto"/>
        <w:jc w:val="both"/>
        <w:rPr>
          <w:rStyle w:val="Emphasis"/>
          <w:rFonts w:ascii="Times New Roman" w:hAnsi="Times New Roman"/>
          <w:i w:val="0"/>
          <w:sz w:val="24"/>
          <w:lang w:val="it-IT"/>
        </w:rPr>
      </w:pPr>
      <w:r w:rsidRPr="00024238">
        <w:rPr>
          <w:rStyle w:val="Emphasis"/>
          <w:rFonts w:ascii="Times New Roman" w:hAnsi="Times New Roman"/>
          <w:i w:val="0"/>
          <w:sz w:val="24"/>
          <w:lang w:val="it-IT"/>
        </w:rPr>
        <w:t xml:space="preserve">Mbështetur në informacionin e paraqitur nga </w:t>
      </w:r>
      <w:r w:rsidRPr="00024238">
        <w:rPr>
          <w:rStyle w:val="Emphasis"/>
          <w:rFonts w:ascii="Times New Roman" w:eastAsia="SimSun" w:hAnsi="Times New Roman"/>
          <w:i w:val="0"/>
          <w:sz w:val="24"/>
          <w:lang w:val="it-IT"/>
        </w:rPr>
        <w:t xml:space="preserve">Ministria e Punëve të Jashtme </w:t>
      </w:r>
      <w:r w:rsidRPr="00024238">
        <w:rPr>
          <w:rStyle w:val="Emphasis"/>
          <w:rFonts w:ascii="Times New Roman" w:hAnsi="Times New Roman"/>
          <w:i w:val="0"/>
          <w:sz w:val="24"/>
          <w:lang w:val="it-IT"/>
        </w:rPr>
        <w:t>mbi monitorimin e buxhetit për viti</w:t>
      </w:r>
      <w:r w:rsidR="003911A3">
        <w:rPr>
          <w:rStyle w:val="Emphasis"/>
          <w:rFonts w:ascii="Times New Roman" w:hAnsi="Times New Roman"/>
          <w:i w:val="0"/>
          <w:sz w:val="24"/>
          <w:lang w:val="it-IT"/>
        </w:rPr>
        <w:t>n</w:t>
      </w:r>
      <w:r w:rsidRPr="00024238">
        <w:rPr>
          <w:rStyle w:val="Emphasis"/>
          <w:rFonts w:ascii="Times New Roman" w:hAnsi="Times New Roman"/>
          <w:i w:val="0"/>
          <w:sz w:val="24"/>
          <w:lang w:val="it-IT"/>
        </w:rPr>
        <w:t xml:space="preserve"> 2014, si dhe të dhënat e gjeneruara nga Sistemi </w:t>
      </w:r>
      <w:r w:rsidR="00C21B9D">
        <w:rPr>
          <w:rStyle w:val="Emphasis"/>
          <w:rFonts w:ascii="Times New Roman" w:hAnsi="Times New Roman"/>
          <w:i w:val="0"/>
          <w:sz w:val="24"/>
          <w:lang w:val="it-IT"/>
        </w:rPr>
        <w:t>i Thesarit</w:t>
      </w:r>
      <w:r w:rsidRPr="00024238">
        <w:rPr>
          <w:rStyle w:val="Emphasis"/>
          <w:rFonts w:ascii="Times New Roman" w:hAnsi="Times New Roman"/>
          <w:i w:val="0"/>
          <w:sz w:val="24"/>
          <w:lang w:val="it-IT"/>
        </w:rPr>
        <w:t>, realizimi i treguesve buxhetorë për këtë ministri paraqitet si më poshtë:</w:t>
      </w:r>
    </w:p>
    <w:p w:rsidR="00C21B9D" w:rsidRPr="003911A3" w:rsidRDefault="00C21B9D" w:rsidP="0049460A">
      <w:pPr>
        <w:spacing w:line="276" w:lineRule="auto"/>
        <w:jc w:val="both"/>
        <w:rPr>
          <w:rStyle w:val="Emphasis"/>
          <w:rFonts w:ascii="Times New Roman" w:hAnsi="Times New Roman"/>
          <w:i w:val="0"/>
          <w:sz w:val="14"/>
          <w:lang w:val="it-IT"/>
        </w:rPr>
      </w:pPr>
    </w:p>
    <w:tbl>
      <w:tblPr>
        <w:tblW w:w="4942"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3"/>
        <w:gridCol w:w="3479"/>
        <w:gridCol w:w="1078"/>
        <w:gridCol w:w="1370"/>
        <w:gridCol w:w="932"/>
        <w:gridCol w:w="875"/>
        <w:gridCol w:w="928"/>
      </w:tblGrid>
      <w:tr w:rsidR="00C21B9D" w:rsidRPr="00C21B9D" w:rsidTr="003911A3">
        <w:trPr>
          <w:trHeight w:val="510"/>
        </w:trPr>
        <w:tc>
          <w:tcPr>
            <w:tcW w:w="259" w:type="pct"/>
            <w:shd w:val="clear" w:color="000000" w:fill="F79646"/>
            <w:noWrap/>
            <w:vAlign w:val="center"/>
            <w:hideMark/>
          </w:tcPr>
          <w:p w:rsidR="00C21B9D" w:rsidRPr="00C21B9D" w:rsidRDefault="00C21B9D" w:rsidP="0049460A">
            <w:pPr>
              <w:spacing w:line="276" w:lineRule="auto"/>
              <w:jc w:val="center"/>
              <w:rPr>
                <w:rFonts w:ascii="Calibri" w:hAnsi="Calibri"/>
                <w:b/>
                <w:bCs/>
                <w:noProof w:val="0"/>
                <w:color w:val="FFFFFF"/>
                <w:sz w:val="20"/>
                <w:lang w:val="it-IT"/>
              </w:rPr>
            </w:pPr>
            <w:r w:rsidRPr="00C21B9D">
              <w:rPr>
                <w:rFonts w:ascii="Calibri" w:hAnsi="Calibri"/>
                <w:b/>
                <w:bCs/>
                <w:noProof w:val="0"/>
                <w:color w:val="FFFFFF"/>
                <w:sz w:val="20"/>
                <w:lang w:val="it-IT"/>
              </w:rPr>
              <w:t> </w:t>
            </w:r>
          </w:p>
        </w:tc>
        <w:tc>
          <w:tcPr>
            <w:tcW w:w="1904" w:type="pct"/>
            <w:shd w:val="clear" w:color="000000" w:fill="F79646"/>
            <w:noWrap/>
            <w:vAlign w:val="center"/>
            <w:hideMark/>
          </w:tcPr>
          <w:p w:rsidR="00C21B9D" w:rsidRPr="00C21B9D" w:rsidRDefault="00C21B9D" w:rsidP="0049460A">
            <w:pPr>
              <w:spacing w:line="276" w:lineRule="auto"/>
              <w:jc w:val="center"/>
              <w:rPr>
                <w:rFonts w:ascii="Calibri" w:hAnsi="Calibri"/>
                <w:b/>
                <w:bCs/>
                <w:noProof w:val="0"/>
                <w:color w:val="FFFFFF"/>
                <w:sz w:val="20"/>
                <w:lang w:val="en-US"/>
              </w:rPr>
            </w:pPr>
            <w:proofErr w:type="spellStart"/>
            <w:r w:rsidRPr="00C21B9D">
              <w:rPr>
                <w:rFonts w:ascii="Calibri" w:hAnsi="Calibri"/>
                <w:b/>
                <w:bCs/>
                <w:noProof w:val="0"/>
                <w:color w:val="FFFFFF"/>
                <w:sz w:val="20"/>
                <w:lang w:val="en-US"/>
              </w:rPr>
              <w:t>Emërtimi</w:t>
            </w:r>
            <w:proofErr w:type="spellEnd"/>
          </w:p>
        </w:tc>
        <w:tc>
          <w:tcPr>
            <w:tcW w:w="590" w:type="pct"/>
            <w:shd w:val="clear" w:color="000000" w:fill="F79646"/>
            <w:noWrap/>
            <w:vAlign w:val="center"/>
            <w:hideMark/>
          </w:tcPr>
          <w:p w:rsidR="00C21B9D" w:rsidRPr="00C21B9D" w:rsidRDefault="00C21B9D" w:rsidP="003911A3">
            <w:pPr>
              <w:spacing w:line="276" w:lineRule="auto"/>
              <w:jc w:val="center"/>
              <w:rPr>
                <w:rFonts w:ascii="Calibri" w:hAnsi="Calibri"/>
                <w:b/>
                <w:bCs/>
                <w:noProof w:val="0"/>
                <w:color w:val="FFFFFF"/>
                <w:sz w:val="20"/>
                <w:lang w:val="en-US"/>
              </w:rPr>
            </w:pPr>
            <w:proofErr w:type="spellStart"/>
            <w:r w:rsidRPr="00C21B9D">
              <w:rPr>
                <w:rFonts w:ascii="Calibri" w:hAnsi="Calibri"/>
                <w:b/>
                <w:bCs/>
                <w:noProof w:val="0"/>
                <w:color w:val="FFFFFF"/>
                <w:sz w:val="20"/>
                <w:lang w:val="en-US"/>
              </w:rPr>
              <w:t>Plani</w:t>
            </w:r>
            <w:proofErr w:type="spellEnd"/>
            <w:r w:rsidRPr="00C21B9D">
              <w:rPr>
                <w:rFonts w:ascii="Calibri" w:hAnsi="Calibri"/>
                <w:b/>
                <w:bCs/>
                <w:noProof w:val="0"/>
                <w:color w:val="FFFFFF"/>
                <w:sz w:val="20"/>
                <w:lang w:val="en-US"/>
              </w:rPr>
              <w:t xml:space="preserve"> 201</w:t>
            </w:r>
            <w:r w:rsidR="003911A3">
              <w:rPr>
                <w:rFonts w:ascii="Calibri" w:hAnsi="Calibri"/>
                <w:b/>
                <w:bCs/>
                <w:noProof w:val="0"/>
                <w:color w:val="FFFFFF"/>
                <w:sz w:val="20"/>
                <w:lang w:val="en-US"/>
              </w:rPr>
              <w:t>4</w:t>
            </w:r>
          </w:p>
        </w:tc>
        <w:tc>
          <w:tcPr>
            <w:tcW w:w="750" w:type="pct"/>
            <w:shd w:val="clear" w:color="000000" w:fill="F79646"/>
            <w:noWrap/>
            <w:vAlign w:val="center"/>
            <w:hideMark/>
          </w:tcPr>
          <w:p w:rsidR="00C21B9D" w:rsidRPr="00C21B9D" w:rsidRDefault="00C21B9D" w:rsidP="003911A3">
            <w:pPr>
              <w:spacing w:line="276" w:lineRule="auto"/>
              <w:jc w:val="center"/>
              <w:rPr>
                <w:rFonts w:ascii="Calibri" w:hAnsi="Calibri"/>
                <w:b/>
                <w:bCs/>
                <w:noProof w:val="0"/>
                <w:color w:val="FFFFFF"/>
                <w:sz w:val="20"/>
                <w:lang w:val="en-US"/>
              </w:rPr>
            </w:pPr>
            <w:proofErr w:type="spellStart"/>
            <w:r w:rsidRPr="00C21B9D">
              <w:rPr>
                <w:rFonts w:ascii="Calibri" w:hAnsi="Calibri"/>
                <w:b/>
                <w:bCs/>
                <w:noProof w:val="0"/>
                <w:color w:val="FFFFFF"/>
                <w:sz w:val="20"/>
                <w:lang w:val="en-US"/>
              </w:rPr>
              <w:t>Fakti</w:t>
            </w:r>
            <w:proofErr w:type="spellEnd"/>
            <w:r w:rsidRPr="00C21B9D">
              <w:rPr>
                <w:rFonts w:ascii="Calibri" w:hAnsi="Calibri"/>
                <w:b/>
                <w:bCs/>
                <w:noProof w:val="0"/>
                <w:color w:val="FFFFFF"/>
                <w:sz w:val="20"/>
                <w:lang w:val="en-US"/>
              </w:rPr>
              <w:t xml:space="preserve"> 201</w:t>
            </w:r>
            <w:r w:rsidR="003911A3">
              <w:rPr>
                <w:rFonts w:ascii="Calibri" w:hAnsi="Calibri"/>
                <w:b/>
                <w:bCs/>
                <w:noProof w:val="0"/>
                <w:color w:val="FFFFFF"/>
                <w:sz w:val="20"/>
                <w:lang w:val="en-US"/>
              </w:rPr>
              <w:t>4</w:t>
            </w:r>
          </w:p>
        </w:tc>
        <w:tc>
          <w:tcPr>
            <w:tcW w:w="510" w:type="pct"/>
            <w:shd w:val="clear" w:color="000000" w:fill="F79646"/>
            <w:vAlign w:val="center"/>
            <w:hideMark/>
          </w:tcPr>
          <w:p w:rsidR="00C21B9D" w:rsidRPr="00C21B9D" w:rsidRDefault="00C21B9D" w:rsidP="0049460A">
            <w:pPr>
              <w:spacing w:line="276" w:lineRule="auto"/>
              <w:jc w:val="center"/>
              <w:rPr>
                <w:rFonts w:ascii="Calibri" w:hAnsi="Calibri"/>
                <w:b/>
                <w:bCs/>
                <w:noProof w:val="0"/>
                <w:color w:val="FFFFFF"/>
                <w:sz w:val="20"/>
                <w:lang w:val="en-US"/>
              </w:rPr>
            </w:pPr>
            <w:proofErr w:type="spellStart"/>
            <w:r w:rsidRPr="00C21B9D">
              <w:rPr>
                <w:rFonts w:ascii="Calibri" w:hAnsi="Calibri"/>
                <w:b/>
                <w:bCs/>
                <w:noProof w:val="0"/>
                <w:color w:val="FFFFFF"/>
                <w:sz w:val="20"/>
                <w:lang w:val="en-US"/>
              </w:rPr>
              <w:t>Plani</w:t>
            </w:r>
            <w:proofErr w:type="spellEnd"/>
            <w:r w:rsidRPr="00C21B9D">
              <w:rPr>
                <w:rFonts w:ascii="Calibri" w:hAnsi="Calibri"/>
                <w:b/>
                <w:bCs/>
                <w:noProof w:val="0"/>
                <w:color w:val="FFFFFF"/>
                <w:sz w:val="20"/>
                <w:lang w:val="en-US"/>
              </w:rPr>
              <w:t xml:space="preserve"> / </w:t>
            </w:r>
            <w:proofErr w:type="spellStart"/>
            <w:r w:rsidRPr="00C21B9D">
              <w:rPr>
                <w:rFonts w:ascii="Calibri" w:hAnsi="Calibri"/>
                <w:b/>
                <w:bCs/>
                <w:noProof w:val="0"/>
                <w:color w:val="FFFFFF"/>
                <w:sz w:val="20"/>
                <w:lang w:val="en-US"/>
              </w:rPr>
              <w:t>Totali</w:t>
            </w:r>
            <w:proofErr w:type="spellEnd"/>
          </w:p>
        </w:tc>
        <w:tc>
          <w:tcPr>
            <w:tcW w:w="479" w:type="pct"/>
            <w:shd w:val="clear" w:color="000000" w:fill="F79646"/>
            <w:vAlign w:val="center"/>
            <w:hideMark/>
          </w:tcPr>
          <w:p w:rsidR="00C21B9D" w:rsidRPr="00C21B9D" w:rsidRDefault="00C21B9D" w:rsidP="0049460A">
            <w:pPr>
              <w:spacing w:line="276" w:lineRule="auto"/>
              <w:jc w:val="center"/>
              <w:rPr>
                <w:rFonts w:ascii="Calibri" w:hAnsi="Calibri"/>
                <w:b/>
                <w:bCs/>
                <w:noProof w:val="0"/>
                <w:color w:val="FFFFFF"/>
                <w:sz w:val="20"/>
                <w:lang w:val="en-US"/>
              </w:rPr>
            </w:pPr>
            <w:proofErr w:type="spellStart"/>
            <w:r w:rsidRPr="00C21B9D">
              <w:rPr>
                <w:rFonts w:ascii="Calibri" w:hAnsi="Calibri"/>
                <w:b/>
                <w:bCs/>
                <w:noProof w:val="0"/>
                <w:color w:val="FFFFFF"/>
                <w:sz w:val="20"/>
                <w:lang w:val="en-US"/>
              </w:rPr>
              <w:t>Fakti</w:t>
            </w:r>
            <w:proofErr w:type="spellEnd"/>
            <w:r w:rsidRPr="00C21B9D">
              <w:rPr>
                <w:rFonts w:ascii="Calibri" w:hAnsi="Calibri"/>
                <w:b/>
                <w:bCs/>
                <w:noProof w:val="0"/>
                <w:color w:val="FFFFFF"/>
                <w:sz w:val="20"/>
                <w:lang w:val="en-US"/>
              </w:rPr>
              <w:t xml:space="preserve"> / </w:t>
            </w:r>
            <w:proofErr w:type="spellStart"/>
            <w:r w:rsidRPr="00C21B9D">
              <w:rPr>
                <w:rFonts w:ascii="Calibri" w:hAnsi="Calibri"/>
                <w:b/>
                <w:bCs/>
                <w:noProof w:val="0"/>
                <w:color w:val="FFFFFF"/>
                <w:sz w:val="20"/>
                <w:lang w:val="en-US"/>
              </w:rPr>
              <w:t>Totali</w:t>
            </w:r>
            <w:proofErr w:type="spellEnd"/>
          </w:p>
        </w:tc>
        <w:tc>
          <w:tcPr>
            <w:tcW w:w="508" w:type="pct"/>
            <w:shd w:val="clear" w:color="000000" w:fill="F79646"/>
            <w:vAlign w:val="center"/>
            <w:hideMark/>
          </w:tcPr>
          <w:p w:rsidR="00C21B9D" w:rsidRPr="00C21B9D" w:rsidRDefault="00C21B9D" w:rsidP="0049460A">
            <w:pPr>
              <w:spacing w:line="276" w:lineRule="auto"/>
              <w:jc w:val="center"/>
              <w:rPr>
                <w:rFonts w:ascii="Calibri" w:hAnsi="Calibri"/>
                <w:b/>
                <w:bCs/>
                <w:noProof w:val="0"/>
                <w:color w:val="FFFFFF"/>
                <w:sz w:val="20"/>
                <w:lang w:val="en-US"/>
              </w:rPr>
            </w:pPr>
            <w:r w:rsidRPr="00C21B9D">
              <w:rPr>
                <w:rFonts w:ascii="Calibri" w:hAnsi="Calibri"/>
                <w:b/>
                <w:bCs/>
                <w:noProof w:val="0"/>
                <w:color w:val="FFFFFF"/>
                <w:sz w:val="20"/>
                <w:lang w:val="en-US"/>
              </w:rPr>
              <w:t xml:space="preserve">% </w:t>
            </w:r>
            <w:proofErr w:type="spellStart"/>
            <w:r w:rsidRPr="00C21B9D">
              <w:rPr>
                <w:rFonts w:ascii="Calibri" w:hAnsi="Calibri"/>
                <w:b/>
                <w:bCs/>
                <w:noProof w:val="0"/>
                <w:color w:val="FFFFFF"/>
                <w:sz w:val="20"/>
                <w:lang w:val="en-US"/>
              </w:rPr>
              <w:t>realizimi</w:t>
            </w:r>
            <w:proofErr w:type="spellEnd"/>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center"/>
              <w:rPr>
                <w:rFonts w:ascii="Calibri" w:hAnsi="Calibri"/>
                <w:b/>
                <w:bCs/>
                <w:noProof w:val="0"/>
                <w:color w:val="000000"/>
                <w:sz w:val="20"/>
                <w:lang w:val="en-US"/>
              </w:rPr>
            </w:pPr>
            <w:r w:rsidRPr="00C21B9D">
              <w:rPr>
                <w:rFonts w:ascii="Calibri" w:hAnsi="Calibri"/>
                <w:b/>
                <w:bCs/>
                <w:noProof w:val="0"/>
                <w:color w:val="000000"/>
                <w:sz w:val="20"/>
                <w:lang w:val="en-US"/>
              </w:rPr>
              <w:t>1.</w:t>
            </w:r>
          </w:p>
        </w:tc>
        <w:tc>
          <w:tcPr>
            <w:tcW w:w="1904" w:type="pct"/>
            <w:shd w:val="clear" w:color="auto" w:fill="auto"/>
            <w:noWrap/>
            <w:vAlign w:val="center"/>
            <w:hideMark/>
          </w:tcPr>
          <w:p w:rsidR="003911A3" w:rsidRPr="00C21B9D" w:rsidRDefault="003911A3" w:rsidP="0049460A">
            <w:pPr>
              <w:spacing w:line="276" w:lineRule="auto"/>
              <w:rPr>
                <w:rFonts w:ascii="Calibri" w:hAnsi="Calibri"/>
                <w:b/>
                <w:bCs/>
                <w:noProof w:val="0"/>
                <w:color w:val="000000"/>
                <w:sz w:val="20"/>
                <w:lang w:val="en-US"/>
              </w:rPr>
            </w:pPr>
            <w:proofErr w:type="spellStart"/>
            <w:r w:rsidRPr="00C21B9D">
              <w:rPr>
                <w:rFonts w:ascii="Calibri" w:hAnsi="Calibri"/>
                <w:b/>
                <w:bCs/>
                <w:noProof w:val="0"/>
                <w:color w:val="000000"/>
                <w:sz w:val="20"/>
                <w:lang w:val="en-US"/>
              </w:rPr>
              <w:t>Shpenzime</w:t>
            </w:r>
            <w:proofErr w:type="spellEnd"/>
            <w:r w:rsidRPr="00C21B9D">
              <w:rPr>
                <w:rFonts w:ascii="Calibri" w:hAnsi="Calibri"/>
                <w:b/>
                <w:bCs/>
                <w:noProof w:val="0"/>
                <w:color w:val="000000"/>
                <w:sz w:val="20"/>
                <w:lang w:val="en-US"/>
              </w:rPr>
              <w:t xml:space="preserve"> </w:t>
            </w:r>
            <w:proofErr w:type="spellStart"/>
            <w:r w:rsidRPr="00C21B9D">
              <w:rPr>
                <w:rFonts w:ascii="Calibri" w:hAnsi="Calibri"/>
                <w:b/>
                <w:bCs/>
                <w:noProof w:val="0"/>
                <w:color w:val="000000"/>
                <w:sz w:val="20"/>
                <w:lang w:val="en-US"/>
              </w:rPr>
              <w:t>Korente</w:t>
            </w:r>
            <w:proofErr w:type="spellEnd"/>
          </w:p>
        </w:tc>
        <w:tc>
          <w:tcPr>
            <w:tcW w:w="59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2,274,949</w:t>
            </w:r>
          </w:p>
        </w:tc>
        <w:tc>
          <w:tcPr>
            <w:tcW w:w="75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2,266,378</w:t>
            </w:r>
          </w:p>
        </w:tc>
        <w:tc>
          <w:tcPr>
            <w:tcW w:w="51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97%</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97%</w:t>
            </w:r>
          </w:p>
        </w:tc>
        <w:tc>
          <w:tcPr>
            <w:tcW w:w="508"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99.6%</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right"/>
              <w:rPr>
                <w:rFonts w:ascii="Calibri" w:hAnsi="Calibri"/>
                <w:noProof w:val="0"/>
                <w:color w:val="000000"/>
                <w:sz w:val="20"/>
                <w:lang w:val="en-US"/>
              </w:rPr>
            </w:pPr>
            <w:r w:rsidRPr="00C21B9D">
              <w:rPr>
                <w:rFonts w:ascii="Calibri" w:hAnsi="Calibri"/>
                <w:noProof w:val="0"/>
                <w:color w:val="000000"/>
                <w:sz w:val="20"/>
                <w:lang w:val="en-US"/>
              </w:rPr>
              <w:t>1.1</w:t>
            </w:r>
          </w:p>
        </w:tc>
        <w:tc>
          <w:tcPr>
            <w:tcW w:w="1904" w:type="pct"/>
            <w:shd w:val="clear" w:color="auto" w:fill="auto"/>
            <w:noWrap/>
            <w:vAlign w:val="center"/>
            <w:hideMark/>
          </w:tcPr>
          <w:p w:rsidR="003911A3" w:rsidRPr="00C21B9D" w:rsidRDefault="003911A3" w:rsidP="0049460A">
            <w:pPr>
              <w:spacing w:line="276" w:lineRule="auto"/>
              <w:rPr>
                <w:rFonts w:ascii="Calibri" w:hAnsi="Calibri"/>
                <w:i/>
                <w:iCs/>
                <w:noProof w:val="0"/>
                <w:color w:val="000000"/>
                <w:sz w:val="18"/>
                <w:szCs w:val="18"/>
                <w:lang w:val="en-US"/>
              </w:rPr>
            </w:pPr>
            <w:r w:rsidRPr="00C21B9D">
              <w:rPr>
                <w:rFonts w:ascii="Calibri" w:hAnsi="Calibri"/>
                <w:i/>
                <w:iCs/>
                <w:noProof w:val="0"/>
                <w:color w:val="000000"/>
                <w:sz w:val="18"/>
                <w:szCs w:val="18"/>
                <w:lang w:val="en-US"/>
              </w:rPr>
              <w:t xml:space="preserve">      </w:t>
            </w:r>
            <w:proofErr w:type="spellStart"/>
            <w:r w:rsidRPr="00C21B9D">
              <w:rPr>
                <w:rFonts w:ascii="Calibri" w:hAnsi="Calibri"/>
                <w:i/>
                <w:iCs/>
                <w:noProof w:val="0"/>
                <w:color w:val="000000"/>
                <w:sz w:val="18"/>
                <w:szCs w:val="18"/>
                <w:lang w:val="en-US"/>
              </w:rPr>
              <w:t>Personeli</w:t>
            </w:r>
            <w:proofErr w:type="spellEnd"/>
            <w:r w:rsidRPr="00C21B9D">
              <w:rPr>
                <w:rFonts w:ascii="Calibri" w:hAnsi="Calibri"/>
                <w:i/>
                <w:iCs/>
                <w:noProof w:val="0"/>
                <w:color w:val="000000"/>
                <w:sz w:val="18"/>
                <w:szCs w:val="18"/>
                <w:lang w:val="en-US"/>
              </w:rPr>
              <w:t xml:space="preserve"> </w:t>
            </w:r>
          </w:p>
        </w:tc>
        <w:tc>
          <w:tcPr>
            <w:tcW w:w="59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799,000</w:t>
            </w:r>
          </w:p>
        </w:tc>
        <w:tc>
          <w:tcPr>
            <w:tcW w:w="75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791,477</w:t>
            </w:r>
          </w:p>
        </w:tc>
        <w:tc>
          <w:tcPr>
            <w:tcW w:w="51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34%</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34%</w:t>
            </w:r>
          </w:p>
        </w:tc>
        <w:tc>
          <w:tcPr>
            <w:tcW w:w="508"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99.1%</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right"/>
              <w:rPr>
                <w:rFonts w:ascii="Calibri" w:hAnsi="Calibri"/>
                <w:noProof w:val="0"/>
                <w:color w:val="000000"/>
                <w:sz w:val="20"/>
                <w:lang w:val="en-US"/>
              </w:rPr>
            </w:pPr>
            <w:r w:rsidRPr="00C21B9D">
              <w:rPr>
                <w:rFonts w:ascii="Calibri" w:hAnsi="Calibri"/>
                <w:noProof w:val="0"/>
                <w:color w:val="000000"/>
                <w:sz w:val="20"/>
                <w:lang w:val="en-US"/>
              </w:rPr>
              <w:t>1.2</w:t>
            </w:r>
          </w:p>
        </w:tc>
        <w:tc>
          <w:tcPr>
            <w:tcW w:w="1904" w:type="pct"/>
            <w:shd w:val="clear" w:color="auto" w:fill="auto"/>
            <w:noWrap/>
            <w:vAlign w:val="center"/>
            <w:hideMark/>
          </w:tcPr>
          <w:p w:rsidR="003911A3" w:rsidRPr="00C21B9D" w:rsidRDefault="003911A3" w:rsidP="0049460A">
            <w:pPr>
              <w:spacing w:line="276" w:lineRule="auto"/>
              <w:rPr>
                <w:rFonts w:ascii="Calibri" w:hAnsi="Calibri"/>
                <w:i/>
                <w:iCs/>
                <w:noProof w:val="0"/>
                <w:color w:val="000000"/>
                <w:sz w:val="18"/>
                <w:szCs w:val="18"/>
                <w:lang w:val="en-US"/>
              </w:rPr>
            </w:pPr>
            <w:r w:rsidRPr="00C21B9D">
              <w:rPr>
                <w:rFonts w:ascii="Calibri" w:hAnsi="Calibri"/>
                <w:i/>
                <w:iCs/>
                <w:noProof w:val="0"/>
                <w:color w:val="000000"/>
                <w:sz w:val="18"/>
                <w:szCs w:val="18"/>
                <w:lang w:val="en-US"/>
              </w:rPr>
              <w:t xml:space="preserve">      Operative</w:t>
            </w:r>
          </w:p>
        </w:tc>
        <w:tc>
          <w:tcPr>
            <w:tcW w:w="59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1,475,949</w:t>
            </w:r>
          </w:p>
        </w:tc>
        <w:tc>
          <w:tcPr>
            <w:tcW w:w="75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1,474,901</w:t>
            </w:r>
          </w:p>
        </w:tc>
        <w:tc>
          <w:tcPr>
            <w:tcW w:w="51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63%</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63%</w:t>
            </w:r>
          </w:p>
        </w:tc>
        <w:tc>
          <w:tcPr>
            <w:tcW w:w="508"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99.9%</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center"/>
              <w:rPr>
                <w:rFonts w:ascii="Calibri" w:hAnsi="Calibri"/>
                <w:b/>
                <w:bCs/>
                <w:noProof w:val="0"/>
                <w:color w:val="000000"/>
                <w:sz w:val="20"/>
                <w:lang w:val="en-US"/>
              </w:rPr>
            </w:pPr>
            <w:r w:rsidRPr="00C21B9D">
              <w:rPr>
                <w:rFonts w:ascii="Calibri" w:hAnsi="Calibri"/>
                <w:b/>
                <w:bCs/>
                <w:noProof w:val="0"/>
                <w:color w:val="000000"/>
                <w:sz w:val="20"/>
                <w:lang w:val="en-US"/>
              </w:rPr>
              <w:t>2</w:t>
            </w:r>
          </w:p>
        </w:tc>
        <w:tc>
          <w:tcPr>
            <w:tcW w:w="1904" w:type="pct"/>
            <w:shd w:val="clear" w:color="auto" w:fill="auto"/>
            <w:noWrap/>
            <w:vAlign w:val="center"/>
            <w:hideMark/>
          </w:tcPr>
          <w:p w:rsidR="003911A3" w:rsidRPr="00C21B9D" w:rsidRDefault="003911A3" w:rsidP="0049460A">
            <w:pPr>
              <w:spacing w:line="276" w:lineRule="auto"/>
              <w:rPr>
                <w:rFonts w:ascii="Calibri" w:hAnsi="Calibri"/>
                <w:b/>
                <w:bCs/>
                <w:noProof w:val="0"/>
                <w:color w:val="000000"/>
                <w:sz w:val="20"/>
                <w:lang w:val="en-US"/>
              </w:rPr>
            </w:pPr>
            <w:proofErr w:type="spellStart"/>
            <w:r w:rsidRPr="00C21B9D">
              <w:rPr>
                <w:rFonts w:ascii="Calibri" w:hAnsi="Calibri"/>
                <w:b/>
                <w:bCs/>
                <w:noProof w:val="0"/>
                <w:color w:val="000000"/>
                <w:sz w:val="20"/>
                <w:lang w:val="en-US"/>
              </w:rPr>
              <w:t>Shpenzime</w:t>
            </w:r>
            <w:proofErr w:type="spellEnd"/>
            <w:r w:rsidRPr="00C21B9D">
              <w:rPr>
                <w:rFonts w:ascii="Calibri" w:hAnsi="Calibri"/>
                <w:b/>
                <w:bCs/>
                <w:noProof w:val="0"/>
                <w:color w:val="000000"/>
                <w:sz w:val="20"/>
                <w:lang w:val="en-US"/>
              </w:rPr>
              <w:t xml:space="preserve"> </w:t>
            </w:r>
            <w:proofErr w:type="spellStart"/>
            <w:r w:rsidRPr="00C21B9D">
              <w:rPr>
                <w:rFonts w:ascii="Calibri" w:hAnsi="Calibri"/>
                <w:b/>
                <w:bCs/>
                <w:noProof w:val="0"/>
                <w:color w:val="000000"/>
                <w:sz w:val="20"/>
                <w:lang w:val="en-US"/>
              </w:rPr>
              <w:t>kapitale</w:t>
            </w:r>
            <w:proofErr w:type="spellEnd"/>
          </w:p>
        </w:tc>
        <w:tc>
          <w:tcPr>
            <w:tcW w:w="59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68,759</w:t>
            </w:r>
          </w:p>
        </w:tc>
        <w:tc>
          <w:tcPr>
            <w:tcW w:w="75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66,020</w:t>
            </w:r>
          </w:p>
        </w:tc>
        <w:tc>
          <w:tcPr>
            <w:tcW w:w="51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3%</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3%</w:t>
            </w:r>
          </w:p>
        </w:tc>
        <w:tc>
          <w:tcPr>
            <w:tcW w:w="508"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96.0%</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right"/>
              <w:rPr>
                <w:rFonts w:ascii="Calibri" w:hAnsi="Calibri"/>
                <w:noProof w:val="0"/>
                <w:color w:val="000000"/>
                <w:sz w:val="20"/>
                <w:lang w:val="en-US"/>
              </w:rPr>
            </w:pPr>
            <w:r w:rsidRPr="00C21B9D">
              <w:rPr>
                <w:rFonts w:ascii="Calibri" w:hAnsi="Calibri"/>
                <w:noProof w:val="0"/>
                <w:color w:val="000000"/>
                <w:sz w:val="20"/>
                <w:lang w:val="en-US"/>
              </w:rPr>
              <w:t>2.1</w:t>
            </w:r>
          </w:p>
        </w:tc>
        <w:tc>
          <w:tcPr>
            <w:tcW w:w="1904" w:type="pct"/>
            <w:shd w:val="clear" w:color="auto" w:fill="auto"/>
            <w:noWrap/>
            <w:vAlign w:val="center"/>
            <w:hideMark/>
          </w:tcPr>
          <w:p w:rsidR="003911A3" w:rsidRPr="00C21B9D" w:rsidRDefault="003911A3" w:rsidP="0049460A">
            <w:pPr>
              <w:spacing w:line="276" w:lineRule="auto"/>
              <w:rPr>
                <w:rFonts w:ascii="Calibri" w:hAnsi="Calibri"/>
                <w:i/>
                <w:iCs/>
                <w:noProof w:val="0"/>
                <w:color w:val="000000"/>
                <w:sz w:val="18"/>
                <w:szCs w:val="18"/>
                <w:lang w:val="en-US"/>
              </w:rPr>
            </w:pPr>
            <w:r w:rsidRPr="00C21B9D">
              <w:rPr>
                <w:rFonts w:ascii="Calibri" w:hAnsi="Calibri"/>
                <w:i/>
                <w:iCs/>
                <w:noProof w:val="0"/>
                <w:color w:val="000000"/>
                <w:sz w:val="18"/>
                <w:szCs w:val="18"/>
                <w:lang w:val="en-US"/>
              </w:rPr>
              <w:t xml:space="preserve">      </w:t>
            </w:r>
            <w:proofErr w:type="spellStart"/>
            <w:r w:rsidRPr="00C21B9D">
              <w:rPr>
                <w:rFonts w:ascii="Calibri" w:hAnsi="Calibri"/>
                <w:i/>
                <w:iCs/>
                <w:noProof w:val="0"/>
                <w:color w:val="000000"/>
                <w:sz w:val="18"/>
                <w:szCs w:val="18"/>
                <w:lang w:val="en-US"/>
              </w:rPr>
              <w:t>Financim</w:t>
            </w:r>
            <w:proofErr w:type="spellEnd"/>
            <w:r w:rsidRPr="00C21B9D">
              <w:rPr>
                <w:rFonts w:ascii="Calibri" w:hAnsi="Calibri"/>
                <w:i/>
                <w:iCs/>
                <w:noProof w:val="0"/>
                <w:color w:val="000000"/>
                <w:sz w:val="18"/>
                <w:szCs w:val="18"/>
                <w:lang w:val="en-US"/>
              </w:rPr>
              <w:t xml:space="preserve"> i </w:t>
            </w:r>
            <w:proofErr w:type="spellStart"/>
            <w:r w:rsidRPr="00C21B9D">
              <w:rPr>
                <w:rFonts w:ascii="Calibri" w:hAnsi="Calibri"/>
                <w:i/>
                <w:iCs/>
                <w:noProof w:val="0"/>
                <w:color w:val="000000"/>
                <w:sz w:val="18"/>
                <w:szCs w:val="18"/>
                <w:lang w:val="en-US"/>
              </w:rPr>
              <w:t>brendshem</w:t>
            </w:r>
            <w:proofErr w:type="spellEnd"/>
          </w:p>
        </w:tc>
        <w:tc>
          <w:tcPr>
            <w:tcW w:w="59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68,759</w:t>
            </w:r>
          </w:p>
        </w:tc>
        <w:tc>
          <w:tcPr>
            <w:tcW w:w="75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66,020</w:t>
            </w:r>
          </w:p>
        </w:tc>
        <w:tc>
          <w:tcPr>
            <w:tcW w:w="51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3%</w:t>
            </w:r>
          </w:p>
        </w:tc>
        <w:tc>
          <w:tcPr>
            <w:tcW w:w="508"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96.0%</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right"/>
              <w:rPr>
                <w:rFonts w:ascii="Calibri" w:hAnsi="Calibri"/>
                <w:noProof w:val="0"/>
                <w:color w:val="000000"/>
                <w:sz w:val="20"/>
                <w:lang w:val="en-US"/>
              </w:rPr>
            </w:pPr>
            <w:r w:rsidRPr="00C21B9D">
              <w:rPr>
                <w:rFonts w:ascii="Calibri" w:hAnsi="Calibri"/>
                <w:noProof w:val="0"/>
                <w:color w:val="000000"/>
                <w:sz w:val="20"/>
                <w:lang w:val="en-US"/>
              </w:rPr>
              <w:t>2.2</w:t>
            </w:r>
          </w:p>
        </w:tc>
        <w:tc>
          <w:tcPr>
            <w:tcW w:w="1904" w:type="pct"/>
            <w:shd w:val="clear" w:color="auto" w:fill="auto"/>
            <w:noWrap/>
            <w:vAlign w:val="center"/>
            <w:hideMark/>
          </w:tcPr>
          <w:p w:rsidR="003911A3" w:rsidRPr="00C21B9D" w:rsidRDefault="003911A3" w:rsidP="0049460A">
            <w:pPr>
              <w:spacing w:line="276" w:lineRule="auto"/>
              <w:rPr>
                <w:rFonts w:ascii="Calibri" w:hAnsi="Calibri"/>
                <w:i/>
                <w:iCs/>
                <w:noProof w:val="0"/>
                <w:color w:val="000000"/>
                <w:sz w:val="18"/>
                <w:szCs w:val="18"/>
                <w:lang w:val="en-US"/>
              </w:rPr>
            </w:pPr>
            <w:r w:rsidRPr="00C21B9D">
              <w:rPr>
                <w:rFonts w:ascii="Calibri" w:hAnsi="Calibri"/>
                <w:i/>
                <w:iCs/>
                <w:noProof w:val="0"/>
                <w:color w:val="000000"/>
                <w:sz w:val="18"/>
                <w:szCs w:val="18"/>
                <w:lang w:val="en-US"/>
              </w:rPr>
              <w:t xml:space="preserve">      </w:t>
            </w:r>
            <w:proofErr w:type="spellStart"/>
            <w:r w:rsidRPr="00C21B9D">
              <w:rPr>
                <w:rFonts w:ascii="Calibri" w:hAnsi="Calibri"/>
                <w:i/>
                <w:iCs/>
                <w:noProof w:val="0"/>
                <w:color w:val="000000"/>
                <w:sz w:val="18"/>
                <w:szCs w:val="18"/>
                <w:lang w:val="en-US"/>
              </w:rPr>
              <w:t>Financim</w:t>
            </w:r>
            <w:proofErr w:type="spellEnd"/>
            <w:r w:rsidRPr="00C21B9D">
              <w:rPr>
                <w:rFonts w:ascii="Calibri" w:hAnsi="Calibri"/>
                <w:i/>
                <w:iCs/>
                <w:noProof w:val="0"/>
                <w:color w:val="000000"/>
                <w:sz w:val="18"/>
                <w:szCs w:val="18"/>
                <w:lang w:val="en-US"/>
              </w:rPr>
              <w:t xml:space="preserve"> i </w:t>
            </w:r>
            <w:proofErr w:type="spellStart"/>
            <w:r w:rsidRPr="00C21B9D">
              <w:rPr>
                <w:rFonts w:ascii="Calibri" w:hAnsi="Calibri"/>
                <w:i/>
                <w:iCs/>
                <w:noProof w:val="0"/>
                <w:color w:val="000000"/>
                <w:sz w:val="18"/>
                <w:szCs w:val="18"/>
                <w:lang w:val="en-US"/>
              </w:rPr>
              <w:t>huaj</w:t>
            </w:r>
            <w:proofErr w:type="spellEnd"/>
          </w:p>
        </w:tc>
        <w:tc>
          <w:tcPr>
            <w:tcW w:w="59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w:t>
            </w:r>
          </w:p>
        </w:tc>
        <w:tc>
          <w:tcPr>
            <w:tcW w:w="75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w:t>
            </w:r>
          </w:p>
        </w:tc>
        <w:tc>
          <w:tcPr>
            <w:tcW w:w="51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0%</w:t>
            </w:r>
          </w:p>
        </w:tc>
        <w:tc>
          <w:tcPr>
            <w:tcW w:w="508"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18"/>
                <w:szCs w:val="18"/>
                <w:lang w:val="en-US"/>
              </w:rPr>
            </w:pP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center"/>
              <w:rPr>
                <w:rFonts w:ascii="Calibri" w:hAnsi="Calibri"/>
                <w:b/>
                <w:bCs/>
                <w:noProof w:val="0"/>
                <w:color w:val="000000"/>
                <w:sz w:val="20"/>
                <w:lang w:val="en-US"/>
              </w:rPr>
            </w:pPr>
            <w:r w:rsidRPr="00C21B9D">
              <w:rPr>
                <w:rFonts w:ascii="Calibri" w:hAnsi="Calibri"/>
                <w:b/>
                <w:bCs/>
                <w:noProof w:val="0"/>
                <w:color w:val="000000"/>
                <w:sz w:val="20"/>
                <w:lang w:val="en-US"/>
              </w:rPr>
              <w:t>3</w:t>
            </w:r>
          </w:p>
        </w:tc>
        <w:tc>
          <w:tcPr>
            <w:tcW w:w="1904" w:type="pct"/>
            <w:shd w:val="clear" w:color="auto" w:fill="auto"/>
            <w:noWrap/>
            <w:vAlign w:val="center"/>
            <w:hideMark/>
          </w:tcPr>
          <w:p w:rsidR="003911A3" w:rsidRPr="00C21B9D" w:rsidRDefault="003911A3" w:rsidP="0049460A">
            <w:pPr>
              <w:spacing w:line="276" w:lineRule="auto"/>
              <w:rPr>
                <w:rFonts w:ascii="Calibri" w:hAnsi="Calibri"/>
                <w:b/>
                <w:bCs/>
                <w:noProof w:val="0"/>
                <w:color w:val="000000"/>
                <w:sz w:val="20"/>
                <w:lang w:val="en-US"/>
              </w:rPr>
            </w:pPr>
            <w:r w:rsidRPr="00C21B9D">
              <w:rPr>
                <w:rFonts w:ascii="Calibri" w:hAnsi="Calibri"/>
                <w:b/>
                <w:bCs/>
                <w:noProof w:val="0"/>
                <w:color w:val="000000"/>
                <w:sz w:val="20"/>
                <w:lang w:val="en-US"/>
              </w:rPr>
              <w:t>SHUMA</w:t>
            </w:r>
          </w:p>
        </w:tc>
        <w:tc>
          <w:tcPr>
            <w:tcW w:w="59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2,343,708</w:t>
            </w:r>
          </w:p>
        </w:tc>
        <w:tc>
          <w:tcPr>
            <w:tcW w:w="75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2,332,398</w:t>
            </w:r>
          </w:p>
        </w:tc>
        <w:tc>
          <w:tcPr>
            <w:tcW w:w="51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w:t>
            </w:r>
          </w:p>
        </w:tc>
        <w:tc>
          <w:tcPr>
            <w:tcW w:w="508"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99.5%</w:t>
            </w:r>
          </w:p>
        </w:tc>
      </w:tr>
      <w:tr w:rsidR="003911A3" w:rsidRPr="00C21B9D" w:rsidTr="003911A3">
        <w:trPr>
          <w:trHeight w:val="300"/>
        </w:trPr>
        <w:tc>
          <w:tcPr>
            <w:tcW w:w="259" w:type="pct"/>
            <w:shd w:val="clear" w:color="auto" w:fill="auto"/>
            <w:vAlign w:val="center"/>
            <w:hideMark/>
          </w:tcPr>
          <w:p w:rsidR="003911A3" w:rsidRPr="00C21B9D" w:rsidRDefault="003911A3" w:rsidP="0049460A">
            <w:pPr>
              <w:spacing w:line="276" w:lineRule="auto"/>
              <w:jc w:val="center"/>
              <w:rPr>
                <w:rFonts w:ascii="Calibri" w:hAnsi="Calibri"/>
                <w:noProof w:val="0"/>
                <w:color w:val="000000"/>
                <w:sz w:val="20"/>
                <w:lang w:val="en-US"/>
              </w:rPr>
            </w:pPr>
            <w:r w:rsidRPr="00C21B9D">
              <w:rPr>
                <w:rFonts w:ascii="Calibri" w:hAnsi="Calibri"/>
                <w:noProof w:val="0"/>
                <w:color w:val="000000"/>
                <w:sz w:val="20"/>
                <w:lang w:val="en-US"/>
              </w:rPr>
              <w:t> </w:t>
            </w:r>
          </w:p>
        </w:tc>
        <w:tc>
          <w:tcPr>
            <w:tcW w:w="1904" w:type="pct"/>
            <w:shd w:val="clear" w:color="auto" w:fill="auto"/>
            <w:noWrap/>
            <w:vAlign w:val="center"/>
            <w:hideMark/>
          </w:tcPr>
          <w:p w:rsidR="003911A3" w:rsidRPr="00C21B9D" w:rsidRDefault="003911A3" w:rsidP="0049460A">
            <w:pPr>
              <w:spacing w:line="276" w:lineRule="auto"/>
              <w:rPr>
                <w:rFonts w:ascii="Calibri" w:hAnsi="Calibri"/>
                <w:noProof w:val="0"/>
                <w:color w:val="000000"/>
                <w:sz w:val="20"/>
                <w:lang w:val="en-US"/>
              </w:rPr>
            </w:pPr>
            <w:proofErr w:type="spellStart"/>
            <w:r w:rsidRPr="00C21B9D">
              <w:rPr>
                <w:rFonts w:ascii="Calibri" w:hAnsi="Calibri"/>
                <w:noProof w:val="0"/>
                <w:color w:val="000000"/>
                <w:sz w:val="20"/>
                <w:lang w:val="en-US"/>
              </w:rPr>
              <w:t>Shpenzime</w:t>
            </w:r>
            <w:proofErr w:type="spellEnd"/>
            <w:r w:rsidRPr="00C21B9D">
              <w:rPr>
                <w:rFonts w:ascii="Calibri" w:hAnsi="Calibri"/>
                <w:noProof w:val="0"/>
                <w:color w:val="000000"/>
                <w:sz w:val="20"/>
                <w:lang w:val="en-US"/>
              </w:rPr>
              <w:t xml:space="preserve"> </w:t>
            </w:r>
            <w:proofErr w:type="spellStart"/>
            <w:r w:rsidRPr="00C21B9D">
              <w:rPr>
                <w:rFonts w:ascii="Calibri" w:hAnsi="Calibri"/>
                <w:noProof w:val="0"/>
                <w:color w:val="000000"/>
                <w:sz w:val="20"/>
                <w:lang w:val="en-US"/>
              </w:rPr>
              <w:t>nga</w:t>
            </w:r>
            <w:proofErr w:type="spellEnd"/>
            <w:r w:rsidRPr="00C21B9D">
              <w:rPr>
                <w:rFonts w:ascii="Calibri" w:hAnsi="Calibri"/>
                <w:noProof w:val="0"/>
                <w:color w:val="000000"/>
                <w:sz w:val="20"/>
                <w:lang w:val="en-US"/>
              </w:rPr>
              <w:t xml:space="preserve"> </w:t>
            </w:r>
            <w:proofErr w:type="spellStart"/>
            <w:r w:rsidRPr="00C21B9D">
              <w:rPr>
                <w:rFonts w:ascii="Calibri" w:hAnsi="Calibri"/>
                <w:noProof w:val="0"/>
                <w:color w:val="000000"/>
                <w:sz w:val="20"/>
                <w:lang w:val="en-US"/>
              </w:rPr>
              <w:t>të</w:t>
            </w:r>
            <w:proofErr w:type="spellEnd"/>
            <w:r w:rsidRPr="00C21B9D">
              <w:rPr>
                <w:rFonts w:ascii="Calibri" w:hAnsi="Calibri"/>
                <w:noProof w:val="0"/>
                <w:color w:val="000000"/>
                <w:sz w:val="20"/>
                <w:lang w:val="en-US"/>
              </w:rPr>
              <w:t xml:space="preserve"> </w:t>
            </w:r>
            <w:proofErr w:type="spellStart"/>
            <w:r w:rsidRPr="00C21B9D">
              <w:rPr>
                <w:rFonts w:ascii="Calibri" w:hAnsi="Calibri"/>
                <w:noProof w:val="0"/>
                <w:color w:val="000000"/>
                <w:sz w:val="20"/>
                <w:lang w:val="en-US"/>
              </w:rPr>
              <w:t>ardhurat</w:t>
            </w:r>
            <w:proofErr w:type="spellEnd"/>
            <w:r w:rsidRPr="00C21B9D">
              <w:rPr>
                <w:rFonts w:ascii="Calibri" w:hAnsi="Calibri"/>
                <w:noProof w:val="0"/>
                <w:color w:val="000000"/>
                <w:sz w:val="20"/>
                <w:lang w:val="en-US"/>
              </w:rPr>
              <w:t xml:space="preserve"> </w:t>
            </w:r>
            <w:proofErr w:type="spellStart"/>
            <w:r w:rsidRPr="00C21B9D">
              <w:rPr>
                <w:rFonts w:ascii="Calibri" w:hAnsi="Calibri"/>
                <w:noProof w:val="0"/>
                <w:color w:val="000000"/>
                <w:sz w:val="20"/>
                <w:lang w:val="en-US"/>
              </w:rPr>
              <w:t>jashtë</w:t>
            </w:r>
            <w:proofErr w:type="spellEnd"/>
            <w:r w:rsidRPr="00C21B9D">
              <w:rPr>
                <w:rFonts w:ascii="Calibri" w:hAnsi="Calibri"/>
                <w:noProof w:val="0"/>
                <w:color w:val="000000"/>
                <w:sz w:val="20"/>
                <w:lang w:val="en-US"/>
              </w:rPr>
              <w:t xml:space="preserve"> </w:t>
            </w:r>
            <w:proofErr w:type="spellStart"/>
            <w:r w:rsidRPr="00C21B9D">
              <w:rPr>
                <w:rFonts w:ascii="Calibri" w:hAnsi="Calibri"/>
                <w:noProof w:val="0"/>
                <w:color w:val="000000"/>
                <w:sz w:val="20"/>
                <w:lang w:val="en-US"/>
              </w:rPr>
              <w:t>limitit</w:t>
            </w:r>
            <w:proofErr w:type="spellEnd"/>
          </w:p>
        </w:tc>
        <w:tc>
          <w:tcPr>
            <w:tcW w:w="590"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p>
        </w:tc>
        <w:tc>
          <w:tcPr>
            <w:tcW w:w="75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20"/>
                <w:lang w:val="en-US"/>
              </w:rPr>
            </w:pPr>
            <w:r>
              <w:rPr>
                <w:rFonts w:ascii="Calibri" w:hAnsi="Calibri" w:cs="Calibri"/>
                <w:i/>
                <w:iCs/>
                <w:noProof w:val="0"/>
                <w:color w:val="000000"/>
                <w:sz w:val="20"/>
                <w:lang w:val="en-US"/>
              </w:rPr>
              <w:t>224</w:t>
            </w:r>
          </w:p>
        </w:tc>
        <w:tc>
          <w:tcPr>
            <w:tcW w:w="510" w:type="pct"/>
            <w:shd w:val="clear" w:color="auto" w:fill="auto"/>
            <w:noWrap/>
            <w:hideMark/>
          </w:tcPr>
          <w:p w:rsidR="003911A3" w:rsidRDefault="003911A3">
            <w:pPr>
              <w:autoSpaceDE w:val="0"/>
              <w:autoSpaceDN w:val="0"/>
              <w:adjustRightInd w:val="0"/>
              <w:jc w:val="right"/>
              <w:rPr>
                <w:rFonts w:ascii="Calibri" w:hAnsi="Calibri" w:cs="Calibri"/>
                <w:i/>
                <w:iCs/>
                <w:noProof w:val="0"/>
                <w:color w:val="000000"/>
                <w:sz w:val="20"/>
                <w:lang w:val="en-US"/>
              </w:rPr>
            </w:pPr>
            <w:r>
              <w:rPr>
                <w:rFonts w:ascii="Calibri" w:hAnsi="Calibri" w:cs="Calibri"/>
                <w:i/>
                <w:iCs/>
                <w:noProof w:val="0"/>
                <w:color w:val="000000"/>
                <w:sz w:val="20"/>
                <w:lang w:val="en-US"/>
              </w:rPr>
              <w:t>0%</w:t>
            </w:r>
          </w:p>
        </w:tc>
        <w:tc>
          <w:tcPr>
            <w:tcW w:w="479"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0%</w:t>
            </w:r>
          </w:p>
        </w:tc>
        <w:tc>
          <w:tcPr>
            <w:tcW w:w="508" w:type="pct"/>
            <w:shd w:val="clear" w:color="auto" w:fill="auto"/>
            <w:noWrap/>
            <w:hideMark/>
          </w:tcPr>
          <w:p w:rsidR="003911A3" w:rsidRDefault="003911A3">
            <w:pPr>
              <w:autoSpaceDE w:val="0"/>
              <w:autoSpaceDN w:val="0"/>
              <w:adjustRightInd w:val="0"/>
              <w:jc w:val="right"/>
              <w:rPr>
                <w:rFonts w:ascii="Calibri" w:hAnsi="Calibri" w:cs="Calibri"/>
                <w:b/>
                <w:bCs/>
                <w:noProof w:val="0"/>
                <w:color w:val="000000"/>
                <w:sz w:val="20"/>
                <w:lang w:val="en-US"/>
              </w:rPr>
            </w:pPr>
          </w:p>
        </w:tc>
      </w:tr>
      <w:tr w:rsidR="003911A3" w:rsidRPr="00C21B9D" w:rsidTr="003911A3">
        <w:trPr>
          <w:trHeight w:val="300"/>
        </w:trPr>
        <w:tc>
          <w:tcPr>
            <w:tcW w:w="259" w:type="pct"/>
            <w:shd w:val="clear" w:color="000000" w:fill="FDE9D9"/>
            <w:vAlign w:val="center"/>
            <w:hideMark/>
          </w:tcPr>
          <w:p w:rsidR="003911A3" w:rsidRPr="00C21B9D" w:rsidRDefault="003911A3" w:rsidP="0049460A">
            <w:pPr>
              <w:spacing w:line="276" w:lineRule="auto"/>
              <w:jc w:val="center"/>
              <w:rPr>
                <w:rFonts w:ascii="Calibri" w:hAnsi="Calibri"/>
                <w:b/>
                <w:bCs/>
                <w:noProof w:val="0"/>
                <w:sz w:val="20"/>
                <w:lang w:val="en-US"/>
              </w:rPr>
            </w:pPr>
            <w:r w:rsidRPr="00C21B9D">
              <w:rPr>
                <w:rFonts w:ascii="Calibri" w:hAnsi="Calibri"/>
                <w:b/>
                <w:bCs/>
                <w:noProof w:val="0"/>
                <w:sz w:val="20"/>
                <w:lang w:val="en-US"/>
              </w:rPr>
              <w:t>4</w:t>
            </w:r>
          </w:p>
        </w:tc>
        <w:tc>
          <w:tcPr>
            <w:tcW w:w="1904" w:type="pct"/>
            <w:shd w:val="clear" w:color="000000" w:fill="FDE9D9"/>
            <w:noWrap/>
            <w:vAlign w:val="center"/>
            <w:hideMark/>
          </w:tcPr>
          <w:p w:rsidR="003911A3" w:rsidRPr="00C21B9D" w:rsidRDefault="003911A3" w:rsidP="0049460A">
            <w:pPr>
              <w:spacing w:line="276" w:lineRule="auto"/>
              <w:rPr>
                <w:rFonts w:ascii="Calibri" w:hAnsi="Calibri"/>
                <w:b/>
                <w:bCs/>
                <w:noProof w:val="0"/>
                <w:sz w:val="20"/>
                <w:lang w:val="en-US"/>
              </w:rPr>
            </w:pPr>
            <w:r w:rsidRPr="00C21B9D">
              <w:rPr>
                <w:rFonts w:ascii="Calibri" w:hAnsi="Calibri"/>
                <w:b/>
                <w:bCs/>
                <w:noProof w:val="0"/>
                <w:sz w:val="20"/>
                <w:lang w:val="en-US"/>
              </w:rPr>
              <w:t xml:space="preserve">              TOTALI</w:t>
            </w:r>
          </w:p>
        </w:tc>
        <w:tc>
          <w:tcPr>
            <w:tcW w:w="590"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2,343,708</w:t>
            </w:r>
          </w:p>
        </w:tc>
        <w:tc>
          <w:tcPr>
            <w:tcW w:w="750"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2,332,622</w:t>
            </w:r>
          </w:p>
        </w:tc>
        <w:tc>
          <w:tcPr>
            <w:tcW w:w="510"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w:t>
            </w:r>
          </w:p>
        </w:tc>
        <w:tc>
          <w:tcPr>
            <w:tcW w:w="479"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w:t>
            </w:r>
          </w:p>
        </w:tc>
        <w:tc>
          <w:tcPr>
            <w:tcW w:w="508"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99.5%</w:t>
            </w:r>
          </w:p>
        </w:tc>
      </w:tr>
      <w:tr w:rsidR="00C21B9D" w:rsidRPr="008A7B39" w:rsidTr="00F47969">
        <w:trPr>
          <w:trHeight w:val="300"/>
        </w:trPr>
        <w:tc>
          <w:tcPr>
            <w:tcW w:w="5000" w:type="pct"/>
            <w:gridSpan w:val="7"/>
            <w:shd w:val="clear" w:color="auto" w:fill="auto"/>
            <w:noWrap/>
            <w:vAlign w:val="center"/>
            <w:hideMark/>
          </w:tcPr>
          <w:p w:rsidR="00C21B9D" w:rsidRPr="00C21B9D" w:rsidRDefault="00C21B9D" w:rsidP="0049460A">
            <w:pPr>
              <w:spacing w:line="276" w:lineRule="auto"/>
              <w:rPr>
                <w:rFonts w:ascii="Calibri" w:hAnsi="Calibri"/>
                <w:noProof w:val="0"/>
                <w:color w:val="000000"/>
                <w:sz w:val="20"/>
                <w:lang w:val="it-IT"/>
              </w:rPr>
            </w:pPr>
            <w:r w:rsidRPr="00C21B9D">
              <w:rPr>
                <w:rFonts w:ascii="Calibri" w:hAnsi="Calibri"/>
                <w:noProof w:val="0"/>
                <w:color w:val="000000"/>
                <w:sz w:val="20"/>
                <w:lang w:val="it-IT"/>
              </w:rPr>
              <w:t xml:space="preserve">       </w:t>
            </w:r>
            <w:r w:rsidRPr="00C21B9D">
              <w:rPr>
                <w:rFonts w:ascii="Calibri" w:hAnsi="Calibri"/>
                <w:i/>
                <w:iCs/>
                <w:noProof w:val="0"/>
                <w:color w:val="000000"/>
                <w:sz w:val="20"/>
                <w:lang w:val="it-IT"/>
              </w:rPr>
              <w:t>Burimi:</w:t>
            </w:r>
            <w:r w:rsidRPr="00C21B9D">
              <w:rPr>
                <w:rFonts w:ascii="Calibri" w:hAnsi="Calibri"/>
                <w:noProof w:val="0"/>
                <w:color w:val="000000"/>
                <w:sz w:val="20"/>
                <w:lang w:val="it-IT"/>
              </w:rPr>
              <w:t xml:space="preserve"> Ministria e Financave, t</w:t>
            </w:r>
            <w:r w:rsidR="0049460A">
              <w:rPr>
                <w:rFonts w:ascii="Calibri" w:hAnsi="Calibri"/>
                <w:noProof w:val="0"/>
                <w:color w:val="000000"/>
                <w:sz w:val="20"/>
                <w:lang w:val="it-IT"/>
              </w:rPr>
              <w:t>ë</w:t>
            </w:r>
            <w:r w:rsidRPr="00C21B9D">
              <w:rPr>
                <w:rFonts w:ascii="Calibri" w:hAnsi="Calibri"/>
                <w:noProof w:val="0"/>
                <w:color w:val="000000"/>
                <w:sz w:val="20"/>
                <w:lang w:val="it-IT"/>
              </w:rPr>
              <w:t xml:space="preserve"> dh</w:t>
            </w:r>
            <w:r w:rsidR="0049460A">
              <w:rPr>
                <w:rFonts w:ascii="Calibri" w:hAnsi="Calibri"/>
                <w:noProof w:val="0"/>
                <w:color w:val="000000"/>
                <w:sz w:val="20"/>
                <w:lang w:val="it-IT"/>
              </w:rPr>
              <w:t>ë</w:t>
            </w:r>
            <w:r w:rsidRPr="00C21B9D">
              <w:rPr>
                <w:rFonts w:ascii="Calibri" w:hAnsi="Calibri"/>
                <w:noProof w:val="0"/>
                <w:color w:val="000000"/>
                <w:sz w:val="20"/>
                <w:lang w:val="it-IT"/>
              </w:rPr>
              <w:t>nat n</w:t>
            </w:r>
            <w:r w:rsidR="0049460A">
              <w:rPr>
                <w:rFonts w:ascii="Calibri" w:hAnsi="Calibri"/>
                <w:noProof w:val="0"/>
                <w:color w:val="000000"/>
                <w:sz w:val="20"/>
                <w:lang w:val="it-IT"/>
              </w:rPr>
              <w:t>ë</w:t>
            </w:r>
            <w:r w:rsidRPr="00C21B9D">
              <w:rPr>
                <w:rFonts w:ascii="Calibri" w:hAnsi="Calibri"/>
                <w:noProof w:val="0"/>
                <w:color w:val="000000"/>
                <w:sz w:val="20"/>
                <w:lang w:val="it-IT"/>
              </w:rPr>
              <w:t xml:space="preserve"> mij</w:t>
            </w:r>
            <w:r w:rsidR="0049460A">
              <w:rPr>
                <w:rFonts w:ascii="Calibri" w:hAnsi="Calibri"/>
                <w:noProof w:val="0"/>
                <w:color w:val="000000"/>
                <w:sz w:val="20"/>
                <w:lang w:val="it-IT"/>
              </w:rPr>
              <w:t>ë</w:t>
            </w:r>
            <w:r w:rsidRPr="00C21B9D">
              <w:rPr>
                <w:rFonts w:ascii="Calibri" w:hAnsi="Calibri"/>
                <w:noProof w:val="0"/>
                <w:color w:val="000000"/>
                <w:sz w:val="20"/>
                <w:lang w:val="it-IT"/>
              </w:rPr>
              <w:t xml:space="preserve"> lek</w:t>
            </w:r>
          </w:p>
        </w:tc>
      </w:tr>
    </w:tbl>
    <w:p w:rsidR="00AD4622" w:rsidRDefault="00CC4B08" w:rsidP="0049460A">
      <w:pPr>
        <w:spacing w:line="276" w:lineRule="auto"/>
        <w:jc w:val="both"/>
        <w:rPr>
          <w:rStyle w:val="Emphasis"/>
          <w:rFonts w:ascii="Times New Roman" w:hAnsi="Times New Roman"/>
          <w:i w:val="0"/>
          <w:sz w:val="24"/>
          <w:lang w:val="it-IT"/>
        </w:rPr>
      </w:pPr>
      <w:r>
        <w:rPr>
          <w:rStyle w:val="Emphasis"/>
          <w:rFonts w:ascii="Times New Roman" w:hAnsi="Times New Roman"/>
          <w:i w:val="0"/>
          <w:sz w:val="24"/>
          <w:lang w:val="it-IT"/>
        </w:rPr>
        <w:lastRenderedPageBreak/>
        <w:t>Sikurse evidentohet nga tabela, shpenzimet korente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w:t>
      </w:r>
      <w:r w:rsidR="003911A3">
        <w:rPr>
          <w:rStyle w:val="Emphasis"/>
          <w:rFonts w:ascii="Times New Roman" w:hAnsi="Times New Roman"/>
          <w:i w:val="0"/>
          <w:sz w:val="24"/>
          <w:lang w:val="it-IT"/>
        </w:rPr>
        <w:t>97</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fondeve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planifikuara vjetore, por edhe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shpenzimeve faktike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regjistruara p</w:t>
      </w:r>
      <w:r w:rsidR="00D71428">
        <w:rPr>
          <w:rStyle w:val="Emphasis"/>
          <w:rFonts w:ascii="Times New Roman" w:hAnsi="Times New Roman"/>
          <w:i w:val="0"/>
          <w:sz w:val="24"/>
          <w:lang w:val="it-IT"/>
        </w:rPr>
        <w:t>ë</w:t>
      </w:r>
      <w:r>
        <w:rPr>
          <w:rStyle w:val="Emphasis"/>
          <w:rFonts w:ascii="Times New Roman" w:hAnsi="Times New Roman"/>
          <w:i w:val="0"/>
          <w:sz w:val="24"/>
          <w:lang w:val="it-IT"/>
        </w:rPr>
        <w:t>r periudh</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n </w:t>
      </w:r>
      <w:r w:rsidR="003911A3">
        <w:rPr>
          <w:rStyle w:val="Emphasis"/>
          <w:rFonts w:ascii="Times New Roman" w:hAnsi="Times New Roman"/>
          <w:i w:val="0"/>
          <w:sz w:val="24"/>
          <w:lang w:val="it-IT"/>
        </w:rPr>
        <w:t>12</w:t>
      </w:r>
      <w:r w:rsidR="00C21B9D">
        <w:rPr>
          <w:rStyle w:val="Emphasis"/>
          <w:rFonts w:ascii="Times New Roman" w:hAnsi="Times New Roman"/>
          <w:i w:val="0"/>
          <w:sz w:val="24"/>
          <w:lang w:val="it-IT"/>
        </w:rPr>
        <w:t>-mujore</w:t>
      </w:r>
      <w:r>
        <w:rPr>
          <w:rStyle w:val="Emphasis"/>
          <w:rFonts w:ascii="Times New Roman" w:hAnsi="Times New Roman"/>
          <w:i w:val="0"/>
          <w:sz w:val="24"/>
          <w:lang w:val="it-IT"/>
        </w:rPr>
        <w:t>. Investimet, p</w:t>
      </w:r>
      <w:r w:rsidR="00D71428">
        <w:rPr>
          <w:rStyle w:val="Emphasis"/>
          <w:rFonts w:ascii="Times New Roman" w:hAnsi="Times New Roman"/>
          <w:i w:val="0"/>
          <w:sz w:val="24"/>
          <w:lang w:val="it-IT"/>
        </w:rPr>
        <w:t>ë</w:t>
      </w:r>
      <w:r>
        <w:rPr>
          <w:rStyle w:val="Emphasis"/>
          <w:rFonts w:ascii="Times New Roman" w:hAnsi="Times New Roman"/>
          <w:i w:val="0"/>
          <w:sz w:val="24"/>
          <w:lang w:val="it-IT"/>
        </w:rPr>
        <w:t>rb</w:t>
      </w:r>
      <w:r w:rsidR="00D71428">
        <w:rPr>
          <w:rStyle w:val="Emphasis"/>
          <w:rFonts w:ascii="Times New Roman" w:hAnsi="Times New Roman"/>
          <w:i w:val="0"/>
          <w:sz w:val="24"/>
          <w:lang w:val="it-IT"/>
        </w:rPr>
        <w:t>ë</w:t>
      </w:r>
      <w:r>
        <w:rPr>
          <w:rStyle w:val="Emphasis"/>
          <w:rFonts w:ascii="Times New Roman" w:hAnsi="Times New Roman"/>
          <w:i w:val="0"/>
          <w:sz w:val="24"/>
          <w:lang w:val="it-IT"/>
        </w:rPr>
        <w:t>jn</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vet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m </w:t>
      </w:r>
      <w:r w:rsidR="003911A3">
        <w:rPr>
          <w:rStyle w:val="Emphasis"/>
          <w:rFonts w:ascii="Times New Roman" w:hAnsi="Times New Roman"/>
          <w:i w:val="0"/>
          <w:sz w:val="24"/>
          <w:lang w:val="it-IT"/>
        </w:rPr>
        <w:t>3</w:t>
      </w:r>
      <w:r>
        <w:rPr>
          <w:rStyle w:val="Emphasis"/>
          <w:rFonts w:ascii="Times New Roman" w:hAnsi="Times New Roman"/>
          <w:i w:val="0"/>
          <w:sz w:val="24"/>
          <w:lang w:val="it-IT"/>
        </w:rPr>
        <w: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buxhetit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Ministris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s</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Pun</w:t>
      </w:r>
      <w:r w:rsidR="00D71428">
        <w:rPr>
          <w:rStyle w:val="Emphasis"/>
          <w:rFonts w:ascii="Times New Roman" w:hAnsi="Times New Roman"/>
          <w:i w:val="0"/>
          <w:sz w:val="24"/>
          <w:lang w:val="it-IT"/>
        </w:rPr>
        <w:t>ë</w:t>
      </w:r>
      <w:r>
        <w:rPr>
          <w:rStyle w:val="Emphasis"/>
          <w:rFonts w:ascii="Times New Roman" w:hAnsi="Times New Roman"/>
          <w:i w:val="0"/>
          <w:sz w:val="24"/>
          <w:lang w:val="it-IT"/>
        </w:rPr>
        <w:t>ve t</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 Jashtme p</w:t>
      </w:r>
      <w:r w:rsidR="00D71428">
        <w:rPr>
          <w:rStyle w:val="Emphasis"/>
          <w:rFonts w:ascii="Times New Roman" w:hAnsi="Times New Roman"/>
          <w:i w:val="0"/>
          <w:sz w:val="24"/>
          <w:lang w:val="it-IT"/>
        </w:rPr>
        <w:t>ë</w:t>
      </w:r>
      <w:r>
        <w:rPr>
          <w:rStyle w:val="Emphasis"/>
          <w:rFonts w:ascii="Times New Roman" w:hAnsi="Times New Roman"/>
          <w:i w:val="0"/>
          <w:sz w:val="24"/>
          <w:lang w:val="it-IT"/>
        </w:rPr>
        <w:t xml:space="preserve">r vitin 2014. </w:t>
      </w:r>
    </w:p>
    <w:p w:rsidR="00AD4622" w:rsidRPr="00024238" w:rsidRDefault="00AD4622" w:rsidP="0049460A">
      <w:pPr>
        <w:spacing w:line="276" w:lineRule="auto"/>
        <w:jc w:val="both"/>
        <w:rPr>
          <w:rStyle w:val="Emphasis"/>
          <w:rFonts w:ascii="Times New Roman" w:hAnsi="Times New Roman"/>
          <w:i w:val="0"/>
          <w:sz w:val="24"/>
          <w:lang w:val="it-IT"/>
        </w:rPr>
      </w:pPr>
    </w:p>
    <w:p w:rsidR="00774862" w:rsidRDefault="00CC4B08" w:rsidP="0049460A">
      <w:pPr>
        <w:spacing w:line="276" w:lineRule="auto"/>
        <w:jc w:val="both"/>
        <w:rPr>
          <w:rFonts w:ascii="Times New Roman" w:hAnsi="Times New Roman"/>
          <w:bCs/>
          <w:sz w:val="24"/>
          <w:szCs w:val="24"/>
          <w:lang w:val="sq-AL"/>
        </w:rPr>
      </w:pPr>
      <w:r>
        <w:rPr>
          <w:rFonts w:ascii="Times New Roman" w:hAnsi="Times New Roman"/>
          <w:bCs/>
          <w:sz w:val="24"/>
          <w:szCs w:val="24"/>
          <w:lang w:val="sq-AL"/>
        </w:rPr>
        <w:t>M</w:t>
      </w:r>
      <w:r w:rsidR="003364AB" w:rsidRPr="003364AB">
        <w:rPr>
          <w:rFonts w:ascii="Times New Roman" w:hAnsi="Times New Roman"/>
          <w:bCs/>
          <w:sz w:val="24"/>
          <w:szCs w:val="24"/>
          <w:lang w:val="sq-AL"/>
        </w:rPr>
        <w:t>asa</w:t>
      </w:r>
      <w:r>
        <w:rPr>
          <w:rFonts w:ascii="Times New Roman" w:hAnsi="Times New Roman"/>
          <w:bCs/>
          <w:sz w:val="24"/>
          <w:szCs w:val="24"/>
          <w:lang w:val="sq-AL"/>
        </w:rPr>
        <w:t xml:space="preserve"> </w:t>
      </w:r>
      <w:r w:rsidR="003364AB" w:rsidRPr="003364AB">
        <w:rPr>
          <w:rFonts w:ascii="Times New Roman" w:hAnsi="Times New Roman"/>
          <w:bCs/>
          <w:sz w:val="24"/>
          <w:szCs w:val="24"/>
          <w:lang w:val="sq-AL"/>
        </w:rPr>
        <w:t xml:space="preserve">e realizimit </w:t>
      </w:r>
      <w:r w:rsidR="003911A3">
        <w:rPr>
          <w:rFonts w:ascii="Times New Roman" w:hAnsi="Times New Roman"/>
          <w:bCs/>
          <w:sz w:val="24"/>
          <w:szCs w:val="24"/>
          <w:lang w:val="sq-AL"/>
        </w:rPr>
        <w:t>12</w:t>
      </w:r>
      <w:r w:rsidR="003364AB" w:rsidRPr="003364AB">
        <w:rPr>
          <w:rFonts w:ascii="Times New Roman" w:hAnsi="Times New Roman"/>
          <w:bCs/>
          <w:sz w:val="24"/>
          <w:szCs w:val="24"/>
          <w:lang w:val="sq-AL"/>
        </w:rPr>
        <w:t xml:space="preserve">-mujor të buxhetit të vitit 2014 kundrejt buxhetit vjetor të </w:t>
      </w:r>
      <w:r w:rsidR="003364AB">
        <w:rPr>
          <w:rFonts w:ascii="Times New Roman" w:hAnsi="Times New Roman"/>
          <w:bCs/>
          <w:sz w:val="24"/>
          <w:szCs w:val="24"/>
          <w:lang w:val="sq-AL"/>
        </w:rPr>
        <w:t>miratuar</w:t>
      </w:r>
      <w:r w:rsidR="003364AB" w:rsidRPr="003364AB">
        <w:rPr>
          <w:rFonts w:ascii="Times New Roman" w:hAnsi="Times New Roman"/>
          <w:bCs/>
          <w:sz w:val="24"/>
          <w:szCs w:val="24"/>
          <w:lang w:val="sq-AL"/>
        </w:rPr>
        <w:t xml:space="preserve"> është </w:t>
      </w:r>
      <w:r w:rsidR="003911A3">
        <w:rPr>
          <w:rFonts w:ascii="Times New Roman" w:hAnsi="Times New Roman"/>
          <w:bCs/>
          <w:sz w:val="24"/>
          <w:szCs w:val="24"/>
          <w:lang w:val="sq-AL"/>
        </w:rPr>
        <w:t>99.5</w:t>
      </w:r>
      <w:r w:rsidR="003364AB" w:rsidRPr="003364AB">
        <w:rPr>
          <w:rFonts w:ascii="Times New Roman" w:hAnsi="Times New Roman"/>
          <w:bCs/>
          <w:sz w:val="24"/>
          <w:szCs w:val="24"/>
          <w:lang w:val="sq-AL"/>
        </w:rPr>
        <w:t xml:space="preserve"> përqind</w:t>
      </w:r>
      <w:r w:rsidR="003364AB">
        <w:rPr>
          <w:rFonts w:ascii="Times New Roman" w:hAnsi="Times New Roman"/>
          <w:bCs/>
          <w:sz w:val="24"/>
          <w:szCs w:val="24"/>
          <w:lang w:val="sq-AL"/>
        </w:rPr>
        <w:t xml:space="preserve">. </w:t>
      </w:r>
      <w:r w:rsidR="00C21B9D">
        <w:rPr>
          <w:rFonts w:ascii="Times New Roman" w:hAnsi="Times New Roman"/>
          <w:bCs/>
          <w:sz w:val="24"/>
          <w:szCs w:val="24"/>
          <w:lang w:val="sq-AL"/>
        </w:rPr>
        <w:t>N</w:t>
      </w:r>
      <w:r w:rsidR="0049460A">
        <w:rPr>
          <w:rFonts w:ascii="Times New Roman" w:hAnsi="Times New Roman"/>
          <w:bCs/>
          <w:sz w:val="24"/>
          <w:szCs w:val="24"/>
          <w:lang w:val="sq-AL"/>
        </w:rPr>
        <w:t>ë</w:t>
      </w:r>
      <w:r w:rsidR="00C21B9D">
        <w:rPr>
          <w:rFonts w:ascii="Times New Roman" w:hAnsi="Times New Roman"/>
          <w:bCs/>
          <w:sz w:val="24"/>
          <w:szCs w:val="24"/>
          <w:lang w:val="sq-AL"/>
        </w:rPr>
        <w:t xml:space="preserve"> total, r</w:t>
      </w:r>
      <w:r w:rsidR="003364AB">
        <w:rPr>
          <w:rFonts w:ascii="Times New Roman" w:hAnsi="Times New Roman"/>
          <w:bCs/>
          <w:sz w:val="24"/>
          <w:szCs w:val="24"/>
          <w:lang w:val="sq-AL"/>
        </w:rPr>
        <w:t>ealizimi i shpenzimeve t</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korente renditet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rreth </w:t>
      </w:r>
      <w:r w:rsidR="003911A3">
        <w:rPr>
          <w:rFonts w:ascii="Times New Roman" w:hAnsi="Times New Roman"/>
          <w:bCs/>
          <w:sz w:val="24"/>
          <w:szCs w:val="24"/>
          <w:lang w:val="sq-AL"/>
        </w:rPr>
        <w:t>99.6</w:t>
      </w:r>
      <w:r w:rsidR="00C21B9D">
        <w:rPr>
          <w:rFonts w:ascii="Times New Roman" w:hAnsi="Times New Roman"/>
          <w:bCs/>
          <w:sz w:val="24"/>
          <w:szCs w:val="24"/>
          <w:lang w:val="sq-AL"/>
        </w:rPr>
        <w:t xml:space="preserve"> p</w:t>
      </w:r>
      <w:r w:rsidR="0049460A">
        <w:rPr>
          <w:rFonts w:ascii="Times New Roman" w:hAnsi="Times New Roman"/>
          <w:bCs/>
          <w:sz w:val="24"/>
          <w:szCs w:val="24"/>
          <w:lang w:val="sq-AL"/>
        </w:rPr>
        <w:t>ë</w:t>
      </w:r>
      <w:r w:rsidR="00C21B9D">
        <w:rPr>
          <w:rFonts w:ascii="Times New Roman" w:hAnsi="Times New Roman"/>
          <w:bCs/>
          <w:sz w:val="24"/>
          <w:szCs w:val="24"/>
          <w:lang w:val="sq-AL"/>
        </w:rPr>
        <w:t>r qind</w:t>
      </w:r>
      <w:r w:rsidR="003364AB">
        <w:rPr>
          <w:rFonts w:ascii="Times New Roman" w:hAnsi="Times New Roman"/>
          <w:bCs/>
          <w:sz w:val="24"/>
          <w:szCs w:val="24"/>
          <w:lang w:val="sq-AL"/>
        </w:rPr>
        <w:t xml:space="preserve"> nd</w:t>
      </w:r>
      <w:r w:rsidR="005D6384">
        <w:rPr>
          <w:rFonts w:ascii="Times New Roman" w:hAnsi="Times New Roman"/>
          <w:bCs/>
          <w:sz w:val="24"/>
          <w:szCs w:val="24"/>
          <w:lang w:val="sq-AL"/>
        </w:rPr>
        <w:t>ë</w:t>
      </w:r>
      <w:r w:rsidR="003364AB">
        <w:rPr>
          <w:rFonts w:ascii="Times New Roman" w:hAnsi="Times New Roman"/>
          <w:bCs/>
          <w:sz w:val="24"/>
          <w:szCs w:val="24"/>
          <w:lang w:val="sq-AL"/>
        </w:rPr>
        <w:t>rkoh</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q</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shpenzimet kapitale jan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realizuar n</w:t>
      </w:r>
      <w:r w:rsidR="005D6384">
        <w:rPr>
          <w:rFonts w:ascii="Times New Roman" w:hAnsi="Times New Roman"/>
          <w:bCs/>
          <w:sz w:val="24"/>
          <w:szCs w:val="24"/>
          <w:lang w:val="sq-AL"/>
        </w:rPr>
        <w:t>ë</w:t>
      </w:r>
      <w:r w:rsidR="003364AB">
        <w:rPr>
          <w:rFonts w:ascii="Times New Roman" w:hAnsi="Times New Roman"/>
          <w:bCs/>
          <w:sz w:val="24"/>
          <w:szCs w:val="24"/>
          <w:lang w:val="sq-AL"/>
        </w:rPr>
        <w:t xml:space="preserve"> </w:t>
      </w:r>
      <w:r>
        <w:rPr>
          <w:rFonts w:ascii="Times New Roman" w:hAnsi="Times New Roman"/>
          <w:bCs/>
          <w:sz w:val="24"/>
          <w:szCs w:val="24"/>
          <w:lang w:val="sq-AL"/>
        </w:rPr>
        <w:t>mas</w:t>
      </w:r>
      <w:r w:rsidR="00D71428">
        <w:rPr>
          <w:rFonts w:ascii="Times New Roman" w:hAnsi="Times New Roman"/>
          <w:bCs/>
          <w:sz w:val="24"/>
          <w:szCs w:val="24"/>
          <w:lang w:val="sq-AL"/>
        </w:rPr>
        <w:t>ë</w:t>
      </w:r>
      <w:r>
        <w:rPr>
          <w:rFonts w:ascii="Times New Roman" w:hAnsi="Times New Roman"/>
          <w:bCs/>
          <w:sz w:val="24"/>
          <w:szCs w:val="24"/>
          <w:lang w:val="sq-AL"/>
        </w:rPr>
        <w:t xml:space="preserve">n </w:t>
      </w:r>
      <w:r w:rsidR="003911A3">
        <w:rPr>
          <w:rFonts w:ascii="Times New Roman" w:hAnsi="Times New Roman"/>
          <w:bCs/>
          <w:sz w:val="24"/>
          <w:szCs w:val="24"/>
          <w:lang w:val="sq-AL"/>
        </w:rPr>
        <w:t>96</w:t>
      </w:r>
      <w:r>
        <w:rPr>
          <w:rFonts w:ascii="Times New Roman" w:hAnsi="Times New Roman"/>
          <w:bCs/>
          <w:sz w:val="24"/>
          <w:szCs w:val="24"/>
          <w:lang w:val="sq-AL"/>
        </w:rPr>
        <w:t>%</w:t>
      </w:r>
      <w:r w:rsidR="003364AB">
        <w:rPr>
          <w:rFonts w:ascii="Times New Roman" w:hAnsi="Times New Roman"/>
          <w:bCs/>
          <w:sz w:val="24"/>
          <w:szCs w:val="24"/>
          <w:lang w:val="sq-AL"/>
        </w:rPr>
        <w:t xml:space="preserve">, </w:t>
      </w:r>
      <w:r w:rsidR="00C21B9D">
        <w:rPr>
          <w:rFonts w:ascii="Times New Roman" w:hAnsi="Times New Roman"/>
          <w:bCs/>
          <w:sz w:val="24"/>
          <w:szCs w:val="24"/>
          <w:lang w:val="sq-AL"/>
        </w:rPr>
        <w:t>n</w:t>
      </w:r>
      <w:r w:rsidR="0049460A">
        <w:rPr>
          <w:rFonts w:ascii="Times New Roman" w:hAnsi="Times New Roman"/>
          <w:bCs/>
          <w:sz w:val="24"/>
          <w:szCs w:val="24"/>
          <w:lang w:val="sq-AL"/>
        </w:rPr>
        <w:t>ë</w:t>
      </w:r>
      <w:r w:rsidR="00C21B9D">
        <w:rPr>
          <w:rFonts w:ascii="Times New Roman" w:hAnsi="Times New Roman"/>
          <w:bCs/>
          <w:sz w:val="24"/>
          <w:szCs w:val="24"/>
          <w:lang w:val="sq-AL"/>
        </w:rPr>
        <w:t xml:space="preserve"> harmoni me pritshm</w:t>
      </w:r>
      <w:r w:rsidR="0049460A">
        <w:rPr>
          <w:rFonts w:ascii="Times New Roman" w:hAnsi="Times New Roman"/>
          <w:bCs/>
          <w:sz w:val="24"/>
          <w:szCs w:val="24"/>
          <w:lang w:val="sq-AL"/>
        </w:rPr>
        <w:t>ë</w:t>
      </w:r>
      <w:r w:rsidR="00C21B9D">
        <w:rPr>
          <w:rFonts w:ascii="Times New Roman" w:hAnsi="Times New Roman"/>
          <w:bCs/>
          <w:sz w:val="24"/>
          <w:szCs w:val="24"/>
          <w:lang w:val="sq-AL"/>
        </w:rPr>
        <w:t>rin</w:t>
      </w:r>
      <w:r w:rsidR="0049460A">
        <w:rPr>
          <w:rFonts w:ascii="Times New Roman" w:hAnsi="Times New Roman"/>
          <w:bCs/>
          <w:sz w:val="24"/>
          <w:szCs w:val="24"/>
          <w:lang w:val="sq-AL"/>
        </w:rPr>
        <w:t>ë</w:t>
      </w:r>
      <w:r w:rsidR="00C21B9D">
        <w:rPr>
          <w:rFonts w:ascii="Times New Roman" w:hAnsi="Times New Roman"/>
          <w:bCs/>
          <w:sz w:val="24"/>
          <w:szCs w:val="24"/>
          <w:lang w:val="sq-AL"/>
        </w:rPr>
        <w:t xml:space="preserve"> e periudh</w:t>
      </w:r>
      <w:r w:rsidR="0049460A">
        <w:rPr>
          <w:rFonts w:ascii="Times New Roman" w:hAnsi="Times New Roman"/>
          <w:bCs/>
          <w:sz w:val="24"/>
          <w:szCs w:val="24"/>
          <w:lang w:val="sq-AL"/>
        </w:rPr>
        <w:t>ë</w:t>
      </w:r>
      <w:r w:rsidR="00C21B9D">
        <w:rPr>
          <w:rFonts w:ascii="Times New Roman" w:hAnsi="Times New Roman"/>
          <w:bCs/>
          <w:sz w:val="24"/>
          <w:szCs w:val="24"/>
          <w:lang w:val="sq-AL"/>
        </w:rPr>
        <w:t>s s</w:t>
      </w:r>
      <w:r w:rsidR="0049460A">
        <w:rPr>
          <w:rFonts w:ascii="Times New Roman" w:hAnsi="Times New Roman"/>
          <w:bCs/>
          <w:sz w:val="24"/>
          <w:szCs w:val="24"/>
          <w:lang w:val="sq-AL"/>
        </w:rPr>
        <w:t>ë</w:t>
      </w:r>
      <w:r w:rsidR="00C21B9D">
        <w:rPr>
          <w:rFonts w:ascii="Times New Roman" w:hAnsi="Times New Roman"/>
          <w:bCs/>
          <w:sz w:val="24"/>
          <w:szCs w:val="24"/>
          <w:lang w:val="sq-AL"/>
        </w:rPr>
        <w:t xml:space="preserve"> raportimit</w:t>
      </w:r>
      <w:r>
        <w:rPr>
          <w:rFonts w:ascii="Times New Roman" w:hAnsi="Times New Roman"/>
          <w:bCs/>
          <w:sz w:val="24"/>
          <w:szCs w:val="24"/>
          <w:lang w:val="sq-AL"/>
        </w:rPr>
        <w:t xml:space="preserve">. </w:t>
      </w:r>
      <w:r w:rsidR="003364AB">
        <w:rPr>
          <w:rFonts w:ascii="Times New Roman" w:hAnsi="Times New Roman"/>
          <w:bCs/>
          <w:sz w:val="24"/>
          <w:szCs w:val="24"/>
          <w:lang w:val="sq-AL"/>
        </w:rPr>
        <w:t xml:space="preserve"> </w:t>
      </w:r>
    </w:p>
    <w:p w:rsidR="00CC4B08" w:rsidRDefault="00CC4B08" w:rsidP="0049460A">
      <w:pPr>
        <w:spacing w:line="276" w:lineRule="auto"/>
        <w:jc w:val="both"/>
        <w:rPr>
          <w:rStyle w:val="Emphasis"/>
          <w:rFonts w:ascii="Times New Roman" w:hAnsi="Times New Roman"/>
          <w:i w:val="0"/>
          <w:sz w:val="24"/>
          <w:lang w:val="sq-AL"/>
        </w:rPr>
      </w:pPr>
    </w:p>
    <w:p w:rsidR="00583CE5" w:rsidRDefault="003364AB" w:rsidP="0049460A">
      <w:pPr>
        <w:spacing w:line="276" w:lineRule="auto"/>
        <w:jc w:val="both"/>
        <w:rPr>
          <w:rStyle w:val="Emphasis"/>
          <w:rFonts w:ascii="Times New Roman" w:hAnsi="Times New Roman"/>
          <w:i w:val="0"/>
          <w:sz w:val="24"/>
          <w:lang w:val="sq-AL"/>
        </w:rPr>
      </w:pPr>
      <w:r w:rsidRPr="003364AB">
        <w:rPr>
          <w:rStyle w:val="Emphasis"/>
          <w:rFonts w:ascii="Times New Roman" w:hAnsi="Times New Roman"/>
          <w:i w:val="0"/>
          <w:sz w:val="24"/>
          <w:lang w:val="sq-AL"/>
        </w:rPr>
        <w:t>Nd</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rkoh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t</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nat sipas programeve buxhetore jepen n</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 xml:space="preserve"> tabel</w:t>
      </w:r>
      <w:r w:rsidR="005D6384">
        <w:rPr>
          <w:rStyle w:val="Emphasis"/>
          <w:rFonts w:ascii="Times New Roman" w:hAnsi="Times New Roman"/>
          <w:i w:val="0"/>
          <w:sz w:val="24"/>
          <w:lang w:val="sq-AL"/>
        </w:rPr>
        <w:t>ë</w:t>
      </w:r>
      <w:r w:rsidRPr="003364AB">
        <w:rPr>
          <w:rStyle w:val="Emphasis"/>
          <w:rFonts w:ascii="Times New Roman" w:hAnsi="Times New Roman"/>
          <w:i w:val="0"/>
          <w:sz w:val="24"/>
          <w:lang w:val="sq-AL"/>
        </w:rPr>
        <w:t>n e m</w:t>
      </w:r>
      <w:r w:rsidR="005D6384">
        <w:rPr>
          <w:rStyle w:val="Emphasis"/>
          <w:rFonts w:ascii="Times New Roman" w:hAnsi="Times New Roman"/>
          <w:i w:val="0"/>
          <w:sz w:val="24"/>
          <w:lang w:val="sq-AL"/>
        </w:rPr>
        <w:t>ë</w:t>
      </w:r>
      <w:r>
        <w:rPr>
          <w:rStyle w:val="Emphasis"/>
          <w:rFonts w:ascii="Times New Roman" w:hAnsi="Times New Roman"/>
          <w:i w:val="0"/>
          <w:sz w:val="24"/>
          <w:lang w:val="sq-AL"/>
        </w:rPr>
        <w:t>poshtme. Sipas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dh</w:t>
      </w:r>
      <w:r w:rsidR="005D6384">
        <w:rPr>
          <w:rStyle w:val="Emphasis"/>
          <w:rFonts w:ascii="Times New Roman" w:hAnsi="Times New Roman"/>
          <w:i w:val="0"/>
          <w:sz w:val="24"/>
          <w:lang w:val="sq-AL"/>
        </w:rPr>
        <w:t>ë</w:t>
      </w:r>
      <w:r>
        <w:rPr>
          <w:rStyle w:val="Emphasis"/>
          <w:rFonts w:ascii="Times New Roman" w:hAnsi="Times New Roman"/>
          <w:i w:val="0"/>
          <w:sz w:val="24"/>
          <w:lang w:val="sq-AL"/>
        </w:rPr>
        <w:t>nave, konstatohet se programi i aparatit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MPJ, rezulton me nj</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realizim t</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shpenzimeve n</w:t>
      </w:r>
      <w:r w:rsidR="005D6384">
        <w:rPr>
          <w:rStyle w:val="Emphasis"/>
          <w:rFonts w:ascii="Times New Roman" w:hAnsi="Times New Roman"/>
          <w:i w:val="0"/>
          <w:sz w:val="24"/>
          <w:lang w:val="sq-AL"/>
        </w:rPr>
        <w:t>ë</w:t>
      </w:r>
      <w:r>
        <w:rPr>
          <w:rStyle w:val="Emphasis"/>
          <w:rFonts w:ascii="Times New Roman" w:hAnsi="Times New Roman"/>
          <w:i w:val="0"/>
          <w:sz w:val="24"/>
          <w:lang w:val="sq-AL"/>
        </w:rPr>
        <w:t xml:space="preserve"> nivelin </w:t>
      </w:r>
      <w:r w:rsidR="003911A3">
        <w:rPr>
          <w:rStyle w:val="Emphasis"/>
          <w:rFonts w:ascii="Times New Roman" w:hAnsi="Times New Roman"/>
          <w:i w:val="0"/>
          <w:sz w:val="24"/>
          <w:lang w:val="sq-AL"/>
        </w:rPr>
        <w:t>91.3</w:t>
      </w:r>
      <w:r>
        <w:rPr>
          <w:rStyle w:val="Emphasis"/>
          <w:rFonts w:ascii="Times New Roman" w:hAnsi="Times New Roman"/>
          <w:i w:val="0"/>
          <w:sz w:val="24"/>
          <w:lang w:val="sq-AL"/>
        </w:rPr>
        <w:t xml:space="preserve"> p</w:t>
      </w:r>
      <w:r w:rsidR="005D6384">
        <w:rPr>
          <w:rStyle w:val="Emphasis"/>
          <w:rFonts w:ascii="Times New Roman" w:hAnsi="Times New Roman"/>
          <w:i w:val="0"/>
          <w:sz w:val="24"/>
          <w:lang w:val="sq-AL"/>
        </w:rPr>
        <w:t>ë</w:t>
      </w:r>
      <w:r>
        <w:rPr>
          <w:rStyle w:val="Emphasis"/>
          <w:rFonts w:ascii="Times New Roman" w:hAnsi="Times New Roman"/>
          <w:i w:val="0"/>
          <w:sz w:val="24"/>
          <w:lang w:val="sq-AL"/>
        </w:rPr>
        <w:t>rqind</w:t>
      </w:r>
      <w:r w:rsidR="00B76EE2">
        <w:rPr>
          <w:rStyle w:val="Emphasis"/>
          <w:rFonts w:ascii="Times New Roman" w:hAnsi="Times New Roman"/>
          <w:i w:val="0"/>
          <w:sz w:val="24"/>
          <w:lang w:val="sq-AL"/>
        </w:rPr>
        <w:t>. Nd</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koh</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dy programet e tjera shfaqin nj</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performanc</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w:t>
      </w:r>
      <w:r w:rsidR="003911A3">
        <w:rPr>
          <w:rStyle w:val="Emphasis"/>
          <w:rFonts w:ascii="Times New Roman" w:hAnsi="Times New Roman"/>
          <w:i w:val="0"/>
          <w:sz w:val="24"/>
          <w:lang w:val="sq-AL"/>
        </w:rPr>
        <w:t>shum</w:t>
      </w:r>
      <w:r w:rsidR="00C877EC">
        <w:rPr>
          <w:rStyle w:val="Emphasis"/>
          <w:rFonts w:ascii="Times New Roman" w:hAnsi="Times New Roman"/>
          <w:i w:val="0"/>
          <w:sz w:val="24"/>
          <w:lang w:val="sq-AL"/>
        </w:rPr>
        <w:t>ë</w:t>
      </w:r>
      <w:r w:rsidR="003911A3">
        <w:rPr>
          <w:rStyle w:val="Emphasis"/>
          <w:rFonts w:ascii="Times New Roman" w:hAnsi="Times New Roman"/>
          <w:i w:val="0"/>
          <w:sz w:val="24"/>
          <w:lang w:val="sq-AL"/>
        </w:rPr>
        <w:t xml:space="preserve"> t</w:t>
      </w:r>
      <w:r w:rsidR="00C877EC">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mir</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n</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raport me planin e shpenzimeve t</w:t>
      </w:r>
      <w:r w:rsidR="005D6384">
        <w:rPr>
          <w:rStyle w:val="Emphasis"/>
          <w:rFonts w:ascii="Times New Roman" w:hAnsi="Times New Roman"/>
          <w:i w:val="0"/>
          <w:sz w:val="24"/>
          <w:lang w:val="sq-AL"/>
        </w:rPr>
        <w:t>ë</w:t>
      </w:r>
      <w:r w:rsidR="00B76EE2">
        <w:rPr>
          <w:rStyle w:val="Emphasis"/>
          <w:rFonts w:ascii="Times New Roman" w:hAnsi="Times New Roman"/>
          <w:i w:val="0"/>
          <w:sz w:val="24"/>
          <w:lang w:val="sq-AL"/>
        </w:rPr>
        <w:t xml:space="preserve"> periudh</w:t>
      </w:r>
      <w:r w:rsidR="005D6384">
        <w:rPr>
          <w:rStyle w:val="Emphasis"/>
          <w:rFonts w:ascii="Times New Roman" w:hAnsi="Times New Roman"/>
          <w:i w:val="0"/>
          <w:sz w:val="24"/>
          <w:lang w:val="sq-AL"/>
        </w:rPr>
        <w:t>ë</w:t>
      </w:r>
      <w:r w:rsidR="00C21B9D">
        <w:rPr>
          <w:rStyle w:val="Emphasis"/>
          <w:rFonts w:ascii="Times New Roman" w:hAnsi="Times New Roman"/>
          <w:i w:val="0"/>
          <w:sz w:val="24"/>
          <w:lang w:val="sq-AL"/>
        </w:rPr>
        <w:t xml:space="preserve">s, me </w:t>
      </w:r>
      <w:r w:rsidR="003911A3">
        <w:rPr>
          <w:rStyle w:val="Emphasis"/>
          <w:rFonts w:ascii="Times New Roman" w:hAnsi="Times New Roman"/>
          <w:i w:val="0"/>
          <w:sz w:val="24"/>
          <w:lang w:val="sq-AL"/>
        </w:rPr>
        <w:t>realizim plani prej 100</w:t>
      </w:r>
      <w:r w:rsidR="00C21B9D">
        <w:rPr>
          <w:rStyle w:val="Emphasis"/>
          <w:rFonts w:ascii="Times New Roman" w:hAnsi="Times New Roman"/>
          <w:i w:val="0"/>
          <w:sz w:val="24"/>
          <w:lang w:val="sq-AL"/>
        </w:rPr>
        <w:t xml:space="preserve"> p</w:t>
      </w:r>
      <w:r w:rsidR="0049460A">
        <w:rPr>
          <w:rStyle w:val="Emphasis"/>
          <w:rFonts w:ascii="Times New Roman" w:hAnsi="Times New Roman"/>
          <w:i w:val="0"/>
          <w:sz w:val="24"/>
          <w:lang w:val="sq-AL"/>
        </w:rPr>
        <w:t>ë</w:t>
      </w:r>
      <w:r w:rsidR="00C21B9D">
        <w:rPr>
          <w:rStyle w:val="Emphasis"/>
          <w:rFonts w:ascii="Times New Roman" w:hAnsi="Times New Roman"/>
          <w:i w:val="0"/>
          <w:sz w:val="24"/>
          <w:lang w:val="sq-AL"/>
        </w:rPr>
        <w:t xml:space="preserve">r qind respektivisht. </w:t>
      </w:r>
    </w:p>
    <w:tbl>
      <w:tblPr>
        <w:tblW w:w="495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7"/>
        <w:gridCol w:w="1990"/>
        <w:gridCol w:w="900"/>
        <w:gridCol w:w="895"/>
        <w:gridCol w:w="545"/>
        <w:gridCol w:w="721"/>
        <w:gridCol w:w="719"/>
        <w:gridCol w:w="631"/>
        <w:gridCol w:w="990"/>
        <w:gridCol w:w="897"/>
        <w:gridCol w:w="706"/>
        <w:gridCol w:w="49"/>
      </w:tblGrid>
      <w:tr w:rsidR="00AC1D33" w:rsidRPr="00AC1D33" w:rsidTr="003911A3">
        <w:trPr>
          <w:trHeight w:val="510"/>
        </w:trPr>
        <w:tc>
          <w:tcPr>
            <w:tcW w:w="1145" w:type="pct"/>
            <w:gridSpan w:val="2"/>
            <w:vMerge w:val="restart"/>
            <w:shd w:val="clear" w:color="auto" w:fill="F79646" w:themeFill="accent6"/>
            <w:noWrap/>
            <w:vAlign w:val="center"/>
            <w:hideMark/>
          </w:tcPr>
          <w:p w:rsidR="00BD2C65" w:rsidRPr="00583CE5" w:rsidRDefault="00BD2C65" w:rsidP="0049460A">
            <w:pPr>
              <w:spacing w:line="276" w:lineRule="auto"/>
              <w:jc w:val="center"/>
              <w:rPr>
                <w:rFonts w:ascii="Calibri" w:hAnsi="Calibri"/>
                <w:b/>
                <w:bCs/>
                <w:noProof w:val="0"/>
                <w:color w:val="FFFFFF" w:themeColor="background1"/>
                <w:sz w:val="18"/>
                <w:szCs w:val="18"/>
                <w:lang w:val="en-US"/>
              </w:rPr>
            </w:pPr>
            <w:proofErr w:type="spellStart"/>
            <w:r w:rsidRPr="00583CE5">
              <w:rPr>
                <w:rFonts w:ascii="Calibri" w:hAnsi="Calibri"/>
                <w:b/>
                <w:bCs/>
                <w:noProof w:val="0"/>
                <w:color w:val="FFFFFF" w:themeColor="background1"/>
                <w:sz w:val="18"/>
                <w:szCs w:val="18"/>
                <w:lang w:val="en-US"/>
              </w:rPr>
              <w:t>Emërtimi</w:t>
            </w:r>
            <w:proofErr w:type="spellEnd"/>
            <w:r w:rsidRPr="00583CE5">
              <w:rPr>
                <w:rFonts w:ascii="Calibri" w:hAnsi="Calibri"/>
                <w:b/>
                <w:bCs/>
                <w:noProof w:val="0"/>
                <w:color w:val="FFFFFF" w:themeColor="background1"/>
                <w:sz w:val="18"/>
                <w:szCs w:val="18"/>
                <w:lang w:val="en-US"/>
              </w:rPr>
              <w:t xml:space="preserve"> i </w:t>
            </w:r>
            <w:proofErr w:type="spellStart"/>
            <w:r w:rsidRPr="00583CE5">
              <w:rPr>
                <w:rFonts w:ascii="Calibri" w:hAnsi="Calibri"/>
                <w:b/>
                <w:bCs/>
                <w:noProof w:val="0"/>
                <w:color w:val="FFFFFF" w:themeColor="background1"/>
                <w:sz w:val="18"/>
                <w:szCs w:val="18"/>
                <w:lang w:val="en-US"/>
              </w:rPr>
              <w:t>Programit</w:t>
            </w:r>
            <w:proofErr w:type="spellEnd"/>
          </w:p>
        </w:tc>
        <w:tc>
          <w:tcPr>
            <w:tcW w:w="1279" w:type="pct"/>
            <w:gridSpan w:val="3"/>
            <w:shd w:val="clear" w:color="auto" w:fill="F79646" w:themeFill="accent6"/>
            <w:noWrap/>
            <w:vAlign w:val="center"/>
            <w:hideMark/>
          </w:tcPr>
          <w:p w:rsidR="00BD2C65" w:rsidRPr="00BD2C65" w:rsidRDefault="00BD2C6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SHPENZIMET KORENTE</w:t>
            </w:r>
          </w:p>
        </w:tc>
        <w:tc>
          <w:tcPr>
            <w:tcW w:w="1132" w:type="pct"/>
            <w:gridSpan w:val="3"/>
            <w:shd w:val="clear" w:color="auto" w:fill="F79646" w:themeFill="accent6"/>
            <w:noWrap/>
            <w:vAlign w:val="center"/>
            <w:hideMark/>
          </w:tcPr>
          <w:p w:rsidR="00BD2C65" w:rsidRPr="00BD2C65" w:rsidRDefault="00BD2C6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SHPENZIMET KAPITALE</w:t>
            </w:r>
          </w:p>
        </w:tc>
        <w:tc>
          <w:tcPr>
            <w:tcW w:w="1031" w:type="pct"/>
            <w:gridSpan w:val="2"/>
            <w:shd w:val="clear" w:color="auto" w:fill="F79646" w:themeFill="accent6"/>
            <w:noWrap/>
            <w:vAlign w:val="center"/>
            <w:hideMark/>
          </w:tcPr>
          <w:p w:rsidR="00BD2C65" w:rsidRPr="00583CE5" w:rsidRDefault="00BD2C65" w:rsidP="0049460A">
            <w:pPr>
              <w:spacing w:line="276" w:lineRule="auto"/>
              <w:jc w:val="center"/>
              <w:rPr>
                <w:rFonts w:ascii="Calibri" w:hAnsi="Calibri"/>
                <w:b/>
                <w:bCs/>
                <w:caps/>
                <w:noProof w:val="0"/>
                <w:color w:val="FFFFFF" w:themeColor="background1"/>
                <w:sz w:val="16"/>
                <w:szCs w:val="18"/>
                <w:lang w:val="en-US"/>
              </w:rPr>
            </w:pPr>
            <w:r w:rsidRPr="00583CE5">
              <w:rPr>
                <w:rFonts w:ascii="Calibri" w:hAnsi="Calibri"/>
                <w:b/>
                <w:bCs/>
                <w:caps/>
                <w:noProof w:val="0"/>
                <w:color w:val="FFFFFF" w:themeColor="background1"/>
                <w:sz w:val="16"/>
                <w:szCs w:val="18"/>
                <w:lang w:val="en-US"/>
              </w:rPr>
              <w:t>Totali i shpenzimeve</w:t>
            </w:r>
          </w:p>
        </w:tc>
        <w:tc>
          <w:tcPr>
            <w:tcW w:w="414" w:type="pct"/>
            <w:gridSpan w:val="2"/>
            <w:vMerge w:val="restart"/>
            <w:shd w:val="clear" w:color="auto" w:fill="F79646" w:themeFill="accent6"/>
            <w:vAlign w:val="center"/>
            <w:hideMark/>
          </w:tcPr>
          <w:p w:rsidR="00BD2C65" w:rsidRPr="00BD2C65" w:rsidRDefault="00BD2C65" w:rsidP="00AF1B4C">
            <w:pPr>
              <w:spacing w:line="276" w:lineRule="auto"/>
              <w:ind w:left="-112" w:right="-66" w:firstLine="22"/>
              <w:jc w:val="center"/>
              <w:rPr>
                <w:rFonts w:ascii="Calibri" w:hAnsi="Calibri"/>
                <w:b/>
                <w:bCs/>
                <w:noProof w:val="0"/>
                <w:color w:val="FFFFFF" w:themeColor="background1"/>
                <w:sz w:val="16"/>
                <w:szCs w:val="18"/>
                <w:lang w:val="en-US"/>
              </w:rPr>
            </w:pPr>
            <w:r w:rsidRPr="00AC1D33">
              <w:rPr>
                <w:rFonts w:ascii="Calibri" w:hAnsi="Calibri"/>
                <w:b/>
                <w:bCs/>
                <w:noProof w:val="0"/>
                <w:color w:val="FFFFFF" w:themeColor="background1"/>
                <w:sz w:val="16"/>
                <w:szCs w:val="18"/>
                <w:lang w:val="en-US"/>
              </w:rPr>
              <w:t xml:space="preserve">% </w:t>
            </w:r>
            <w:proofErr w:type="spellStart"/>
            <w:r w:rsidRPr="00BD2C65">
              <w:rPr>
                <w:rFonts w:ascii="Calibri" w:hAnsi="Calibri"/>
                <w:b/>
                <w:bCs/>
                <w:noProof w:val="0"/>
                <w:color w:val="FFFFFF" w:themeColor="background1"/>
                <w:sz w:val="16"/>
                <w:szCs w:val="18"/>
                <w:lang w:val="en-US"/>
              </w:rPr>
              <w:t>realizimi</w:t>
            </w:r>
            <w:proofErr w:type="spellEnd"/>
          </w:p>
        </w:tc>
      </w:tr>
      <w:tr w:rsidR="00583CE5" w:rsidRPr="00AC1D33" w:rsidTr="003911A3">
        <w:trPr>
          <w:trHeight w:val="300"/>
        </w:trPr>
        <w:tc>
          <w:tcPr>
            <w:tcW w:w="1145" w:type="pct"/>
            <w:gridSpan w:val="2"/>
            <w:vMerge/>
            <w:shd w:val="clear" w:color="auto" w:fill="F79646" w:themeFill="accent6"/>
            <w:vAlign w:val="center"/>
            <w:hideMark/>
          </w:tcPr>
          <w:p w:rsidR="00583CE5" w:rsidRPr="00BD2C65" w:rsidRDefault="00583CE5" w:rsidP="0049460A">
            <w:pPr>
              <w:spacing w:line="276" w:lineRule="auto"/>
              <w:rPr>
                <w:rFonts w:ascii="Calibri" w:hAnsi="Calibri"/>
                <w:b/>
                <w:bCs/>
                <w:noProof w:val="0"/>
                <w:color w:val="FFFFFF" w:themeColor="background1"/>
                <w:sz w:val="16"/>
                <w:szCs w:val="18"/>
                <w:lang w:val="en-US"/>
              </w:rPr>
            </w:pPr>
          </w:p>
        </w:tc>
        <w:tc>
          <w:tcPr>
            <w:tcW w:w="492"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 xml:space="preserve">PLAN </w:t>
            </w:r>
          </w:p>
        </w:tc>
        <w:tc>
          <w:tcPr>
            <w:tcW w:w="489"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FAKT</w:t>
            </w:r>
          </w:p>
        </w:tc>
        <w:tc>
          <w:tcPr>
            <w:tcW w:w="298" w:type="pct"/>
            <w:shd w:val="clear" w:color="auto" w:fill="F79646" w:themeFill="accent6"/>
            <w:noWrap/>
            <w:vAlign w:val="center"/>
            <w:hideMark/>
          </w:tcPr>
          <w:p w:rsidR="00583CE5" w:rsidRPr="00BD2C65" w:rsidRDefault="00583CE5" w:rsidP="00583CE5">
            <w:pPr>
              <w:spacing w:line="276" w:lineRule="auto"/>
              <w:ind w:left="-109" w:right="-102"/>
              <w:jc w:val="center"/>
              <w:rPr>
                <w:rFonts w:ascii="Calibri" w:hAnsi="Calibri"/>
                <w:b/>
                <w:bCs/>
                <w:noProof w:val="0"/>
                <w:color w:val="FFFFFF" w:themeColor="background1"/>
                <w:sz w:val="16"/>
                <w:szCs w:val="18"/>
                <w:lang w:val="en-US"/>
              </w:rPr>
            </w:pPr>
            <w:r>
              <w:rPr>
                <w:rFonts w:ascii="Calibri" w:hAnsi="Calibri"/>
                <w:b/>
                <w:bCs/>
                <w:noProof w:val="0"/>
                <w:color w:val="FFFFFF" w:themeColor="background1"/>
                <w:sz w:val="16"/>
                <w:szCs w:val="18"/>
                <w:lang w:val="en-US"/>
              </w:rPr>
              <w:t xml:space="preserve">% </w:t>
            </w:r>
            <w:proofErr w:type="spellStart"/>
            <w:r w:rsidRPr="00BD2C65">
              <w:rPr>
                <w:rFonts w:ascii="Calibri" w:hAnsi="Calibri"/>
                <w:b/>
                <w:bCs/>
                <w:noProof w:val="0"/>
                <w:color w:val="FFFFFF" w:themeColor="background1"/>
                <w:sz w:val="16"/>
                <w:szCs w:val="18"/>
                <w:lang w:val="en-US"/>
              </w:rPr>
              <w:t>Realiz</w:t>
            </w:r>
            <w:proofErr w:type="spellEnd"/>
            <w:r>
              <w:rPr>
                <w:rFonts w:ascii="Calibri" w:hAnsi="Calibri"/>
                <w:b/>
                <w:bCs/>
                <w:noProof w:val="0"/>
                <w:color w:val="FFFFFF" w:themeColor="background1"/>
                <w:sz w:val="16"/>
                <w:szCs w:val="18"/>
                <w:lang w:val="en-US"/>
              </w:rPr>
              <w:t>.</w:t>
            </w:r>
          </w:p>
        </w:tc>
        <w:tc>
          <w:tcPr>
            <w:tcW w:w="394"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 xml:space="preserve">PLAN </w:t>
            </w:r>
          </w:p>
        </w:tc>
        <w:tc>
          <w:tcPr>
            <w:tcW w:w="393"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FAKT</w:t>
            </w:r>
          </w:p>
        </w:tc>
        <w:tc>
          <w:tcPr>
            <w:tcW w:w="345" w:type="pct"/>
            <w:shd w:val="clear" w:color="auto" w:fill="F79646" w:themeFill="accent6"/>
            <w:noWrap/>
            <w:vAlign w:val="center"/>
            <w:hideMark/>
          </w:tcPr>
          <w:p w:rsidR="00583CE5" w:rsidRPr="00BD2C65" w:rsidRDefault="00583CE5" w:rsidP="00583CE5">
            <w:pPr>
              <w:spacing w:line="276" w:lineRule="auto"/>
              <w:ind w:left="-39" w:right="-11"/>
              <w:jc w:val="center"/>
              <w:rPr>
                <w:rFonts w:ascii="Calibri" w:hAnsi="Calibri"/>
                <w:b/>
                <w:bCs/>
                <w:noProof w:val="0"/>
                <w:color w:val="FFFFFF" w:themeColor="background1"/>
                <w:sz w:val="16"/>
                <w:szCs w:val="18"/>
                <w:lang w:val="en-US"/>
              </w:rPr>
            </w:pPr>
            <w:r>
              <w:rPr>
                <w:rFonts w:ascii="Calibri" w:hAnsi="Calibri"/>
                <w:b/>
                <w:bCs/>
                <w:noProof w:val="0"/>
                <w:color w:val="FFFFFF" w:themeColor="background1"/>
                <w:sz w:val="16"/>
                <w:szCs w:val="18"/>
                <w:lang w:val="en-US"/>
              </w:rPr>
              <w:t xml:space="preserve">% </w:t>
            </w:r>
            <w:proofErr w:type="spellStart"/>
            <w:r>
              <w:rPr>
                <w:rFonts w:ascii="Calibri" w:hAnsi="Calibri"/>
                <w:b/>
                <w:bCs/>
                <w:noProof w:val="0"/>
                <w:color w:val="FFFFFF" w:themeColor="background1"/>
                <w:sz w:val="16"/>
                <w:szCs w:val="18"/>
                <w:lang w:val="en-US"/>
              </w:rPr>
              <w:t>Realiz</w:t>
            </w:r>
            <w:proofErr w:type="spellEnd"/>
            <w:r>
              <w:rPr>
                <w:rFonts w:ascii="Calibri" w:hAnsi="Calibri"/>
                <w:b/>
                <w:bCs/>
                <w:noProof w:val="0"/>
                <w:color w:val="FFFFFF" w:themeColor="background1"/>
                <w:sz w:val="16"/>
                <w:szCs w:val="18"/>
                <w:lang w:val="en-US"/>
              </w:rPr>
              <w:t>.</w:t>
            </w:r>
          </w:p>
        </w:tc>
        <w:tc>
          <w:tcPr>
            <w:tcW w:w="541"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r w:rsidRPr="00BD2C65">
              <w:rPr>
                <w:rFonts w:ascii="Calibri" w:hAnsi="Calibri"/>
                <w:b/>
                <w:bCs/>
                <w:noProof w:val="0"/>
                <w:color w:val="FFFFFF" w:themeColor="background1"/>
                <w:sz w:val="16"/>
                <w:szCs w:val="18"/>
                <w:lang w:val="en-US"/>
              </w:rPr>
              <w:t>Plan</w:t>
            </w:r>
          </w:p>
        </w:tc>
        <w:tc>
          <w:tcPr>
            <w:tcW w:w="490" w:type="pct"/>
            <w:shd w:val="clear" w:color="auto" w:fill="F79646" w:themeFill="accent6"/>
            <w:noWrap/>
            <w:vAlign w:val="center"/>
            <w:hideMark/>
          </w:tcPr>
          <w:p w:rsidR="00583CE5" w:rsidRPr="00BD2C65" w:rsidRDefault="00583CE5" w:rsidP="0049460A">
            <w:pPr>
              <w:spacing w:line="276" w:lineRule="auto"/>
              <w:jc w:val="center"/>
              <w:rPr>
                <w:rFonts w:ascii="Calibri" w:hAnsi="Calibri"/>
                <w:b/>
                <w:bCs/>
                <w:noProof w:val="0"/>
                <w:color w:val="FFFFFF" w:themeColor="background1"/>
                <w:sz w:val="16"/>
                <w:szCs w:val="18"/>
                <w:lang w:val="en-US"/>
              </w:rPr>
            </w:pPr>
            <w:proofErr w:type="spellStart"/>
            <w:r w:rsidRPr="00BD2C65">
              <w:rPr>
                <w:rFonts w:ascii="Calibri" w:hAnsi="Calibri"/>
                <w:b/>
                <w:bCs/>
                <w:noProof w:val="0"/>
                <w:color w:val="FFFFFF" w:themeColor="background1"/>
                <w:sz w:val="16"/>
                <w:szCs w:val="18"/>
                <w:lang w:val="en-US"/>
              </w:rPr>
              <w:t>Fakt</w:t>
            </w:r>
            <w:proofErr w:type="spellEnd"/>
          </w:p>
        </w:tc>
        <w:tc>
          <w:tcPr>
            <w:tcW w:w="414" w:type="pct"/>
            <w:gridSpan w:val="2"/>
            <w:vMerge/>
            <w:shd w:val="clear" w:color="auto" w:fill="F79646" w:themeFill="accent6"/>
            <w:vAlign w:val="center"/>
            <w:hideMark/>
          </w:tcPr>
          <w:p w:rsidR="00583CE5" w:rsidRPr="00BD2C65" w:rsidRDefault="00583CE5" w:rsidP="0049460A">
            <w:pPr>
              <w:spacing w:line="276" w:lineRule="auto"/>
              <w:rPr>
                <w:rFonts w:ascii="Calibri" w:hAnsi="Calibri"/>
                <w:b/>
                <w:bCs/>
                <w:noProof w:val="0"/>
                <w:color w:val="FFFFFF" w:themeColor="background1"/>
                <w:sz w:val="16"/>
                <w:szCs w:val="18"/>
                <w:lang w:val="en-US"/>
              </w:rPr>
            </w:pPr>
          </w:p>
        </w:tc>
      </w:tr>
      <w:tr w:rsidR="003911A3" w:rsidRPr="00BD2C65" w:rsidTr="003911A3">
        <w:trPr>
          <w:trHeight w:val="300"/>
        </w:trPr>
        <w:tc>
          <w:tcPr>
            <w:tcW w:w="1145" w:type="pct"/>
            <w:gridSpan w:val="2"/>
            <w:shd w:val="clear" w:color="auto" w:fill="F2F2F2" w:themeFill="background1" w:themeFillShade="F2"/>
            <w:noWrap/>
            <w:vAlign w:val="center"/>
            <w:hideMark/>
          </w:tcPr>
          <w:p w:rsidR="003911A3" w:rsidRPr="00BD2C65" w:rsidRDefault="003911A3" w:rsidP="0049460A">
            <w:pPr>
              <w:spacing w:line="276" w:lineRule="auto"/>
              <w:rPr>
                <w:rFonts w:ascii="Calibri" w:hAnsi="Calibri"/>
                <w:noProof w:val="0"/>
                <w:color w:val="000000"/>
                <w:sz w:val="16"/>
                <w:szCs w:val="18"/>
                <w:lang w:val="en-US"/>
              </w:rPr>
            </w:pPr>
            <w:proofErr w:type="spellStart"/>
            <w:r w:rsidRPr="00BD2C65">
              <w:rPr>
                <w:rFonts w:ascii="Calibri" w:hAnsi="Calibri"/>
                <w:noProof w:val="0"/>
                <w:color w:val="000000"/>
                <w:sz w:val="16"/>
                <w:szCs w:val="18"/>
                <w:lang w:val="en-US"/>
              </w:rPr>
              <w:t>Planifikimi</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Menaxhimi</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dhe</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Administrimi</w:t>
            </w:r>
            <w:proofErr w:type="spellEnd"/>
          </w:p>
        </w:tc>
        <w:tc>
          <w:tcPr>
            <w:tcW w:w="492"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120,449</w:t>
            </w:r>
          </w:p>
        </w:tc>
        <w:tc>
          <w:tcPr>
            <w:tcW w:w="489"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111,878</w:t>
            </w:r>
          </w:p>
        </w:tc>
        <w:tc>
          <w:tcPr>
            <w:tcW w:w="298"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92.9</w:t>
            </w:r>
          </w:p>
        </w:tc>
        <w:tc>
          <w:tcPr>
            <w:tcW w:w="394"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9,759</w:t>
            </w:r>
          </w:p>
        </w:tc>
        <w:tc>
          <w:tcPr>
            <w:tcW w:w="393"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7,020</w:t>
            </w:r>
          </w:p>
        </w:tc>
        <w:tc>
          <w:tcPr>
            <w:tcW w:w="345"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71.9</w:t>
            </w:r>
          </w:p>
        </w:tc>
        <w:tc>
          <w:tcPr>
            <w:tcW w:w="541"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130,208</w:t>
            </w:r>
          </w:p>
        </w:tc>
        <w:tc>
          <w:tcPr>
            <w:tcW w:w="490"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118,899</w:t>
            </w:r>
          </w:p>
        </w:tc>
        <w:tc>
          <w:tcPr>
            <w:tcW w:w="414" w:type="pct"/>
            <w:gridSpan w:val="2"/>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91.3</w:t>
            </w:r>
          </w:p>
        </w:tc>
      </w:tr>
      <w:tr w:rsidR="003911A3" w:rsidRPr="00BD2C65" w:rsidTr="003911A3">
        <w:trPr>
          <w:trHeight w:val="300"/>
        </w:trPr>
        <w:tc>
          <w:tcPr>
            <w:tcW w:w="1145" w:type="pct"/>
            <w:gridSpan w:val="2"/>
            <w:shd w:val="clear" w:color="auto" w:fill="F2F2F2" w:themeFill="background1" w:themeFillShade="F2"/>
            <w:noWrap/>
            <w:vAlign w:val="center"/>
            <w:hideMark/>
          </w:tcPr>
          <w:p w:rsidR="003911A3" w:rsidRPr="00BD2C65" w:rsidRDefault="003911A3" w:rsidP="0049460A">
            <w:pPr>
              <w:spacing w:line="276" w:lineRule="auto"/>
              <w:rPr>
                <w:rFonts w:ascii="Calibri" w:hAnsi="Calibri"/>
                <w:noProof w:val="0"/>
                <w:color w:val="000000"/>
                <w:sz w:val="16"/>
                <w:szCs w:val="18"/>
                <w:lang w:val="en-US"/>
              </w:rPr>
            </w:pPr>
            <w:proofErr w:type="spellStart"/>
            <w:r w:rsidRPr="00BD2C65">
              <w:rPr>
                <w:rFonts w:ascii="Calibri" w:hAnsi="Calibri"/>
                <w:noProof w:val="0"/>
                <w:color w:val="000000"/>
                <w:sz w:val="16"/>
                <w:szCs w:val="18"/>
                <w:lang w:val="en-US"/>
              </w:rPr>
              <w:t>Mbeshtetje</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Diplomatike</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Jashte</w:t>
            </w:r>
            <w:proofErr w:type="spellEnd"/>
            <w:r w:rsidRPr="00BD2C65">
              <w:rPr>
                <w:rFonts w:ascii="Calibri" w:hAnsi="Calibri"/>
                <w:noProof w:val="0"/>
                <w:color w:val="000000"/>
                <w:sz w:val="16"/>
                <w:szCs w:val="18"/>
                <w:lang w:val="en-US"/>
              </w:rPr>
              <w:t xml:space="preserve"> </w:t>
            </w:r>
            <w:proofErr w:type="spellStart"/>
            <w:r w:rsidRPr="00BD2C65">
              <w:rPr>
                <w:rFonts w:ascii="Calibri" w:hAnsi="Calibri"/>
                <w:noProof w:val="0"/>
                <w:color w:val="000000"/>
                <w:sz w:val="16"/>
                <w:szCs w:val="18"/>
                <w:lang w:val="en-US"/>
              </w:rPr>
              <w:t>Vendit</w:t>
            </w:r>
            <w:proofErr w:type="spellEnd"/>
          </w:p>
        </w:tc>
        <w:tc>
          <w:tcPr>
            <w:tcW w:w="492" w:type="pct"/>
            <w:shd w:val="clear" w:color="auto" w:fill="F2F2F2" w:themeFill="background1" w:themeFillShade="F2"/>
            <w:noWrap/>
            <w:hideMark/>
          </w:tcPr>
          <w:p w:rsidR="003911A3" w:rsidRDefault="003911A3" w:rsidP="003911A3">
            <w:pPr>
              <w:autoSpaceDE w:val="0"/>
              <w:autoSpaceDN w:val="0"/>
              <w:adjustRightInd w:val="0"/>
              <w:ind w:left="-115"/>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1,936,500</w:t>
            </w:r>
          </w:p>
        </w:tc>
        <w:tc>
          <w:tcPr>
            <w:tcW w:w="489" w:type="pct"/>
            <w:shd w:val="clear" w:color="auto" w:fill="F2F2F2" w:themeFill="background1" w:themeFillShade="F2"/>
            <w:noWrap/>
            <w:hideMark/>
          </w:tcPr>
          <w:p w:rsidR="003911A3" w:rsidRDefault="003911A3" w:rsidP="003911A3">
            <w:pPr>
              <w:autoSpaceDE w:val="0"/>
              <w:autoSpaceDN w:val="0"/>
              <w:adjustRightInd w:val="0"/>
              <w:ind w:left="-115"/>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1,936,500</w:t>
            </w:r>
          </w:p>
        </w:tc>
        <w:tc>
          <w:tcPr>
            <w:tcW w:w="298" w:type="pct"/>
            <w:shd w:val="clear" w:color="auto" w:fill="F2F2F2" w:themeFill="background1" w:themeFillShade="F2"/>
            <w:noWrap/>
            <w:hideMark/>
          </w:tcPr>
          <w:p w:rsidR="003911A3" w:rsidRDefault="003911A3" w:rsidP="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100</w:t>
            </w:r>
          </w:p>
        </w:tc>
        <w:tc>
          <w:tcPr>
            <w:tcW w:w="394"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59,000</w:t>
            </w:r>
          </w:p>
        </w:tc>
        <w:tc>
          <w:tcPr>
            <w:tcW w:w="393"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59,000</w:t>
            </w:r>
          </w:p>
        </w:tc>
        <w:tc>
          <w:tcPr>
            <w:tcW w:w="345"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100.0</w:t>
            </w:r>
          </w:p>
        </w:tc>
        <w:tc>
          <w:tcPr>
            <w:tcW w:w="541"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1,995,500</w:t>
            </w:r>
          </w:p>
        </w:tc>
        <w:tc>
          <w:tcPr>
            <w:tcW w:w="490" w:type="pct"/>
            <w:shd w:val="clear" w:color="auto" w:fill="F2F2F2" w:themeFill="background1" w:themeFillShade="F2"/>
            <w:noWrap/>
            <w:hideMark/>
          </w:tcPr>
          <w:p w:rsidR="003911A3" w:rsidRDefault="003911A3" w:rsidP="003911A3">
            <w:pPr>
              <w:autoSpaceDE w:val="0"/>
              <w:autoSpaceDN w:val="0"/>
              <w:adjustRightInd w:val="0"/>
              <w:ind w:left="-116"/>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1,995,500</w:t>
            </w:r>
          </w:p>
        </w:tc>
        <w:tc>
          <w:tcPr>
            <w:tcW w:w="414" w:type="pct"/>
            <w:gridSpan w:val="2"/>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100.0</w:t>
            </w:r>
          </w:p>
        </w:tc>
      </w:tr>
      <w:tr w:rsidR="003911A3" w:rsidRPr="00BD2C65" w:rsidTr="003911A3">
        <w:trPr>
          <w:trHeight w:val="300"/>
        </w:trPr>
        <w:tc>
          <w:tcPr>
            <w:tcW w:w="1145" w:type="pct"/>
            <w:gridSpan w:val="2"/>
            <w:shd w:val="clear" w:color="auto" w:fill="F2F2F2" w:themeFill="background1" w:themeFillShade="F2"/>
            <w:noWrap/>
            <w:vAlign w:val="center"/>
            <w:hideMark/>
          </w:tcPr>
          <w:p w:rsidR="003911A3" w:rsidRPr="00BD2C65" w:rsidRDefault="003911A3" w:rsidP="0049460A">
            <w:pPr>
              <w:spacing w:line="276" w:lineRule="auto"/>
              <w:rPr>
                <w:rFonts w:ascii="Calibri" w:hAnsi="Calibri"/>
                <w:noProof w:val="0"/>
                <w:color w:val="000000"/>
                <w:sz w:val="16"/>
                <w:szCs w:val="18"/>
                <w:lang w:val="it-IT"/>
              </w:rPr>
            </w:pPr>
            <w:r w:rsidRPr="00BD2C65">
              <w:rPr>
                <w:rFonts w:ascii="Calibri" w:hAnsi="Calibri"/>
                <w:noProof w:val="0"/>
                <w:color w:val="000000"/>
                <w:sz w:val="16"/>
                <w:szCs w:val="18"/>
                <w:lang w:val="it-IT"/>
              </w:rPr>
              <w:t>Aktiviteti Diplomatik dhe Konsullor i MPJ-se</w:t>
            </w:r>
          </w:p>
        </w:tc>
        <w:tc>
          <w:tcPr>
            <w:tcW w:w="492"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489"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298" w:type="pct"/>
            <w:shd w:val="clear" w:color="auto" w:fill="F2F2F2" w:themeFill="background1" w:themeFillShade="F2"/>
            <w:noWrap/>
            <w:hideMark/>
          </w:tcPr>
          <w:p w:rsidR="003911A3" w:rsidRDefault="003911A3" w:rsidP="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100</w:t>
            </w:r>
          </w:p>
        </w:tc>
        <w:tc>
          <w:tcPr>
            <w:tcW w:w="394"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393"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345"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p>
        </w:tc>
        <w:tc>
          <w:tcPr>
            <w:tcW w:w="541"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490" w:type="pct"/>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414" w:type="pct"/>
            <w:gridSpan w:val="2"/>
            <w:shd w:val="clear" w:color="auto" w:fill="F2F2F2" w:themeFill="background1" w:themeFillShade="F2"/>
            <w:noWrap/>
            <w:hideMark/>
          </w:tcPr>
          <w:p w:rsidR="003911A3" w:rsidRDefault="003911A3">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100.0</w:t>
            </w:r>
          </w:p>
        </w:tc>
      </w:tr>
      <w:tr w:rsidR="003911A3" w:rsidRPr="00BD2C65" w:rsidTr="003911A3">
        <w:trPr>
          <w:trHeight w:val="300"/>
        </w:trPr>
        <w:tc>
          <w:tcPr>
            <w:tcW w:w="1145" w:type="pct"/>
            <w:gridSpan w:val="2"/>
            <w:shd w:val="clear" w:color="000000" w:fill="FDE9D9"/>
            <w:noWrap/>
            <w:vAlign w:val="center"/>
            <w:hideMark/>
          </w:tcPr>
          <w:p w:rsidR="003911A3" w:rsidRPr="00BD2C65" w:rsidRDefault="003911A3" w:rsidP="0049460A">
            <w:pPr>
              <w:spacing w:line="276" w:lineRule="auto"/>
              <w:rPr>
                <w:rFonts w:ascii="Calibri" w:hAnsi="Calibri"/>
                <w:b/>
                <w:bCs/>
                <w:noProof w:val="0"/>
                <w:color w:val="000000"/>
                <w:sz w:val="16"/>
                <w:szCs w:val="18"/>
                <w:lang w:val="en-US"/>
              </w:rPr>
            </w:pPr>
            <w:r w:rsidRPr="00BD2C65">
              <w:rPr>
                <w:rFonts w:ascii="Calibri" w:hAnsi="Calibri"/>
                <w:b/>
                <w:bCs/>
                <w:noProof w:val="0"/>
                <w:color w:val="000000"/>
                <w:sz w:val="16"/>
                <w:szCs w:val="18"/>
                <w:lang w:val="en-US"/>
              </w:rPr>
              <w:t>TOTALI</w:t>
            </w:r>
          </w:p>
        </w:tc>
        <w:tc>
          <w:tcPr>
            <w:tcW w:w="492" w:type="pct"/>
            <w:shd w:val="clear" w:color="000000" w:fill="FDE9D9"/>
            <w:noWrap/>
            <w:hideMark/>
          </w:tcPr>
          <w:p w:rsidR="003911A3" w:rsidRDefault="003911A3" w:rsidP="003911A3">
            <w:pPr>
              <w:autoSpaceDE w:val="0"/>
              <w:autoSpaceDN w:val="0"/>
              <w:adjustRightInd w:val="0"/>
              <w:ind w:left="-117"/>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2,274,949</w:t>
            </w:r>
          </w:p>
        </w:tc>
        <w:tc>
          <w:tcPr>
            <w:tcW w:w="489" w:type="pct"/>
            <w:shd w:val="clear" w:color="000000" w:fill="FDE9D9"/>
            <w:noWrap/>
            <w:hideMark/>
          </w:tcPr>
          <w:p w:rsidR="003911A3" w:rsidRDefault="003911A3" w:rsidP="003911A3">
            <w:pPr>
              <w:autoSpaceDE w:val="0"/>
              <w:autoSpaceDN w:val="0"/>
              <w:adjustRightInd w:val="0"/>
              <w:ind w:left="-117"/>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2,266,378</w:t>
            </w:r>
          </w:p>
        </w:tc>
        <w:tc>
          <w:tcPr>
            <w:tcW w:w="298"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99.6</w:t>
            </w:r>
          </w:p>
        </w:tc>
        <w:tc>
          <w:tcPr>
            <w:tcW w:w="394"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68,759</w:t>
            </w:r>
          </w:p>
        </w:tc>
        <w:tc>
          <w:tcPr>
            <w:tcW w:w="393"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66,020</w:t>
            </w:r>
          </w:p>
        </w:tc>
        <w:tc>
          <w:tcPr>
            <w:tcW w:w="345"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96.0</w:t>
            </w:r>
          </w:p>
        </w:tc>
        <w:tc>
          <w:tcPr>
            <w:tcW w:w="541" w:type="pct"/>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2,343,708</w:t>
            </w:r>
          </w:p>
        </w:tc>
        <w:tc>
          <w:tcPr>
            <w:tcW w:w="490" w:type="pct"/>
            <w:shd w:val="clear" w:color="000000" w:fill="FDE9D9"/>
            <w:noWrap/>
            <w:hideMark/>
          </w:tcPr>
          <w:p w:rsidR="003911A3" w:rsidRDefault="003911A3" w:rsidP="003911A3">
            <w:pPr>
              <w:autoSpaceDE w:val="0"/>
              <w:autoSpaceDN w:val="0"/>
              <w:adjustRightInd w:val="0"/>
              <w:ind w:left="-118"/>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2,332,398</w:t>
            </w:r>
          </w:p>
        </w:tc>
        <w:tc>
          <w:tcPr>
            <w:tcW w:w="414" w:type="pct"/>
            <w:gridSpan w:val="2"/>
            <w:shd w:val="clear" w:color="000000" w:fill="FDE9D9"/>
            <w:noWrap/>
            <w:hideMark/>
          </w:tcPr>
          <w:p w:rsidR="003911A3" w:rsidRDefault="003911A3">
            <w:pPr>
              <w:autoSpaceDE w:val="0"/>
              <w:autoSpaceDN w:val="0"/>
              <w:adjustRightInd w:val="0"/>
              <w:jc w:val="right"/>
              <w:rPr>
                <w:rFonts w:ascii="Calibri" w:hAnsi="Calibri" w:cs="Calibri"/>
                <w:b/>
                <w:bCs/>
                <w:noProof w:val="0"/>
                <w:color w:val="000000"/>
                <w:sz w:val="18"/>
                <w:szCs w:val="18"/>
                <w:lang w:val="en-US"/>
              </w:rPr>
            </w:pPr>
            <w:r>
              <w:rPr>
                <w:rFonts w:ascii="Calibri" w:hAnsi="Calibri" w:cs="Calibri"/>
                <w:b/>
                <w:bCs/>
                <w:noProof w:val="0"/>
                <w:color w:val="000000"/>
                <w:sz w:val="18"/>
                <w:szCs w:val="18"/>
                <w:lang w:val="en-US"/>
              </w:rPr>
              <w:t>99.5</w:t>
            </w:r>
          </w:p>
        </w:tc>
      </w:tr>
      <w:tr w:rsidR="00583CE5" w:rsidRPr="008A7B39" w:rsidTr="003911A3">
        <w:trPr>
          <w:gridBefore w:val="1"/>
          <w:gridAfter w:val="1"/>
          <w:wBefore w:w="58" w:type="pct"/>
          <w:wAfter w:w="27" w:type="pct"/>
          <w:trHeight w:val="300"/>
        </w:trPr>
        <w:tc>
          <w:tcPr>
            <w:tcW w:w="4915" w:type="pct"/>
            <w:gridSpan w:val="10"/>
            <w:shd w:val="clear" w:color="auto" w:fill="auto"/>
            <w:noWrap/>
            <w:vAlign w:val="center"/>
            <w:hideMark/>
          </w:tcPr>
          <w:p w:rsidR="00583CE5" w:rsidRPr="00FA1567" w:rsidRDefault="00583CE5" w:rsidP="00294B09">
            <w:pPr>
              <w:spacing w:line="276" w:lineRule="auto"/>
              <w:rPr>
                <w:rFonts w:ascii="Calibri" w:hAnsi="Calibri"/>
                <w:i/>
                <w:iCs/>
                <w:noProof w:val="0"/>
                <w:color w:val="000000"/>
                <w:sz w:val="22"/>
                <w:szCs w:val="22"/>
                <w:lang w:val="it-IT"/>
              </w:rPr>
            </w:pPr>
            <w:r w:rsidRPr="00FA1567">
              <w:rPr>
                <w:rFonts w:ascii="Calibri" w:hAnsi="Calibri"/>
                <w:i/>
                <w:iCs/>
                <w:noProof w:val="0"/>
                <w:color w:val="000000"/>
                <w:sz w:val="20"/>
                <w:lang w:val="it-IT"/>
              </w:rPr>
              <w:t xml:space="preserve">       Burimi: Ministria e Financave, t</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dh</w:t>
            </w:r>
            <w:r>
              <w:rPr>
                <w:rFonts w:ascii="Calibri" w:hAnsi="Calibri"/>
                <w:i/>
                <w:iCs/>
                <w:noProof w:val="0"/>
                <w:color w:val="000000"/>
                <w:sz w:val="20"/>
                <w:lang w:val="it-IT"/>
              </w:rPr>
              <w:t>ë</w:t>
            </w:r>
            <w:r w:rsidRPr="00FA1567">
              <w:rPr>
                <w:rFonts w:ascii="Calibri" w:hAnsi="Calibri"/>
                <w:i/>
                <w:iCs/>
                <w:noProof w:val="0"/>
                <w:color w:val="000000"/>
                <w:sz w:val="20"/>
                <w:lang w:val="it-IT"/>
              </w:rPr>
              <w:t>nat n</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mij</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w:t>
            </w:r>
            <w:r w:rsidR="002A2123">
              <w:rPr>
                <w:rFonts w:ascii="Calibri" w:hAnsi="Calibri"/>
                <w:i/>
                <w:iCs/>
                <w:noProof w:val="0"/>
                <w:color w:val="000000"/>
                <w:sz w:val="20"/>
                <w:lang w:val="it-IT"/>
              </w:rPr>
              <w:t>lek</w:t>
            </w:r>
          </w:p>
        </w:tc>
      </w:tr>
    </w:tbl>
    <w:p w:rsidR="00BD2C65" w:rsidRPr="002A2123" w:rsidRDefault="00BD2C65" w:rsidP="0049460A">
      <w:pPr>
        <w:spacing w:line="276" w:lineRule="auto"/>
        <w:jc w:val="both"/>
        <w:rPr>
          <w:rStyle w:val="Emphasis"/>
          <w:rFonts w:ascii="Times New Roman" w:hAnsi="Times New Roman"/>
          <w:i w:val="0"/>
          <w:sz w:val="24"/>
          <w:lang w:val="it-IT"/>
        </w:rPr>
      </w:pPr>
    </w:p>
    <w:p w:rsidR="000C4108" w:rsidRDefault="000C4108" w:rsidP="0049460A">
      <w:pPr>
        <w:pStyle w:val="Subtitle"/>
        <w:spacing w:line="276" w:lineRule="auto"/>
        <w:jc w:val="both"/>
        <w:rPr>
          <w:b w:val="0"/>
          <w:bCs w:val="0"/>
          <w:lang w:val="sq-AL"/>
        </w:rPr>
      </w:pPr>
      <w:r w:rsidRPr="00901CC5">
        <w:rPr>
          <w:b w:val="0"/>
          <w:bCs w:val="0"/>
          <w:lang w:val="sq-AL"/>
        </w:rPr>
        <w:t>Struktura e shpenzimeve të Ministrisë së Punëve të Jashtme për çdo program</w:t>
      </w:r>
      <w:r w:rsidR="00DC7C5F" w:rsidRPr="00901CC5">
        <w:rPr>
          <w:b w:val="0"/>
          <w:bCs w:val="0"/>
          <w:lang w:val="sq-AL"/>
        </w:rPr>
        <w:t xml:space="preserve"> sipas</w:t>
      </w:r>
      <w:r w:rsidRPr="00901CC5">
        <w:rPr>
          <w:b w:val="0"/>
          <w:bCs w:val="0"/>
          <w:lang w:val="sq-AL"/>
        </w:rPr>
        <w:t xml:space="preserve"> buxhetit të vitit 201</w:t>
      </w:r>
      <w:r w:rsidR="00E2143E" w:rsidRPr="00901CC5">
        <w:rPr>
          <w:b w:val="0"/>
          <w:bCs w:val="0"/>
          <w:lang w:val="sq-AL"/>
        </w:rPr>
        <w:t>4</w:t>
      </w:r>
      <w:r w:rsidR="008C2C4E">
        <w:rPr>
          <w:b w:val="0"/>
          <w:bCs w:val="0"/>
          <w:lang w:val="sq-AL"/>
        </w:rPr>
        <w:t>,</w:t>
      </w:r>
      <w:r w:rsidRPr="00901CC5">
        <w:rPr>
          <w:b w:val="0"/>
          <w:bCs w:val="0"/>
          <w:lang w:val="sq-AL"/>
        </w:rPr>
        <w:t xml:space="preserve"> dhe realizimit faktik </w:t>
      </w:r>
      <w:r w:rsidR="00DC7C5F" w:rsidRPr="00901CC5">
        <w:rPr>
          <w:b w:val="0"/>
          <w:bCs w:val="0"/>
          <w:lang w:val="sq-AL"/>
        </w:rPr>
        <w:t>i</w:t>
      </w:r>
      <w:r w:rsidR="00C21393" w:rsidRPr="00901CC5">
        <w:rPr>
          <w:b w:val="0"/>
          <w:bCs w:val="0"/>
          <w:lang w:val="sq-AL"/>
        </w:rPr>
        <w:t xml:space="preserve"> tij </w:t>
      </w:r>
      <w:r w:rsidRPr="00901CC5">
        <w:rPr>
          <w:b w:val="0"/>
          <w:bCs w:val="0"/>
          <w:lang w:val="sq-AL"/>
        </w:rPr>
        <w:t>jepet në tabelën e mëposhtm</w:t>
      </w:r>
      <w:r w:rsidR="00BD2C65">
        <w:rPr>
          <w:b w:val="0"/>
          <w:bCs w:val="0"/>
          <w:lang w:val="sq-AL"/>
        </w:rPr>
        <w:t>e.</w:t>
      </w:r>
    </w:p>
    <w:p w:rsidR="007658ED" w:rsidRDefault="007658ED" w:rsidP="0049460A">
      <w:pPr>
        <w:pStyle w:val="Subtitle"/>
        <w:spacing w:line="276" w:lineRule="auto"/>
        <w:jc w:val="both"/>
        <w:rPr>
          <w:b w:val="0"/>
          <w:bCs w:val="0"/>
          <w:lang w:val="sq-AL"/>
        </w:rPr>
      </w:pPr>
    </w:p>
    <w:tbl>
      <w:tblPr>
        <w:tblW w:w="4942"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2"/>
        <w:gridCol w:w="4120"/>
        <w:gridCol w:w="1220"/>
        <w:gridCol w:w="1697"/>
        <w:gridCol w:w="1016"/>
      </w:tblGrid>
      <w:tr w:rsidR="007658ED" w:rsidRPr="007658ED" w:rsidTr="007658ED">
        <w:trPr>
          <w:trHeight w:val="315"/>
        </w:trPr>
        <w:tc>
          <w:tcPr>
            <w:tcW w:w="592" w:type="pct"/>
            <w:shd w:val="clear" w:color="000000" w:fill="F79646"/>
            <w:noWrap/>
            <w:vAlign w:val="bottom"/>
            <w:hideMark/>
          </w:tcPr>
          <w:p w:rsidR="007658ED" w:rsidRPr="007658ED" w:rsidRDefault="007658ED" w:rsidP="0049460A">
            <w:pPr>
              <w:spacing w:line="276" w:lineRule="auto"/>
              <w:jc w:val="center"/>
              <w:rPr>
                <w:rFonts w:ascii="Calibri" w:hAnsi="Calibri"/>
                <w:b/>
                <w:bCs/>
                <w:noProof w:val="0"/>
                <w:color w:val="FFFFFF"/>
                <w:sz w:val="18"/>
                <w:szCs w:val="18"/>
                <w:lang w:val="en-US"/>
              </w:rPr>
            </w:pPr>
            <w:proofErr w:type="spellStart"/>
            <w:r w:rsidRPr="007658ED">
              <w:rPr>
                <w:rFonts w:ascii="Calibri" w:hAnsi="Calibri"/>
                <w:b/>
                <w:bCs/>
                <w:noProof w:val="0"/>
                <w:color w:val="FFFFFF"/>
                <w:sz w:val="18"/>
                <w:szCs w:val="18"/>
                <w:lang w:val="en-US"/>
              </w:rPr>
              <w:t>Kodi</w:t>
            </w:r>
            <w:proofErr w:type="spellEnd"/>
          </w:p>
        </w:tc>
        <w:tc>
          <w:tcPr>
            <w:tcW w:w="2255" w:type="pct"/>
            <w:shd w:val="clear" w:color="000000" w:fill="F79646"/>
            <w:noWrap/>
            <w:vAlign w:val="bottom"/>
            <w:hideMark/>
          </w:tcPr>
          <w:p w:rsidR="007658ED" w:rsidRPr="007658ED" w:rsidRDefault="007658ED" w:rsidP="0049460A">
            <w:pPr>
              <w:spacing w:line="276" w:lineRule="auto"/>
              <w:jc w:val="center"/>
              <w:rPr>
                <w:rFonts w:ascii="Calibri" w:hAnsi="Calibri"/>
                <w:b/>
                <w:bCs/>
                <w:noProof w:val="0"/>
                <w:color w:val="FFFFFF"/>
                <w:sz w:val="18"/>
                <w:szCs w:val="18"/>
                <w:lang w:val="en-US"/>
              </w:rPr>
            </w:pPr>
            <w:proofErr w:type="spellStart"/>
            <w:r w:rsidRPr="007658ED">
              <w:rPr>
                <w:rFonts w:ascii="Calibri" w:hAnsi="Calibri"/>
                <w:b/>
                <w:bCs/>
                <w:noProof w:val="0"/>
                <w:color w:val="FFFFFF"/>
                <w:sz w:val="18"/>
                <w:szCs w:val="18"/>
                <w:lang w:val="en-US"/>
              </w:rPr>
              <w:t>Emërtimi</w:t>
            </w:r>
            <w:proofErr w:type="spellEnd"/>
            <w:r w:rsidRPr="007658ED">
              <w:rPr>
                <w:rFonts w:ascii="Calibri" w:hAnsi="Calibri"/>
                <w:b/>
                <w:bCs/>
                <w:noProof w:val="0"/>
                <w:color w:val="FFFFFF"/>
                <w:sz w:val="18"/>
                <w:szCs w:val="18"/>
                <w:lang w:val="en-US"/>
              </w:rPr>
              <w:t xml:space="preserve"> i </w:t>
            </w:r>
            <w:proofErr w:type="spellStart"/>
            <w:r w:rsidRPr="007658ED">
              <w:rPr>
                <w:rFonts w:ascii="Calibri" w:hAnsi="Calibri"/>
                <w:b/>
                <w:bCs/>
                <w:noProof w:val="0"/>
                <w:color w:val="FFFFFF"/>
                <w:sz w:val="18"/>
                <w:szCs w:val="18"/>
                <w:lang w:val="en-US"/>
              </w:rPr>
              <w:t>Programit</w:t>
            </w:r>
            <w:proofErr w:type="spellEnd"/>
          </w:p>
        </w:tc>
        <w:tc>
          <w:tcPr>
            <w:tcW w:w="668" w:type="pct"/>
            <w:shd w:val="clear" w:color="000000" w:fill="F79646"/>
            <w:noWrap/>
            <w:vAlign w:val="bottom"/>
            <w:hideMark/>
          </w:tcPr>
          <w:p w:rsidR="007658ED" w:rsidRPr="007658ED" w:rsidRDefault="007658ED" w:rsidP="0049460A">
            <w:pPr>
              <w:spacing w:line="276" w:lineRule="auto"/>
              <w:jc w:val="center"/>
              <w:rPr>
                <w:rFonts w:ascii="Calibri" w:hAnsi="Calibri"/>
                <w:b/>
                <w:bCs/>
                <w:noProof w:val="0"/>
                <w:color w:val="FFFFFF"/>
                <w:sz w:val="18"/>
                <w:szCs w:val="18"/>
                <w:lang w:val="en-US"/>
              </w:rPr>
            </w:pPr>
            <w:proofErr w:type="spellStart"/>
            <w:r w:rsidRPr="007658ED">
              <w:rPr>
                <w:rFonts w:ascii="Calibri" w:hAnsi="Calibri"/>
                <w:b/>
                <w:bCs/>
                <w:noProof w:val="0"/>
                <w:color w:val="FFFFFF"/>
                <w:sz w:val="18"/>
                <w:szCs w:val="18"/>
                <w:lang w:val="en-US"/>
              </w:rPr>
              <w:t>Plani</w:t>
            </w:r>
            <w:proofErr w:type="spellEnd"/>
            <w:r w:rsidRPr="007658ED">
              <w:rPr>
                <w:rFonts w:ascii="Calibri" w:hAnsi="Calibri"/>
                <w:b/>
                <w:bCs/>
                <w:noProof w:val="0"/>
                <w:color w:val="FFFFFF"/>
                <w:sz w:val="18"/>
                <w:szCs w:val="18"/>
                <w:lang w:val="en-US"/>
              </w:rPr>
              <w:t xml:space="preserve"> </w:t>
            </w:r>
            <w:proofErr w:type="spellStart"/>
            <w:r w:rsidRPr="007658ED">
              <w:rPr>
                <w:rFonts w:ascii="Calibri" w:hAnsi="Calibri"/>
                <w:b/>
                <w:bCs/>
                <w:noProof w:val="0"/>
                <w:color w:val="FFFFFF"/>
                <w:sz w:val="18"/>
                <w:szCs w:val="18"/>
                <w:lang w:val="en-US"/>
              </w:rPr>
              <w:t>Fillestar</w:t>
            </w:r>
            <w:proofErr w:type="spellEnd"/>
          </w:p>
        </w:tc>
        <w:tc>
          <w:tcPr>
            <w:tcW w:w="929" w:type="pct"/>
            <w:shd w:val="clear" w:color="000000" w:fill="F79646"/>
            <w:noWrap/>
            <w:vAlign w:val="bottom"/>
            <w:hideMark/>
          </w:tcPr>
          <w:p w:rsidR="007658ED" w:rsidRPr="007658ED" w:rsidRDefault="007658ED" w:rsidP="0049460A">
            <w:pPr>
              <w:spacing w:line="276" w:lineRule="auto"/>
              <w:jc w:val="center"/>
              <w:rPr>
                <w:rFonts w:ascii="Calibri" w:hAnsi="Calibri"/>
                <w:b/>
                <w:bCs/>
                <w:noProof w:val="0"/>
                <w:color w:val="FFFFFF"/>
                <w:sz w:val="18"/>
                <w:szCs w:val="18"/>
                <w:lang w:val="en-US"/>
              </w:rPr>
            </w:pPr>
            <w:proofErr w:type="spellStart"/>
            <w:r w:rsidRPr="007658ED">
              <w:rPr>
                <w:rFonts w:ascii="Calibri" w:hAnsi="Calibri"/>
                <w:b/>
                <w:bCs/>
                <w:noProof w:val="0"/>
                <w:color w:val="FFFFFF"/>
                <w:sz w:val="18"/>
                <w:szCs w:val="18"/>
                <w:lang w:val="en-US"/>
              </w:rPr>
              <w:t>Plani</w:t>
            </w:r>
            <w:proofErr w:type="spellEnd"/>
            <w:r w:rsidRPr="007658ED">
              <w:rPr>
                <w:rFonts w:ascii="Calibri" w:hAnsi="Calibri"/>
                <w:b/>
                <w:bCs/>
                <w:noProof w:val="0"/>
                <w:color w:val="FFFFFF"/>
                <w:sz w:val="18"/>
                <w:szCs w:val="18"/>
                <w:lang w:val="en-US"/>
              </w:rPr>
              <w:t xml:space="preserve"> me </w:t>
            </w:r>
            <w:proofErr w:type="spellStart"/>
            <w:r w:rsidRPr="007658ED">
              <w:rPr>
                <w:rFonts w:ascii="Calibri" w:hAnsi="Calibri"/>
                <w:b/>
                <w:bCs/>
                <w:noProof w:val="0"/>
                <w:color w:val="FFFFFF"/>
                <w:sz w:val="18"/>
                <w:szCs w:val="18"/>
                <w:lang w:val="en-US"/>
              </w:rPr>
              <w:t>ndryshime</w:t>
            </w:r>
            <w:proofErr w:type="spellEnd"/>
          </w:p>
        </w:tc>
        <w:tc>
          <w:tcPr>
            <w:tcW w:w="556" w:type="pct"/>
            <w:shd w:val="clear" w:color="000000" w:fill="F79646"/>
            <w:vAlign w:val="bottom"/>
            <w:hideMark/>
          </w:tcPr>
          <w:p w:rsidR="007658ED" w:rsidRPr="007658ED" w:rsidRDefault="007658ED" w:rsidP="0049460A">
            <w:pPr>
              <w:spacing w:line="276" w:lineRule="auto"/>
              <w:jc w:val="center"/>
              <w:rPr>
                <w:rFonts w:ascii="Calibri" w:hAnsi="Calibri"/>
                <w:b/>
                <w:bCs/>
                <w:noProof w:val="0"/>
                <w:color w:val="FFFFFF"/>
                <w:sz w:val="18"/>
                <w:szCs w:val="18"/>
                <w:lang w:val="en-US"/>
              </w:rPr>
            </w:pPr>
            <w:proofErr w:type="spellStart"/>
            <w:r w:rsidRPr="007658ED">
              <w:rPr>
                <w:rFonts w:ascii="Calibri" w:hAnsi="Calibri"/>
                <w:b/>
                <w:bCs/>
                <w:noProof w:val="0"/>
                <w:color w:val="FFFFFF"/>
                <w:sz w:val="18"/>
                <w:szCs w:val="18"/>
                <w:lang w:val="en-US"/>
              </w:rPr>
              <w:t>Realizimi</w:t>
            </w:r>
            <w:proofErr w:type="spellEnd"/>
          </w:p>
        </w:tc>
      </w:tr>
      <w:tr w:rsidR="003911A3" w:rsidRPr="007658ED" w:rsidTr="007658ED">
        <w:trPr>
          <w:trHeight w:val="315"/>
        </w:trPr>
        <w:tc>
          <w:tcPr>
            <w:tcW w:w="592" w:type="pct"/>
            <w:shd w:val="clear" w:color="000000" w:fill="F2F2F2"/>
            <w:noWrap/>
            <w:vAlign w:val="bottom"/>
            <w:hideMark/>
          </w:tcPr>
          <w:p w:rsidR="003911A3" w:rsidRPr="007658ED" w:rsidRDefault="003911A3" w:rsidP="0049460A">
            <w:pPr>
              <w:spacing w:line="276" w:lineRule="auto"/>
              <w:jc w:val="center"/>
              <w:rPr>
                <w:rFonts w:ascii="Calibri" w:hAnsi="Calibri"/>
                <w:noProof w:val="0"/>
                <w:color w:val="000000"/>
                <w:sz w:val="18"/>
                <w:szCs w:val="18"/>
                <w:lang w:val="en-US"/>
              </w:rPr>
            </w:pPr>
            <w:r>
              <w:rPr>
                <w:rFonts w:ascii="Calibri" w:hAnsi="Calibri"/>
                <w:noProof w:val="0"/>
                <w:color w:val="000000"/>
                <w:sz w:val="18"/>
                <w:szCs w:val="18"/>
                <w:lang w:val="en-US"/>
              </w:rPr>
              <w:t>0</w:t>
            </w:r>
            <w:r w:rsidRPr="007658ED">
              <w:rPr>
                <w:rFonts w:ascii="Calibri" w:hAnsi="Calibri"/>
                <w:noProof w:val="0"/>
                <w:color w:val="000000"/>
                <w:sz w:val="18"/>
                <w:szCs w:val="18"/>
                <w:lang w:val="en-US"/>
              </w:rPr>
              <w:t>1110</w:t>
            </w:r>
          </w:p>
        </w:tc>
        <w:tc>
          <w:tcPr>
            <w:tcW w:w="2255" w:type="pct"/>
            <w:shd w:val="clear" w:color="000000" w:fill="F2F2F2"/>
            <w:noWrap/>
            <w:vAlign w:val="bottom"/>
            <w:hideMark/>
          </w:tcPr>
          <w:p w:rsidR="003911A3" w:rsidRPr="007658ED" w:rsidRDefault="003911A3" w:rsidP="0049460A">
            <w:pPr>
              <w:spacing w:line="276" w:lineRule="auto"/>
              <w:rPr>
                <w:rFonts w:ascii="Calibri" w:hAnsi="Calibri"/>
                <w:noProof w:val="0"/>
                <w:color w:val="000000"/>
                <w:sz w:val="18"/>
                <w:szCs w:val="18"/>
                <w:lang w:val="en-US"/>
              </w:rPr>
            </w:pPr>
            <w:proofErr w:type="spellStart"/>
            <w:r w:rsidRPr="007658ED">
              <w:rPr>
                <w:rFonts w:ascii="Calibri" w:hAnsi="Calibri"/>
                <w:noProof w:val="0"/>
                <w:color w:val="000000"/>
                <w:sz w:val="18"/>
                <w:szCs w:val="18"/>
                <w:lang w:val="en-US"/>
              </w:rPr>
              <w:t>Planifikimi</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Menaxhimi</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dhe</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Administrimi</w:t>
            </w:r>
            <w:proofErr w:type="spellEnd"/>
          </w:p>
        </w:tc>
        <w:tc>
          <w:tcPr>
            <w:tcW w:w="668"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4.9</w:t>
            </w:r>
          </w:p>
        </w:tc>
        <w:tc>
          <w:tcPr>
            <w:tcW w:w="929"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5.6</w:t>
            </w:r>
          </w:p>
        </w:tc>
        <w:tc>
          <w:tcPr>
            <w:tcW w:w="556"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5.1</w:t>
            </w:r>
          </w:p>
        </w:tc>
      </w:tr>
      <w:tr w:rsidR="003911A3" w:rsidRPr="007658ED" w:rsidTr="007658ED">
        <w:trPr>
          <w:trHeight w:val="315"/>
        </w:trPr>
        <w:tc>
          <w:tcPr>
            <w:tcW w:w="592" w:type="pct"/>
            <w:shd w:val="clear" w:color="000000" w:fill="F2F2F2"/>
            <w:noWrap/>
            <w:vAlign w:val="bottom"/>
            <w:hideMark/>
          </w:tcPr>
          <w:p w:rsidR="003911A3" w:rsidRPr="007658ED" w:rsidRDefault="003911A3" w:rsidP="0049460A">
            <w:pPr>
              <w:spacing w:line="276" w:lineRule="auto"/>
              <w:jc w:val="center"/>
              <w:rPr>
                <w:rFonts w:ascii="Calibri" w:hAnsi="Calibri"/>
                <w:noProof w:val="0"/>
                <w:color w:val="000000"/>
                <w:sz w:val="18"/>
                <w:szCs w:val="18"/>
                <w:lang w:val="en-US"/>
              </w:rPr>
            </w:pPr>
            <w:r>
              <w:rPr>
                <w:rFonts w:ascii="Calibri" w:hAnsi="Calibri"/>
                <w:noProof w:val="0"/>
                <w:color w:val="000000"/>
                <w:sz w:val="18"/>
                <w:szCs w:val="18"/>
                <w:lang w:val="en-US"/>
              </w:rPr>
              <w:t>0</w:t>
            </w:r>
            <w:r w:rsidRPr="007658ED">
              <w:rPr>
                <w:rFonts w:ascii="Calibri" w:hAnsi="Calibri"/>
                <w:noProof w:val="0"/>
                <w:color w:val="000000"/>
                <w:sz w:val="18"/>
                <w:szCs w:val="18"/>
                <w:lang w:val="en-US"/>
              </w:rPr>
              <w:t>1120</w:t>
            </w:r>
          </w:p>
        </w:tc>
        <w:tc>
          <w:tcPr>
            <w:tcW w:w="2255" w:type="pct"/>
            <w:shd w:val="clear" w:color="000000" w:fill="F2F2F2"/>
            <w:noWrap/>
            <w:vAlign w:val="bottom"/>
            <w:hideMark/>
          </w:tcPr>
          <w:p w:rsidR="003911A3" w:rsidRPr="007658ED" w:rsidRDefault="003911A3" w:rsidP="0049460A">
            <w:pPr>
              <w:spacing w:line="276" w:lineRule="auto"/>
              <w:rPr>
                <w:rFonts w:ascii="Calibri" w:hAnsi="Calibri"/>
                <w:noProof w:val="0"/>
                <w:color w:val="000000"/>
                <w:sz w:val="18"/>
                <w:szCs w:val="18"/>
                <w:lang w:val="en-US"/>
              </w:rPr>
            </w:pPr>
            <w:proofErr w:type="spellStart"/>
            <w:r w:rsidRPr="007658ED">
              <w:rPr>
                <w:rFonts w:ascii="Calibri" w:hAnsi="Calibri"/>
                <w:noProof w:val="0"/>
                <w:color w:val="000000"/>
                <w:sz w:val="18"/>
                <w:szCs w:val="18"/>
                <w:lang w:val="en-US"/>
              </w:rPr>
              <w:t>Mbështetje</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diplomatike</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jashtë</w:t>
            </w:r>
            <w:proofErr w:type="spellEnd"/>
            <w:r w:rsidRPr="007658ED">
              <w:rPr>
                <w:rFonts w:ascii="Calibri" w:hAnsi="Calibri"/>
                <w:noProof w:val="0"/>
                <w:color w:val="000000"/>
                <w:sz w:val="18"/>
                <w:szCs w:val="18"/>
                <w:lang w:val="en-US"/>
              </w:rPr>
              <w:t xml:space="preserve">  </w:t>
            </w:r>
            <w:proofErr w:type="spellStart"/>
            <w:r w:rsidRPr="007658ED">
              <w:rPr>
                <w:rFonts w:ascii="Calibri" w:hAnsi="Calibri"/>
                <w:noProof w:val="0"/>
                <w:color w:val="000000"/>
                <w:sz w:val="18"/>
                <w:szCs w:val="18"/>
                <w:lang w:val="en-US"/>
              </w:rPr>
              <w:t>vendit</w:t>
            </w:r>
            <w:proofErr w:type="spellEnd"/>
          </w:p>
        </w:tc>
        <w:tc>
          <w:tcPr>
            <w:tcW w:w="668"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83.2</w:t>
            </w:r>
          </w:p>
        </w:tc>
        <w:tc>
          <w:tcPr>
            <w:tcW w:w="929"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85.1</w:t>
            </w:r>
          </w:p>
        </w:tc>
        <w:tc>
          <w:tcPr>
            <w:tcW w:w="556"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85.6</w:t>
            </w:r>
          </w:p>
        </w:tc>
      </w:tr>
      <w:tr w:rsidR="003911A3" w:rsidRPr="007658ED" w:rsidTr="007658ED">
        <w:trPr>
          <w:trHeight w:val="315"/>
        </w:trPr>
        <w:tc>
          <w:tcPr>
            <w:tcW w:w="592" w:type="pct"/>
            <w:shd w:val="clear" w:color="000000" w:fill="F2F2F2"/>
            <w:noWrap/>
            <w:vAlign w:val="bottom"/>
            <w:hideMark/>
          </w:tcPr>
          <w:p w:rsidR="003911A3" w:rsidRPr="007658ED" w:rsidRDefault="003911A3" w:rsidP="0049460A">
            <w:pPr>
              <w:spacing w:line="276" w:lineRule="auto"/>
              <w:jc w:val="center"/>
              <w:rPr>
                <w:rFonts w:ascii="Calibri" w:hAnsi="Calibri"/>
                <w:noProof w:val="0"/>
                <w:color w:val="000000"/>
                <w:sz w:val="18"/>
                <w:szCs w:val="18"/>
                <w:lang w:val="en-US"/>
              </w:rPr>
            </w:pPr>
            <w:r>
              <w:rPr>
                <w:rFonts w:ascii="Calibri" w:hAnsi="Calibri"/>
                <w:noProof w:val="0"/>
                <w:color w:val="000000"/>
                <w:sz w:val="18"/>
                <w:szCs w:val="18"/>
                <w:lang w:val="en-US"/>
              </w:rPr>
              <w:t>0</w:t>
            </w:r>
            <w:r w:rsidRPr="007658ED">
              <w:rPr>
                <w:rFonts w:ascii="Calibri" w:hAnsi="Calibri"/>
                <w:noProof w:val="0"/>
                <w:color w:val="000000"/>
                <w:sz w:val="18"/>
                <w:szCs w:val="18"/>
                <w:lang w:val="en-US"/>
              </w:rPr>
              <w:t>1130</w:t>
            </w:r>
          </w:p>
        </w:tc>
        <w:tc>
          <w:tcPr>
            <w:tcW w:w="2255" w:type="pct"/>
            <w:shd w:val="clear" w:color="000000" w:fill="F2F2F2"/>
            <w:noWrap/>
            <w:vAlign w:val="bottom"/>
            <w:hideMark/>
          </w:tcPr>
          <w:p w:rsidR="003911A3" w:rsidRPr="007658ED" w:rsidRDefault="003911A3" w:rsidP="0049460A">
            <w:pPr>
              <w:spacing w:line="276" w:lineRule="auto"/>
              <w:rPr>
                <w:rFonts w:ascii="Calibri" w:hAnsi="Calibri"/>
                <w:noProof w:val="0"/>
                <w:color w:val="000000"/>
                <w:sz w:val="18"/>
                <w:szCs w:val="18"/>
                <w:lang w:val="it-IT"/>
              </w:rPr>
            </w:pPr>
            <w:r w:rsidRPr="007658ED">
              <w:rPr>
                <w:rFonts w:ascii="Calibri" w:hAnsi="Calibri"/>
                <w:noProof w:val="0"/>
                <w:color w:val="000000"/>
                <w:sz w:val="18"/>
                <w:szCs w:val="18"/>
                <w:lang w:val="it-IT"/>
              </w:rPr>
              <w:t>Aktiviteti diplomatik dhe konsulor i MPJ</w:t>
            </w:r>
          </w:p>
        </w:tc>
        <w:tc>
          <w:tcPr>
            <w:tcW w:w="668"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11.9</w:t>
            </w:r>
          </w:p>
        </w:tc>
        <w:tc>
          <w:tcPr>
            <w:tcW w:w="929"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9.3</w:t>
            </w:r>
          </w:p>
        </w:tc>
        <w:tc>
          <w:tcPr>
            <w:tcW w:w="556" w:type="pct"/>
            <w:shd w:val="clear" w:color="000000" w:fill="F2F2F2"/>
            <w:noWrap/>
            <w:hideMark/>
          </w:tcPr>
          <w:p w:rsidR="003911A3" w:rsidRDefault="003911A3">
            <w:pPr>
              <w:autoSpaceDE w:val="0"/>
              <w:autoSpaceDN w:val="0"/>
              <w:adjustRightInd w:val="0"/>
              <w:jc w:val="center"/>
              <w:rPr>
                <w:rFonts w:ascii="Calibri" w:hAnsi="Calibri" w:cs="Calibri"/>
                <w:noProof w:val="0"/>
                <w:color w:val="000000"/>
                <w:sz w:val="18"/>
                <w:szCs w:val="18"/>
                <w:lang w:val="en-US"/>
              </w:rPr>
            </w:pPr>
            <w:r>
              <w:rPr>
                <w:rFonts w:ascii="Calibri" w:hAnsi="Calibri" w:cs="Calibri"/>
                <w:noProof w:val="0"/>
                <w:color w:val="000000"/>
                <w:sz w:val="18"/>
                <w:szCs w:val="18"/>
                <w:lang w:val="en-US"/>
              </w:rPr>
              <w:t>9.3</w:t>
            </w:r>
          </w:p>
        </w:tc>
      </w:tr>
      <w:tr w:rsidR="007658ED" w:rsidRPr="007658ED" w:rsidTr="007658ED">
        <w:trPr>
          <w:trHeight w:val="315"/>
        </w:trPr>
        <w:tc>
          <w:tcPr>
            <w:tcW w:w="592" w:type="pct"/>
            <w:shd w:val="clear" w:color="000000" w:fill="FBD4B4"/>
            <w:noWrap/>
            <w:vAlign w:val="bottom"/>
            <w:hideMark/>
          </w:tcPr>
          <w:p w:rsidR="007658ED" w:rsidRPr="007658ED" w:rsidRDefault="007658ED" w:rsidP="0049460A">
            <w:pPr>
              <w:spacing w:line="276" w:lineRule="auto"/>
              <w:jc w:val="center"/>
              <w:rPr>
                <w:rFonts w:ascii="Calibri" w:hAnsi="Calibri"/>
                <w:noProof w:val="0"/>
                <w:color w:val="000000"/>
                <w:sz w:val="18"/>
                <w:szCs w:val="18"/>
                <w:lang w:val="en-US"/>
              </w:rPr>
            </w:pPr>
            <w:r w:rsidRPr="007658ED">
              <w:rPr>
                <w:rFonts w:ascii="Calibri" w:hAnsi="Calibri"/>
                <w:noProof w:val="0"/>
                <w:color w:val="000000"/>
                <w:sz w:val="18"/>
                <w:szCs w:val="18"/>
                <w:lang w:val="en-US"/>
              </w:rPr>
              <w:t> </w:t>
            </w:r>
          </w:p>
        </w:tc>
        <w:tc>
          <w:tcPr>
            <w:tcW w:w="2255" w:type="pct"/>
            <w:shd w:val="clear" w:color="000000" w:fill="FBD4B4"/>
            <w:noWrap/>
            <w:vAlign w:val="bottom"/>
            <w:hideMark/>
          </w:tcPr>
          <w:p w:rsidR="007658ED" w:rsidRPr="007658ED" w:rsidRDefault="007658ED" w:rsidP="0049460A">
            <w:pPr>
              <w:spacing w:line="276" w:lineRule="auto"/>
              <w:rPr>
                <w:rFonts w:ascii="Calibri" w:hAnsi="Calibri"/>
                <w:b/>
                <w:bCs/>
                <w:noProof w:val="0"/>
                <w:color w:val="000000"/>
                <w:sz w:val="18"/>
                <w:szCs w:val="18"/>
                <w:lang w:val="en-US"/>
              </w:rPr>
            </w:pPr>
            <w:r w:rsidRPr="007658ED">
              <w:rPr>
                <w:rFonts w:ascii="Calibri" w:hAnsi="Calibri"/>
                <w:b/>
                <w:bCs/>
                <w:noProof w:val="0"/>
                <w:color w:val="000000"/>
                <w:sz w:val="18"/>
                <w:szCs w:val="18"/>
                <w:lang w:val="en-US"/>
              </w:rPr>
              <w:t>TOTALI</w:t>
            </w:r>
          </w:p>
        </w:tc>
        <w:tc>
          <w:tcPr>
            <w:tcW w:w="668" w:type="pct"/>
            <w:shd w:val="clear" w:color="000000" w:fill="FBD4B4"/>
            <w:noWrap/>
            <w:vAlign w:val="bottom"/>
            <w:hideMark/>
          </w:tcPr>
          <w:p w:rsidR="007658ED" w:rsidRPr="002A2123" w:rsidRDefault="003911A3" w:rsidP="0049460A">
            <w:pPr>
              <w:spacing w:line="276" w:lineRule="auto"/>
              <w:jc w:val="center"/>
              <w:rPr>
                <w:rFonts w:ascii="Calibri" w:hAnsi="Calibri"/>
                <w:b/>
                <w:bCs/>
                <w:noProof w:val="0"/>
                <w:color w:val="000000"/>
                <w:sz w:val="16"/>
                <w:szCs w:val="18"/>
                <w:lang w:val="en-US"/>
              </w:rPr>
            </w:pPr>
            <w:r>
              <w:rPr>
                <w:rFonts w:ascii="Calibri" w:hAnsi="Calibri"/>
                <w:b/>
                <w:bCs/>
                <w:noProof w:val="0"/>
                <w:color w:val="000000"/>
                <w:sz w:val="16"/>
                <w:szCs w:val="18"/>
                <w:lang w:val="en-US"/>
              </w:rPr>
              <w:t>100.0</w:t>
            </w:r>
            <w:r w:rsidR="007658ED" w:rsidRPr="002A2123">
              <w:rPr>
                <w:rFonts w:ascii="Calibri" w:hAnsi="Calibri"/>
                <w:b/>
                <w:bCs/>
                <w:noProof w:val="0"/>
                <w:color w:val="000000"/>
                <w:sz w:val="16"/>
                <w:szCs w:val="18"/>
                <w:lang w:val="en-US"/>
              </w:rPr>
              <w:t>%</w:t>
            </w:r>
          </w:p>
        </w:tc>
        <w:tc>
          <w:tcPr>
            <w:tcW w:w="929" w:type="pct"/>
            <w:shd w:val="clear" w:color="000000" w:fill="FBD4B4"/>
            <w:noWrap/>
            <w:vAlign w:val="bottom"/>
            <w:hideMark/>
          </w:tcPr>
          <w:p w:rsidR="007658ED" w:rsidRPr="002A2123" w:rsidRDefault="003911A3" w:rsidP="0049460A">
            <w:pPr>
              <w:spacing w:line="276" w:lineRule="auto"/>
              <w:jc w:val="center"/>
              <w:rPr>
                <w:rFonts w:ascii="Calibri" w:hAnsi="Calibri"/>
                <w:b/>
                <w:bCs/>
                <w:noProof w:val="0"/>
                <w:color w:val="000000"/>
                <w:sz w:val="16"/>
                <w:szCs w:val="18"/>
                <w:lang w:val="en-US"/>
              </w:rPr>
            </w:pPr>
            <w:r>
              <w:rPr>
                <w:rFonts w:ascii="Calibri" w:hAnsi="Calibri"/>
                <w:b/>
                <w:bCs/>
                <w:noProof w:val="0"/>
                <w:color w:val="000000"/>
                <w:sz w:val="16"/>
                <w:szCs w:val="18"/>
                <w:lang w:val="en-US"/>
              </w:rPr>
              <w:t>100.</w:t>
            </w:r>
            <w:r w:rsidR="007658ED" w:rsidRPr="002A2123">
              <w:rPr>
                <w:rFonts w:ascii="Calibri" w:hAnsi="Calibri"/>
                <w:b/>
                <w:bCs/>
                <w:noProof w:val="0"/>
                <w:color w:val="000000"/>
                <w:sz w:val="16"/>
                <w:szCs w:val="18"/>
                <w:lang w:val="en-US"/>
              </w:rPr>
              <w:t>0%</w:t>
            </w:r>
          </w:p>
        </w:tc>
        <w:tc>
          <w:tcPr>
            <w:tcW w:w="556" w:type="pct"/>
            <w:shd w:val="clear" w:color="000000" w:fill="FBD4B4"/>
            <w:noWrap/>
            <w:vAlign w:val="bottom"/>
            <w:hideMark/>
          </w:tcPr>
          <w:p w:rsidR="007658ED" w:rsidRPr="002A2123" w:rsidRDefault="003911A3" w:rsidP="0049460A">
            <w:pPr>
              <w:spacing w:line="276" w:lineRule="auto"/>
              <w:jc w:val="center"/>
              <w:rPr>
                <w:rFonts w:ascii="Calibri" w:hAnsi="Calibri"/>
                <w:b/>
                <w:bCs/>
                <w:noProof w:val="0"/>
                <w:color w:val="000000"/>
                <w:sz w:val="16"/>
                <w:szCs w:val="18"/>
                <w:lang w:val="en-US"/>
              </w:rPr>
            </w:pPr>
            <w:r>
              <w:rPr>
                <w:rFonts w:ascii="Calibri" w:hAnsi="Calibri"/>
                <w:b/>
                <w:bCs/>
                <w:noProof w:val="0"/>
                <w:color w:val="000000"/>
                <w:sz w:val="16"/>
                <w:szCs w:val="18"/>
                <w:lang w:val="en-US"/>
              </w:rPr>
              <w:t>100.</w:t>
            </w:r>
            <w:r w:rsidR="007658ED" w:rsidRPr="002A2123">
              <w:rPr>
                <w:rFonts w:ascii="Calibri" w:hAnsi="Calibri"/>
                <w:b/>
                <w:bCs/>
                <w:noProof w:val="0"/>
                <w:color w:val="000000"/>
                <w:sz w:val="16"/>
                <w:szCs w:val="18"/>
                <w:lang w:val="en-US"/>
              </w:rPr>
              <w:t>0%</w:t>
            </w:r>
          </w:p>
        </w:tc>
      </w:tr>
      <w:tr w:rsidR="007658ED" w:rsidRPr="008A7B39" w:rsidTr="007658ED">
        <w:trPr>
          <w:trHeight w:val="315"/>
        </w:trPr>
        <w:tc>
          <w:tcPr>
            <w:tcW w:w="2847" w:type="pct"/>
            <w:gridSpan w:val="2"/>
            <w:shd w:val="clear" w:color="auto" w:fill="auto"/>
            <w:noWrap/>
            <w:vAlign w:val="bottom"/>
            <w:hideMark/>
          </w:tcPr>
          <w:p w:rsidR="007658ED" w:rsidRPr="008A7B39" w:rsidRDefault="007658ED" w:rsidP="0049460A">
            <w:pPr>
              <w:spacing w:line="276" w:lineRule="auto"/>
              <w:rPr>
                <w:rFonts w:ascii="Calibri" w:hAnsi="Calibri"/>
                <w:i/>
                <w:iCs/>
                <w:noProof w:val="0"/>
                <w:color w:val="000000"/>
                <w:sz w:val="18"/>
                <w:szCs w:val="18"/>
                <w:lang w:val="it-IT"/>
              </w:rPr>
            </w:pPr>
            <w:r w:rsidRPr="008A7B39">
              <w:rPr>
                <w:rFonts w:ascii="Calibri" w:hAnsi="Calibri"/>
                <w:i/>
                <w:iCs/>
                <w:noProof w:val="0"/>
                <w:color w:val="000000"/>
                <w:sz w:val="18"/>
                <w:szCs w:val="18"/>
                <w:lang w:val="it-IT"/>
              </w:rPr>
              <w:t>Burimi: Ministria e Financave</w:t>
            </w:r>
            <w:r w:rsidR="003911A3" w:rsidRPr="008A7B39">
              <w:rPr>
                <w:rFonts w:ascii="Calibri" w:hAnsi="Calibri"/>
                <w:i/>
                <w:iCs/>
                <w:noProof w:val="0"/>
                <w:color w:val="000000"/>
                <w:sz w:val="18"/>
                <w:szCs w:val="18"/>
                <w:lang w:val="it-IT"/>
              </w:rPr>
              <w:t>, n</w:t>
            </w:r>
            <w:r w:rsidR="00C877EC" w:rsidRPr="008A7B39">
              <w:rPr>
                <w:rFonts w:ascii="Calibri" w:hAnsi="Calibri"/>
                <w:i/>
                <w:iCs/>
                <w:noProof w:val="0"/>
                <w:color w:val="000000"/>
                <w:sz w:val="18"/>
                <w:szCs w:val="18"/>
                <w:lang w:val="it-IT"/>
              </w:rPr>
              <w:t>ë</w:t>
            </w:r>
            <w:r w:rsidR="003911A3" w:rsidRPr="008A7B39">
              <w:rPr>
                <w:rFonts w:ascii="Calibri" w:hAnsi="Calibri"/>
                <w:i/>
                <w:iCs/>
                <w:noProof w:val="0"/>
                <w:color w:val="000000"/>
                <w:sz w:val="18"/>
                <w:szCs w:val="18"/>
                <w:lang w:val="it-IT"/>
              </w:rPr>
              <w:t xml:space="preserve"> p</w:t>
            </w:r>
            <w:r w:rsidR="00C877EC" w:rsidRPr="008A7B39">
              <w:rPr>
                <w:rFonts w:ascii="Calibri" w:hAnsi="Calibri"/>
                <w:i/>
                <w:iCs/>
                <w:noProof w:val="0"/>
                <w:color w:val="000000"/>
                <w:sz w:val="18"/>
                <w:szCs w:val="18"/>
                <w:lang w:val="it-IT"/>
              </w:rPr>
              <w:t>ë</w:t>
            </w:r>
            <w:r w:rsidR="003911A3" w:rsidRPr="008A7B39">
              <w:rPr>
                <w:rFonts w:ascii="Calibri" w:hAnsi="Calibri"/>
                <w:i/>
                <w:iCs/>
                <w:noProof w:val="0"/>
                <w:color w:val="000000"/>
                <w:sz w:val="18"/>
                <w:szCs w:val="18"/>
                <w:lang w:val="it-IT"/>
              </w:rPr>
              <w:t>rqindje</w:t>
            </w:r>
          </w:p>
        </w:tc>
        <w:tc>
          <w:tcPr>
            <w:tcW w:w="668" w:type="pct"/>
            <w:shd w:val="clear" w:color="auto" w:fill="auto"/>
            <w:noWrap/>
            <w:vAlign w:val="bottom"/>
            <w:hideMark/>
          </w:tcPr>
          <w:p w:rsidR="007658ED" w:rsidRPr="008A7B39" w:rsidRDefault="007658ED" w:rsidP="0049460A">
            <w:pPr>
              <w:spacing w:line="276" w:lineRule="auto"/>
              <w:rPr>
                <w:rFonts w:ascii="Calibri" w:hAnsi="Calibri"/>
                <w:noProof w:val="0"/>
                <w:color w:val="000000"/>
                <w:sz w:val="22"/>
                <w:szCs w:val="22"/>
                <w:lang w:val="it-IT"/>
              </w:rPr>
            </w:pPr>
            <w:r w:rsidRPr="008A7B39">
              <w:rPr>
                <w:rFonts w:ascii="Calibri" w:hAnsi="Calibri"/>
                <w:noProof w:val="0"/>
                <w:color w:val="000000"/>
                <w:sz w:val="22"/>
                <w:szCs w:val="22"/>
                <w:lang w:val="it-IT"/>
              </w:rPr>
              <w:t> </w:t>
            </w:r>
          </w:p>
        </w:tc>
        <w:tc>
          <w:tcPr>
            <w:tcW w:w="929" w:type="pct"/>
            <w:shd w:val="clear" w:color="auto" w:fill="auto"/>
            <w:noWrap/>
            <w:vAlign w:val="bottom"/>
            <w:hideMark/>
          </w:tcPr>
          <w:p w:rsidR="007658ED" w:rsidRPr="008A7B39" w:rsidRDefault="007658ED" w:rsidP="0049460A">
            <w:pPr>
              <w:spacing w:line="276" w:lineRule="auto"/>
              <w:rPr>
                <w:rFonts w:ascii="Calibri" w:hAnsi="Calibri"/>
                <w:noProof w:val="0"/>
                <w:color w:val="000000"/>
                <w:sz w:val="22"/>
                <w:szCs w:val="22"/>
                <w:lang w:val="it-IT"/>
              </w:rPr>
            </w:pPr>
            <w:r w:rsidRPr="008A7B39">
              <w:rPr>
                <w:rFonts w:ascii="Calibri" w:hAnsi="Calibri"/>
                <w:noProof w:val="0"/>
                <w:color w:val="000000"/>
                <w:sz w:val="22"/>
                <w:szCs w:val="22"/>
                <w:lang w:val="it-IT"/>
              </w:rPr>
              <w:t> </w:t>
            </w:r>
          </w:p>
        </w:tc>
        <w:tc>
          <w:tcPr>
            <w:tcW w:w="556" w:type="pct"/>
            <w:shd w:val="clear" w:color="auto" w:fill="auto"/>
            <w:noWrap/>
            <w:vAlign w:val="bottom"/>
            <w:hideMark/>
          </w:tcPr>
          <w:p w:rsidR="007658ED" w:rsidRPr="008A7B39" w:rsidRDefault="007658ED" w:rsidP="0049460A">
            <w:pPr>
              <w:spacing w:line="276" w:lineRule="auto"/>
              <w:rPr>
                <w:rFonts w:ascii="Calibri" w:hAnsi="Calibri"/>
                <w:noProof w:val="0"/>
                <w:color w:val="000000"/>
                <w:sz w:val="22"/>
                <w:szCs w:val="22"/>
                <w:lang w:val="it-IT"/>
              </w:rPr>
            </w:pPr>
          </w:p>
        </w:tc>
      </w:tr>
    </w:tbl>
    <w:p w:rsidR="00E16E3E" w:rsidRDefault="00E16E3E" w:rsidP="0049460A">
      <w:pPr>
        <w:pStyle w:val="Subtitle"/>
        <w:spacing w:line="276" w:lineRule="auto"/>
        <w:jc w:val="both"/>
        <w:rPr>
          <w:b w:val="0"/>
          <w:bCs w:val="0"/>
          <w:lang w:val="sq-AL"/>
        </w:rPr>
      </w:pPr>
    </w:p>
    <w:p w:rsidR="000C4108" w:rsidRDefault="000C4108" w:rsidP="0049460A">
      <w:pPr>
        <w:pStyle w:val="Subtitle"/>
        <w:spacing w:line="276" w:lineRule="auto"/>
        <w:jc w:val="both"/>
        <w:rPr>
          <w:b w:val="0"/>
          <w:bCs w:val="0"/>
          <w:lang w:val="sq-AL"/>
        </w:rPr>
      </w:pPr>
      <w:r w:rsidRPr="00901CC5">
        <w:rPr>
          <w:b w:val="0"/>
          <w:bCs w:val="0"/>
          <w:lang w:val="sq-AL"/>
        </w:rPr>
        <w:t xml:space="preserve">Rreth </w:t>
      </w:r>
      <w:r w:rsidR="00C329C8">
        <w:rPr>
          <w:b w:val="0"/>
          <w:bCs w:val="0"/>
          <w:lang w:val="sq-AL"/>
        </w:rPr>
        <w:t>8</w:t>
      </w:r>
      <w:r w:rsidR="007658ED">
        <w:rPr>
          <w:b w:val="0"/>
          <w:bCs w:val="0"/>
          <w:lang w:val="sq-AL"/>
        </w:rPr>
        <w:t>5</w:t>
      </w:r>
      <w:r w:rsidR="008A7B39">
        <w:rPr>
          <w:b w:val="0"/>
          <w:bCs w:val="0"/>
          <w:lang w:val="sq-AL"/>
        </w:rPr>
        <w:t>.6</w:t>
      </w:r>
      <w:r w:rsidRPr="00901CC5">
        <w:rPr>
          <w:b w:val="0"/>
          <w:bCs w:val="0"/>
          <w:lang w:val="sq-AL"/>
        </w:rPr>
        <w:t xml:space="preserve"> përqind e totalit të shpenzimeve faktike të kryera </w:t>
      </w:r>
      <w:r w:rsidR="003911A3">
        <w:rPr>
          <w:b w:val="0"/>
          <w:bCs w:val="0"/>
          <w:lang w:val="sq-AL"/>
        </w:rPr>
        <w:t>n</w:t>
      </w:r>
      <w:r w:rsidR="00C877EC">
        <w:rPr>
          <w:b w:val="0"/>
          <w:bCs w:val="0"/>
          <w:lang w:val="sq-AL"/>
        </w:rPr>
        <w:t>ë</w:t>
      </w:r>
      <w:r w:rsidR="005B7C31" w:rsidRPr="00901CC5">
        <w:rPr>
          <w:b w:val="0"/>
          <w:bCs w:val="0"/>
          <w:lang w:val="sq-AL"/>
        </w:rPr>
        <w:t xml:space="preserve"> viti</w:t>
      </w:r>
      <w:r w:rsidR="003911A3">
        <w:rPr>
          <w:b w:val="0"/>
          <w:bCs w:val="0"/>
          <w:lang w:val="sq-AL"/>
        </w:rPr>
        <w:t>n</w:t>
      </w:r>
      <w:r w:rsidR="00F02019" w:rsidRPr="00901CC5">
        <w:rPr>
          <w:b w:val="0"/>
          <w:bCs w:val="0"/>
          <w:lang w:val="sq-AL"/>
        </w:rPr>
        <w:t xml:space="preserve"> 201</w:t>
      </w:r>
      <w:r w:rsidR="005B7C31" w:rsidRPr="00901CC5">
        <w:rPr>
          <w:b w:val="0"/>
          <w:bCs w:val="0"/>
          <w:lang w:val="sq-AL"/>
        </w:rPr>
        <w:t>4</w:t>
      </w:r>
      <w:r w:rsidR="00E16E3E">
        <w:rPr>
          <w:b w:val="0"/>
          <w:bCs w:val="0"/>
          <w:lang w:val="sq-AL"/>
        </w:rPr>
        <w:t>,</w:t>
      </w:r>
      <w:r w:rsidRPr="00901CC5">
        <w:rPr>
          <w:b w:val="0"/>
          <w:bCs w:val="0"/>
          <w:lang w:val="sq-AL"/>
        </w:rPr>
        <w:t xml:space="preserve"> </w:t>
      </w:r>
      <w:r w:rsidR="00E16E3E">
        <w:rPr>
          <w:b w:val="0"/>
          <w:bCs w:val="0"/>
          <w:lang w:val="sq-AL"/>
        </w:rPr>
        <w:t>p</w:t>
      </w:r>
      <w:r w:rsidR="005D6384">
        <w:rPr>
          <w:b w:val="0"/>
          <w:bCs w:val="0"/>
          <w:lang w:val="sq-AL"/>
        </w:rPr>
        <w:t>ë</w:t>
      </w:r>
      <w:r w:rsidR="00E16E3E">
        <w:rPr>
          <w:b w:val="0"/>
          <w:bCs w:val="0"/>
          <w:lang w:val="sq-AL"/>
        </w:rPr>
        <w:t>rb</w:t>
      </w:r>
      <w:r w:rsidR="005D6384">
        <w:rPr>
          <w:b w:val="0"/>
          <w:bCs w:val="0"/>
          <w:lang w:val="sq-AL"/>
        </w:rPr>
        <w:t>ë</w:t>
      </w:r>
      <w:r w:rsidR="00E16E3E">
        <w:rPr>
          <w:b w:val="0"/>
          <w:bCs w:val="0"/>
          <w:lang w:val="sq-AL"/>
        </w:rPr>
        <w:t>het nga</w:t>
      </w:r>
      <w:r w:rsidR="002C6E65" w:rsidRPr="00901CC5">
        <w:rPr>
          <w:b w:val="0"/>
          <w:bCs w:val="0"/>
          <w:lang w:val="sq-AL"/>
        </w:rPr>
        <w:t xml:space="preserve"> </w:t>
      </w:r>
      <w:r w:rsidRPr="00901CC5">
        <w:rPr>
          <w:b w:val="0"/>
          <w:bCs w:val="0"/>
          <w:lang w:val="sq-AL"/>
        </w:rPr>
        <w:t>shpenzimet për programin “Mbështetje diplomatike jashtë vendit”, ndjekur nga shpenzimet për programin “Aktiviteti diplomati</w:t>
      </w:r>
      <w:r w:rsidR="00505A0A" w:rsidRPr="00901CC5">
        <w:rPr>
          <w:b w:val="0"/>
          <w:bCs w:val="0"/>
          <w:lang w:val="sq-AL"/>
        </w:rPr>
        <w:t>k</w:t>
      </w:r>
      <w:r w:rsidRPr="00901CC5">
        <w:rPr>
          <w:b w:val="0"/>
          <w:bCs w:val="0"/>
          <w:lang w:val="sq-AL"/>
        </w:rPr>
        <w:t xml:space="preserve"> dhe konsullor i MPJ” me rreth </w:t>
      </w:r>
      <w:r w:rsidR="003911A3">
        <w:rPr>
          <w:b w:val="0"/>
          <w:bCs w:val="0"/>
          <w:lang w:val="sq-AL"/>
        </w:rPr>
        <w:t>9.3</w:t>
      </w:r>
      <w:r w:rsidRPr="00901CC5">
        <w:rPr>
          <w:b w:val="0"/>
          <w:bCs w:val="0"/>
          <w:lang w:val="sq-AL"/>
        </w:rPr>
        <w:t xml:space="preserve"> përqind</w:t>
      </w:r>
      <w:r w:rsidR="00E16E3E">
        <w:rPr>
          <w:b w:val="0"/>
          <w:bCs w:val="0"/>
          <w:lang w:val="sq-AL"/>
        </w:rPr>
        <w:t>,</w:t>
      </w:r>
      <w:r w:rsidRPr="00901CC5">
        <w:rPr>
          <w:b w:val="0"/>
          <w:bCs w:val="0"/>
          <w:lang w:val="sq-AL"/>
        </w:rPr>
        <w:t xml:space="preserve"> dhe n</w:t>
      </w:r>
      <w:r w:rsidRPr="00901CC5">
        <w:rPr>
          <w:b w:val="0"/>
          <w:lang w:val="sq-AL"/>
        </w:rPr>
        <w:t>ë</w:t>
      </w:r>
      <w:r w:rsidRPr="00901CC5">
        <w:rPr>
          <w:b w:val="0"/>
          <w:bCs w:val="0"/>
          <w:lang w:val="sq-AL"/>
        </w:rPr>
        <w:t xml:space="preserve"> fund shpenzimet </w:t>
      </w:r>
      <w:r w:rsidR="002C6E65" w:rsidRPr="00901CC5">
        <w:rPr>
          <w:b w:val="0"/>
          <w:bCs w:val="0"/>
          <w:lang w:val="sq-AL"/>
        </w:rPr>
        <w:t>p</w:t>
      </w:r>
      <w:r w:rsidRPr="00901CC5">
        <w:rPr>
          <w:b w:val="0"/>
          <w:bCs w:val="0"/>
          <w:lang w:val="sq-AL"/>
        </w:rPr>
        <w:t>ë</w:t>
      </w:r>
      <w:r w:rsidR="002C6E65" w:rsidRPr="00901CC5">
        <w:rPr>
          <w:b w:val="0"/>
          <w:bCs w:val="0"/>
          <w:lang w:val="sq-AL"/>
        </w:rPr>
        <w:t>r</w:t>
      </w:r>
      <w:r w:rsidRPr="00901CC5">
        <w:rPr>
          <w:b w:val="0"/>
          <w:bCs w:val="0"/>
          <w:lang w:val="sq-AL"/>
        </w:rPr>
        <w:t xml:space="preserve"> programin “Planifikim, menaxhim dhe administrim” me rreth </w:t>
      </w:r>
      <w:r w:rsidR="003911A3">
        <w:rPr>
          <w:b w:val="0"/>
          <w:bCs w:val="0"/>
          <w:lang w:val="sq-AL"/>
        </w:rPr>
        <w:t>5</w:t>
      </w:r>
      <w:r w:rsidRPr="00901CC5">
        <w:rPr>
          <w:b w:val="0"/>
          <w:bCs w:val="0"/>
          <w:lang w:val="sq-AL"/>
        </w:rPr>
        <w:t xml:space="preserve"> përqind.</w:t>
      </w:r>
      <w:r w:rsidR="007658ED">
        <w:rPr>
          <w:b w:val="0"/>
          <w:bCs w:val="0"/>
          <w:lang w:val="sq-AL"/>
        </w:rPr>
        <w:t xml:space="preserve"> </w:t>
      </w:r>
    </w:p>
    <w:p w:rsidR="00B138B1" w:rsidRDefault="00B138B1" w:rsidP="0049460A">
      <w:pPr>
        <w:pStyle w:val="Subtitle"/>
        <w:spacing w:line="276" w:lineRule="auto"/>
        <w:jc w:val="both"/>
        <w:rPr>
          <w:b w:val="0"/>
          <w:bCs w:val="0"/>
          <w:lang w:val="sq-AL"/>
        </w:rPr>
      </w:pPr>
    </w:p>
    <w:p w:rsidR="003911A3" w:rsidRDefault="003911A3" w:rsidP="0049460A">
      <w:pPr>
        <w:pStyle w:val="Subtitle"/>
        <w:spacing w:line="276" w:lineRule="auto"/>
        <w:jc w:val="both"/>
        <w:rPr>
          <w:b w:val="0"/>
          <w:bCs w:val="0"/>
          <w:lang w:val="sq-AL"/>
        </w:rPr>
      </w:pPr>
    </w:p>
    <w:p w:rsidR="003911A3" w:rsidRDefault="003911A3" w:rsidP="0049460A">
      <w:pPr>
        <w:pStyle w:val="Subtitle"/>
        <w:spacing w:line="276" w:lineRule="auto"/>
        <w:jc w:val="both"/>
        <w:rPr>
          <w:b w:val="0"/>
          <w:bCs w:val="0"/>
          <w:lang w:val="sq-AL"/>
        </w:rPr>
      </w:pPr>
    </w:p>
    <w:p w:rsidR="003911A3" w:rsidRDefault="003911A3" w:rsidP="0049460A">
      <w:pPr>
        <w:pStyle w:val="Subtitle"/>
        <w:spacing w:line="276" w:lineRule="auto"/>
        <w:jc w:val="both"/>
        <w:rPr>
          <w:b w:val="0"/>
          <w:bCs w:val="0"/>
          <w:lang w:val="sq-AL"/>
        </w:rPr>
      </w:pPr>
    </w:p>
    <w:p w:rsidR="003911A3" w:rsidRDefault="003911A3" w:rsidP="0049460A">
      <w:pPr>
        <w:pStyle w:val="Subtitle"/>
        <w:spacing w:line="276" w:lineRule="auto"/>
        <w:jc w:val="both"/>
        <w:rPr>
          <w:b w:val="0"/>
          <w:bCs w:val="0"/>
          <w:lang w:val="sq-AL"/>
        </w:rPr>
      </w:pPr>
    </w:p>
    <w:p w:rsidR="00F843D9" w:rsidRPr="005D6384" w:rsidRDefault="005D6384" w:rsidP="0049460A">
      <w:pPr>
        <w:pStyle w:val="Subtitle"/>
        <w:spacing w:line="276" w:lineRule="auto"/>
        <w:jc w:val="both"/>
        <w:rPr>
          <w:caps/>
          <w:lang w:val="sq-AL"/>
        </w:rPr>
      </w:pPr>
      <w:r w:rsidRPr="005D6384">
        <w:rPr>
          <w:caps/>
          <w:lang w:val="sq-AL"/>
        </w:rPr>
        <w:lastRenderedPageBreak/>
        <w:t>m</w:t>
      </w:r>
      <w:r w:rsidR="000C4108" w:rsidRPr="005D6384">
        <w:rPr>
          <w:caps/>
          <w:lang w:val="sq-AL"/>
        </w:rPr>
        <w:t>onitorimi i shpenzimeve sipas programev</w:t>
      </w:r>
      <w:r w:rsidR="00F843D9" w:rsidRPr="005D6384">
        <w:rPr>
          <w:caps/>
          <w:lang w:val="sq-AL"/>
        </w:rPr>
        <w:t>e</w:t>
      </w:r>
    </w:p>
    <w:p w:rsidR="00B138B1" w:rsidRPr="00901CC5" w:rsidRDefault="00B138B1" w:rsidP="0049460A">
      <w:pPr>
        <w:pStyle w:val="Subtitle"/>
        <w:spacing w:line="276" w:lineRule="auto"/>
        <w:jc w:val="both"/>
        <w:rPr>
          <w:u w:val="single"/>
          <w:lang w:val="sq-AL"/>
        </w:rPr>
      </w:pPr>
    </w:p>
    <w:p w:rsidR="000C4108" w:rsidRPr="00901CC5" w:rsidRDefault="000C4108" w:rsidP="0049460A">
      <w:pPr>
        <w:pStyle w:val="Subtitle"/>
        <w:numPr>
          <w:ilvl w:val="0"/>
          <w:numId w:val="3"/>
        </w:numPr>
        <w:spacing w:line="276" w:lineRule="auto"/>
        <w:ind w:firstLine="0"/>
        <w:jc w:val="both"/>
        <w:rPr>
          <w:u w:val="single"/>
          <w:lang w:val="sq-AL"/>
        </w:rPr>
      </w:pPr>
      <w:r w:rsidRPr="00901CC5">
        <w:rPr>
          <w:u w:val="single"/>
          <w:lang w:val="sq-AL"/>
        </w:rPr>
        <w:t xml:space="preserve">Programi </w:t>
      </w:r>
      <w:r w:rsidR="005D6384" w:rsidRPr="00901CC5">
        <w:rPr>
          <w:u w:val="single"/>
          <w:lang w:val="sq-AL"/>
        </w:rPr>
        <w:t xml:space="preserve"> </w:t>
      </w:r>
      <w:r w:rsidRPr="00901CC5">
        <w:rPr>
          <w:u w:val="single"/>
          <w:lang w:val="sq-AL"/>
        </w:rPr>
        <w:t>“Planifikim, menaxhim, administrim”.</w:t>
      </w:r>
    </w:p>
    <w:p w:rsidR="00A721F8" w:rsidRDefault="00A721F8" w:rsidP="0049460A">
      <w:pPr>
        <w:spacing w:line="276" w:lineRule="auto"/>
        <w:jc w:val="both"/>
        <w:rPr>
          <w:rFonts w:ascii="Times New Roman" w:hAnsi="Times New Roman"/>
          <w:sz w:val="24"/>
          <w:lang w:val="sq-AL"/>
        </w:rPr>
      </w:pPr>
    </w:p>
    <w:p w:rsidR="00B138B1" w:rsidRPr="00024238" w:rsidRDefault="00B138B1" w:rsidP="0049460A">
      <w:pPr>
        <w:spacing w:line="276" w:lineRule="auto"/>
        <w:jc w:val="both"/>
        <w:rPr>
          <w:rFonts w:ascii="Times New Roman" w:eastAsia="Calibri" w:hAnsi="Times New Roman"/>
          <w:sz w:val="24"/>
          <w:lang w:val="sq-AL"/>
        </w:rPr>
      </w:pPr>
      <w:r w:rsidRPr="00B138B1">
        <w:rPr>
          <w:rFonts w:ascii="Times New Roman" w:hAnsi="Times New Roman"/>
          <w:sz w:val="24"/>
          <w:lang w:val="sq-AL"/>
        </w:rPr>
        <w:t>Ky program buxhetor, përgjithësisht përfshin shpenzimet për aparatin e Ministrisë së Punëve të Jashtme, dhe synon m</w:t>
      </w:r>
      <w:r w:rsidRPr="00B138B1">
        <w:rPr>
          <w:rFonts w:ascii="Times New Roman" w:eastAsia="Calibri" w:hAnsi="Times New Roman"/>
          <w:sz w:val="24"/>
          <w:lang w:val="sq-AL"/>
        </w:rPr>
        <w:t xml:space="preserve">bështetjen financiare dhe njerëzore në realizimin e politikave në tërësi të drejtorive të MPJ duke siguruar një lidhje efikase ekonomike dhe financiare midis aparatit qëndror dhe përfaqësive diplomatike. </w:t>
      </w:r>
      <w:r w:rsidRPr="00024238">
        <w:rPr>
          <w:rFonts w:ascii="Times New Roman" w:eastAsia="Calibri" w:hAnsi="Times New Roman"/>
          <w:sz w:val="24"/>
          <w:lang w:val="sq-AL"/>
        </w:rPr>
        <w:t>Më tej, synohet sigurimi i pasqyrimit të 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r w:rsidR="0049460A">
        <w:rPr>
          <w:rFonts w:ascii="Times New Roman" w:eastAsia="Calibri" w:hAnsi="Times New Roman"/>
          <w:sz w:val="24"/>
          <w:lang w:val="sq-AL"/>
        </w:rPr>
        <w:t xml:space="preserve"> </w:t>
      </w:r>
    </w:p>
    <w:p w:rsidR="00B138B1" w:rsidRPr="00901CC5" w:rsidRDefault="00B138B1" w:rsidP="0049460A">
      <w:pPr>
        <w:pStyle w:val="Subtitle"/>
        <w:spacing w:line="276" w:lineRule="auto"/>
        <w:jc w:val="both"/>
        <w:rPr>
          <w:lang w:val="sq-AL"/>
        </w:rPr>
      </w:pPr>
    </w:p>
    <w:p w:rsidR="000C4108" w:rsidRDefault="000C4108" w:rsidP="0049460A">
      <w:pPr>
        <w:pStyle w:val="Subtitle"/>
        <w:spacing w:line="276" w:lineRule="auto"/>
        <w:jc w:val="both"/>
        <w:rPr>
          <w:b w:val="0"/>
          <w:bCs w:val="0"/>
          <w:lang w:val="sq-AL"/>
        </w:rPr>
      </w:pPr>
      <w:r w:rsidRPr="00901CC5">
        <w:rPr>
          <w:b w:val="0"/>
          <w:bCs w:val="0"/>
          <w:lang w:val="sq-AL"/>
        </w:rPr>
        <w:t>Realizimi i shpenzimeve të këtij programi</w:t>
      </w:r>
      <w:r w:rsidR="002C6E65" w:rsidRPr="00901CC5">
        <w:rPr>
          <w:b w:val="0"/>
          <w:bCs w:val="0"/>
          <w:lang w:val="sq-AL"/>
        </w:rPr>
        <w:t xml:space="preserve"> </w:t>
      </w:r>
      <w:r w:rsidRPr="00901CC5">
        <w:rPr>
          <w:b w:val="0"/>
          <w:bCs w:val="0"/>
          <w:lang w:val="sq-AL"/>
        </w:rPr>
        <w:t xml:space="preserve">përfaqëson </w:t>
      </w:r>
      <w:r w:rsidR="003911A3">
        <w:rPr>
          <w:b w:val="0"/>
          <w:bCs w:val="0"/>
          <w:lang w:val="sq-AL"/>
        </w:rPr>
        <w:t>5</w:t>
      </w:r>
      <w:r w:rsidRPr="00901CC5">
        <w:rPr>
          <w:b w:val="0"/>
          <w:bCs w:val="0"/>
          <w:lang w:val="sq-AL"/>
        </w:rPr>
        <w:t xml:space="preserve"> përqind të totalit të shpenzimeve</w:t>
      </w:r>
      <w:r w:rsidR="00FA1567">
        <w:rPr>
          <w:b w:val="0"/>
          <w:bCs w:val="0"/>
          <w:lang w:val="sq-AL"/>
        </w:rPr>
        <w:t xml:space="preserve"> t</w:t>
      </w:r>
      <w:r w:rsidR="0049460A">
        <w:rPr>
          <w:b w:val="0"/>
          <w:bCs w:val="0"/>
          <w:lang w:val="sq-AL"/>
        </w:rPr>
        <w:t>ë</w:t>
      </w:r>
      <w:r w:rsidR="00FA1567">
        <w:rPr>
          <w:b w:val="0"/>
          <w:bCs w:val="0"/>
          <w:lang w:val="sq-AL"/>
        </w:rPr>
        <w:t xml:space="preserve"> periudh</w:t>
      </w:r>
      <w:r w:rsidR="0049460A">
        <w:rPr>
          <w:b w:val="0"/>
          <w:bCs w:val="0"/>
          <w:lang w:val="sq-AL"/>
        </w:rPr>
        <w:t>ë</w:t>
      </w:r>
      <w:r w:rsidR="00FA1567">
        <w:rPr>
          <w:b w:val="0"/>
          <w:bCs w:val="0"/>
          <w:lang w:val="sq-AL"/>
        </w:rPr>
        <w:t>s</w:t>
      </w:r>
      <w:r w:rsidRPr="00901CC5">
        <w:rPr>
          <w:b w:val="0"/>
          <w:bCs w:val="0"/>
          <w:lang w:val="sq-AL"/>
        </w:rPr>
        <w:t xml:space="preserve"> </w:t>
      </w:r>
      <w:r w:rsidR="003911A3">
        <w:rPr>
          <w:b w:val="0"/>
          <w:bCs w:val="0"/>
          <w:lang w:val="sq-AL"/>
        </w:rPr>
        <w:t>12</w:t>
      </w:r>
      <w:r w:rsidR="006269F3" w:rsidRPr="00901CC5">
        <w:rPr>
          <w:b w:val="0"/>
          <w:bCs w:val="0"/>
          <w:lang w:val="sq-AL"/>
        </w:rPr>
        <w:t>-</w:t>
      </w:r>
      <w:r w:rsidR="005B7C31" w:rsidRPr="00901CC5">
        <w:rPr>
          <w:b w:val="0"/>
          <w:bCs w:val="0"/>
          <w:lang w:val="sq-AL"/>
        </w:rPr>
        <w:t>mujore</w:t>
      </w:r>
      <w:r w:rsidR="002C6E65" w:rsidRPr="00901CC5">
        <w:rPr>
          <w:b w:val="0"/>
          <w:bCs w:val="0"/>
          <w:lang w:val="sq-AL"/>
        </w:rPr>
        <w:t>.</w:t>
      </w:r>
      <w:r w:rsidRPr="00901CC5">
        <w:rPr>
          <w:b w:val="0"/>
          <w:bCs w:val="0"/>
          <w:lang w:val="sq-AL"/>
        </w:rPr>
        <w:t xml:space="preserve"> </w:t>
      </w:r>
      <w:r w:rsidR="002C6E65" w:rsidRPr="00901CC5">
        <w:rPr>
          <w:b w:val="0"/>
          <w:bCs w:val="0"/>
          <w:lang w:val="sq-AL"/>
        </w:rPr>
        <w:t>S</w:t>
      </w:r>
      <w:r w:rsidRPr="00901CC5">
        <w:rPr>
          <w:b w:val="0"/>
          <w:bCs w:val="0"/>
          <w:lang w:val="sq-AL"/>
        </w:rPr>
        <w:t>ipas zërave</w:t>
      </w:r>
      <w:r w:rsidR="00E04EEE">
        <w:rPr>
          <w:b w:val="0"/>
          <w:bCs w:val="0"/>
          <w:lang w:val="sq-AL"/>
        </w:rPr>
        <w:t>,</w:t>
      </w:r>
      <w:r w:rsidRPr="00901CC5">
        <w:rPr>
          <w:b w:val="0"/>
          <w:bCs w:val="0"/>
          <w:lang w:val="sq-AL"/>
        </w:rPr>
        <w:t xml:space="preserve"> krahasuar me</w:t>
      </w:r>
      <w:r w:rsidR="00664E92" w:rsidRPr="00901CC5">
        <w:rPr>
          <w:b w:val="0"/>
          <w:bCs w:val="0"/>
          <w:lang w:val="sq-AL"/>
        </w:rPr>
        <w:t xml:space="preserve"> </w:t>
      </w:r>
      <w:r w:rsidRPr="00901CC5">
        <w:rPr>
          <w:b w:val="0"/>
          <w:bCs w:val="0"/>
          <w:lang w:val="sq-AL"/>
        </w:rPr>
        <w:t>planin vjetor</w:t>
      </w:r>
      <w:r w:rsidR="00E04EEE">
        <w:rPr>
          <w:b w:val="0"/>
          <w:bCs w:val="0"/>
          <w:lang w:val="sq-AL"/>
        </w:rPr>
        <w:t>,</w:t>
      </w:r>
      <w:r w:rsidR="002C6E65" w:rsidRPr="00901CC5">
        <w:rPr>
          <w:b w:val="0"/>
          <w:bCs w:val="0"/>
          <w:lang w:val="sq-AL"/>
        </w:rPr>
        <w:t xml:space="preserve"> realizimi</w:t>
      </w:r>
      <w:r w:rsidR="00CD5DAE" w:rsidRPr="00901CC5">
        <w:rPr>
          <w:b w:val="0"/>
          <w:bCs w:val="0"/>
          <w:lang w:val="sq-AL"/>
        </w:rPr>
        <w:t xml:space="preserve"> paraqitet</w:t>
      </w:r>
      <w:r w:rsidR="00DA2CFC">
        <w:rPr>
          <w:b w:val="0"/>
          <w:bCs w:val="0"/>
          <w:lang w:val="sq-AL"/>
        </w:rPr>
        <w:t xml:space="preserve"> më poshtë. </w:t>
      </w:r>
    </w:p>
    <w:p w:rsidR="00FA1567" w:rsidRPr="0049460A" w:rsidRDefault="00FA1567" w:rsidP="0049460A">
      <w:pPr>
        <w:pStyle w:val="Subtitle"/>
        <w:spacing w:line="276" w:lineRule="auto"/>
        <w:jc w:val="both"/>
        <w:rPr>
          <w:b w:val="0"/>
          <w:bCs w:val="0"/>
          <w:sz w:val="10"/>
          <w:lang w:val="sq-AL"/>
        </w:rPr>
      </w:pPr>
    </w:p>
    <w:tbl>
      <w:tblPr>
        <w:tblW w:w="4869"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26"/>
        <w:gridCol w:w="3461"/>
        <w:gridCol w:w="1033"/>
        <w:gridCol w:w="990"/>
        <w:gridCol w:w="990"/>
        <w:gridCol w:w="810"/>
        <w:gridCol w:w="990"/>
      </w:tblGrid>
      <w:tr w:rsidR="00FA1567" w:rsidRPr="00AC1D33" w:rsidTr="00FA1567">
        <w:trPr>
          <w:trHeight w:val="575"/>
        </w:trPr>
        <w:tc>
          <w:tcPr>
            <w:tcW w:w="403"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r w:rsidRPr="00AC1D33">
              <w:rPr>
                <w:rFonts w:ascii="Calibri" w:hAnsi="Calibri"/>
                <w:b/>
                <w:bCs/>
                <w:noProof w:val="0"/>
                <w:color w:val="FFFFFF"/>
                <w:sz w:val="20"/>
                <w:lang w:val="en-US"/>
              </w:rPr>
              <w:t>01110</w:t>
            </w:r>
          </w:p>
        </w:tc>
        <w:tc>
          <w:tcPr>
            <w:tcW w:w="1923"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proofErr w:type="spellStart"/>
            <w:r w:rsidRPr="00AC1D33">
              <w:rPr>
                <w:rFonts w:ascii="Calibri" w:hAnsi="Calibri"/>
                <w:b/>
                <w:bCs/>
                <w:noProof w:val="0"/>
                <w:color w:val="FFFFFF"/>
                <w:sz w:val="20"/>
                <w:lang w:val="en-US"/>
              </w:rPr>
              <w:t>Planifikimi</w:t>
            </w:r>
            <w:proofErr w:type="spellEnd"/>
            <w:r w:rsidRPr="00AC1D33">
              <w:rPr>
                <w:rFonts w:ascii="Calibri" w:hAnsi="Calibri"/>
                <w:b/>
                <w:bCs/>
                <w:noProof w:val="0"/>
                <w:color w:val="FFFFFF"/>
                <w:sz w:val="20"/>
                <w:lang w:val="en-US"/>
              </w:rPr>
              <w:t xml:space="preserve">, </w:t>
            </w:r>
            <w:proofErr w:type="spellStart"/>
            <w:r w:rsidRPr="00AC1D33">
              <w:rPr>
                <w:rFonts w:ascii="Calibri" w:hAnsi="Calibri"/>
                <w:b/>
                <w:bCs/>
                <w:noProof w:val="0"/>
                <w:color w:val="FFFFFF"/>
                <w:sz w:val="20"/>
                <w:lang w:val="en-US"/>
              </w:rPr>
              <w:t>Menaxhimi</w:t>
            </w:r>
            <w:proofErr w:type="spellEnd"/>
            <w:r w:rsidRPr="00AC1D33">
              <w:rPr>
                <w:rFonts w:ascii="Calibri" w:hAnsi="Calibri"/>
                <w:b/>
                <w:bCs/>
                <w:noProof w:val="0"/>
                <w:color w:val="FFFFFF"/>
                <w:sz w:val="20"/>
                <w:lang w:val="en-US"/>
              </w:rPr>
              <w:t xml:space="preserve"> </w:t>
            </w:r>
            <w:proofErr w:type="spellStart"/>
            <w:r w:rsidRPr="00AC1D33">
              <w:rPr>
                <w:rFonts w:ascii="Calibri" w:hAnsi="Calibri"/>
                <w:b/>
                <w:bCs/>
                <w:noProof w:val="0"/>
                <w:color w:val="FFFFFF"/>
                <w:sz w:val="20"/>
                <w:lang w:val="en-US"/>
              </w:rPr>
              <w:t>dhe</w:t>
            </w:r>
            <w:proofErr w:type="spellEnd"/>
            <w:r w:rsidRPr="00AC1D33">
              <w:rPr>
                <w:rFonts w:ascii="Calibri" w:hAnsi="Calibri"/>
                <w:b/>
                <w:bCs/>
                <w:noProof w:val="0"/>
                <w:color w:val="FFFFFF"/>
                <w:sz w:val="20"/>
                <w:lang w:val="en-US"/>
              </w:rPr>
              <w:t xml:space="preserve"> </w:t>
            </w:r>
            <w:proofErr w:type="spellStart"/>
            <w:r w:rsidRPr="00AC1D33">
              <w:rPr>
                <w:rFonts w:ascii="Calibri" w:hAnsi="Calibri"/>
                <w:b/>
                <w:bCs/>
                <w:noProof w:val="0"/>
                <w:color w:val="FFFFFF"/>
                <w:sz w:val="20"/>
                <w:lang w:val="en-US"/>
              </w:rPr>
              <w:t>Administrimi</w:t>
            </w:r>
            <w:proofErr w:type="spellEnd"/>
          </w:p>
        </w:tc>
        <w:tc>
          <w:tcPr>
            <w:tcW w:w="574"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proofErr w:type="spellStart"/>
            <w:r w:rsidRPr="00AC1D33">
              <w:rPr>
                <w:rFonts w:ascii="Calibri" w:hAnsi="Calibri"/>
                <w:b/>
                <w:bCs/>
                <w:noProof w:val="0"/>
                <w:color w:val="FFFFFF"/>
                <w:sz w:val="20"/>
                <w:lang w:val="en-US"/>
              </w:rPr>
              <w:t>Plani</w:t>
            </w:r>
            <w:proofErr w:type="spellEnd"/>
            <w:r w:rsidRPr="00AC1D33">
              <w:rPr>
                <w:rFonts w:ascii="Calibri" w:hAnsi="Calibri"/>
                <w:b/>
                <w:bCs/>
                <w:noProof w:val="0"/>
                <w:color w:val="FFFFFF"/>
                <w:sz w:val="20"/>
                <w:lang w:val="en-US"/>
              </w:rPr>
              <w:t xml:space="preserve"> </w:t>
            </w:r>
          </w:p>
        </w:tc>
        <w:tc>
          <w:tcPr>
            <w:tcW w:w="550"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proofErr w:type="spellStart"/>
            <w:r w:rsidRPr="00AC1D33">
              <w:rPr>
                <w:rFonts w:ascii="Calibri" w:hAnsi="Calibri"/>
                <w:b/>
                <w:bCs/>
                <w:noProof w:val="0"/>
                <w:color w:val="FFFFFF"/>
                <w:sz w:val="20"/>
                <w:lang w:val="en-US"/>
              </w:rPr>
              <w:t>Fakti</w:t>
            </w:r>
            <w:proofErr w:type="spellEnd"/>
            <w:r w:rsidRPr="00AC1D33">
              <w:rPr>
                <w:rFonts w:ascii="Calibri" w:hAnsi="Calibri"/>
                <w:b/>
                <w:bCs/>
                <w:noProof w:val="0"/>
                <w:color w:val="FFFFFF"/>
                <w:sz w:val="20"/>
                <w:lang w:val="en-US"/>
              </w:rPr>
              <w:t xml:space="preserve"> </w:t>
            </w:r>
          </w:p>
        </w:tc>
        <w:tc>
          <w:tcPr>
            <w:tcW w:w="550"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proofErr w:type="spellStart"/>
            <w:r w:rsidRPr="00AC1D33">
              <w:rPr>
                <w:rFonts w:ascii="Calibri" w:hAnsi="Calibri"/>
                <w:b/>
                <w:bCs/>
                <w:noProof w:val="0"/>
                <w:color w:val="FFFFFF"/>
                <w:sz w:val="20"/>
                <w:lang w:val="en-US"/>
              </w:rPr>
              <w:t>Plani</w:t>
            </w:r>
            <w:proofErr w:type="spellEnd"/>
            <w:r w:rsidRPr="00AC1D33">
              <w:rPr>
                <w:rFonts w:ascii="Calibri" w:hAnsi="Calibri"/>
                <w:b/>
                <w:bCs/>
                <w:noProof w:val="0"/>
                <w:color w:val="FFFFFF"/>
                <w:sz w:val="20"/>
                <w:lang w:val="en-US"/>
              </w:rPr>
              <w:t xml:space="preserve"> / </w:t>
            </w:r>
            <w:proofErr w:type="spellStart"/>
            <w:r w:rsidRPr="00AC1D33">
              <w:rPr>
                <w:rFonts w:ascii="Calibri" w:hAnsi="Calibri"/>
                <w:b/>
                <w:bCs/>
                <w:noProof w:val="0"/>
                <w:color w:val="FFFFFF"/>
                <w:sz w:val="20"/>
                <w:lang w:val="en-US"/>
              </w:rPr>
              <w:t>Totali</w:t>
            </w:r>
            <w:proofErr w:type="spellEnd"/>
          </w:p>
        </w:tc>
        <w:tc>
          <w:tcPr>
            <w:tcW w:w="450"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proofErr w:type="spellStart"/>
            <w:r w:rsidRPr="00AC1D33">
              <w:rPr>
                <w:rFonts w:ascii="Calibri" w:hAnsi="Calibri"/>
                <w:b/>
                <w:bCs/>
                <w:noProof w:val="0"/>
                <w:color w:val="FFFFFF"/>
                <w:sz w:val="20"/>
                <w:lang w:val="en-US"/>
              </w:rPr>
              <w:t>Fakti</w:t>
            </w:r>
            <w:proofErr w:type="spellEnd"/>
            <w:r w:rsidRPr="00AC1D33">
              <w:rPr>
                <w:rFonts w:ascii="Calibri" w:hAnsi="Calibri"/>
                <w:b/>
                <w:bCs/>
                <w:noProof w:val="0"/>
                <w:color w:val="FFFFFF"/>
                <w:sz w:val="20"/>
                <w:lang w:val="en-US"/>
              </w:rPr>
              <w:t xml:space="preserve"> / </w:t>
            </w:r>
            <w:proofErr w:type="spellStart"/>
            <w:r w:rsidRPr="00AC1D33">
              <w:rPr>
                <w:rFonts w:ascii="Calibri" w:hAnsi="Calibri"/>
                <w:b/>
                <w:bCs/>
                <w:noProof w:val="0"/>
                <w:color w:val="FFFFFF"/>
                <w:sz w:val="20"/>
                <w:lang w:val="en-US"/>
              </w:rPr>
              <w:t>Totali</w:t>
            </w:r>
            <w:proofErr w:type="spellEnd"/>
          </w:p>
        </w:tc>
        <w:tc>
          <w:tcPr>
            <w:tcW w:w="550" w:type="pct"/>
            <w:shd w:val="clear" w:color="000000" w:fill="F79646"/>
            <w:vAlign w:val="center"/>
            <w:hideMark/>
          </w:tcPr>
          <w:p w:rsidR="00AC1D33" w:rsidRPr="00AC1D33" w:rsidRDefault="00AC1D33" w:rsidP="0049460A">
            <w:pPr>
              <w:spacing w:line="276" w:lineRule="auto"/>
              <w:jc w:val="center"/>
              <w:rPr>
                <w:rFonts w:ascii="Calibri" w:hAnsi="Calibri"/>
                <w:b/>
                <w:bCs/>
                <w:noProof w:val="0"/>
                <w:color w:val="FFFFFF"/>
                <w:sz w:val="20"/>
                <w:lang w:val="en-US"/>
              </w:rPr>
            </w:pPr>
            <w:r w:rsidRPr="00AC1D33">
              <w:rPr>
                <w:rFonts w:ascii="Calibri" w:hAnsi="Calibri"/>
                <w:b/>
                <w:bCs/>
                <w:noProof w:val="0"/>
                <w:color w:val="FFFFFF"/>
                <w:sz w:val="20"/>
                <w:lang w:val="en-US"/>
              </w:rPr>
              <w:t xml:space="preserve">% </w:t>
            </w:r>
            <w:proofErr w:type="spellStart"/>
            <w:r w:rsidRPr="00AC1D33">
              <w:rPr>
                <w:rFonts w:ascii="Calibri" w:hAnsi="Calibri"/>
                <w:b/>
                <w:bCs/>
                <w:noProof w:val="0"/>
                <w:color w:val="FFFFFF"/>
                <w:sz w:val="20"/>
                <w:lang w:val="en-US"/>
              </w:rPr>
              <w:t>realizimi</w:t>
            </w:r>
            <w:proofErr w:type="spellEnd"/>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center"/>
              <w:rPr>
                <w:rFonts w:ascii="Calibri" w:hAnsi="Calibri"/>
                <w:b/>
                <w:bCs/>
                <w:noProof w:val="0"/>
                <w:color w:val="000000"/>
                <w:sz w:val="20"/>
                <w:lang w:val="en-US"/>
              </w:rPr>
            </w:pPr>
            <w:r w:rsidRPr="00AC1D33">
              <w:rPr>
                <w:rFonts w:ascii="Calibri" w:hAnsi="Calibri"/>
                <w:b/>
                <w:bCs/>
                <w:noProof w:val="0"/>
                <w:color w:val="000000"/>
                <w:sz w:val="20"/>
                <w:lang w:val="en-US"/>
              </w:rPr>
              <w:t>1.</w:t>
            </w:r>
          </w:p>
        </w:tc>
        <w:tc>
          <w:tcPr>
            <w:tcW w:w="1923" w:type="pct"/>
            <w:shd w:val="clear" w:color="auto" w:fill="auto"/>
            <w:noWrap/>
            <w:vAlign w:val="center"/>
            <w:hideMark/>
          </w:tcPr>
          <w:p w:rsidR="003911A3" w:rsidRPr="00AC1D33" w:rsidRDefault="003911A3" w:rsidP="0049460A">
            <w:pPr>
              <w:spacing w:line="276" w:lineRule="auto"/>
              <w:rPr>
                <w:rFonts w:ascii="Calibri" w:hAnsi="Calibri"/>
                <w:b/>
                <w:bCs/>
                <w:noProof w:val="0"/>
                <w:color w:val="000000"/>
                <w:sz w:val="20"/>
                <w:lang w:val="en-US"/>
              </w:rPr>
            </w:pPr>
            <w:proofErr w:type="spellStart"/>
            <w:r w:rsidRPr="00AC1D33">
              <w:rPr>
                <w:rFonts w:ascii="Calibri" w:hAnsi="Calibri"/>
                <w:b/>
                <w:bCs/>
                <w:noProof w:val="0"/>
                <w:color w:val="000000"/>
                <w:sz w:val="20"/>
                <w:lang w:val="en-US"/>
              </w:rPr>
              <w:t>Shpenzime</w:t>
            </w:r>
            <w:proofErr w:type="spellEnd"/>
            <w:r w:rsidRPr="00AC1D33">
              <w:rPr>
                <w:rFonts w:ascii="Calibri" w:hAnsi="Calibri"/>
                <w:b/>
                <w:bCs/>
                <w:noProof w:val="0"/>
                <w:color w:val="000000"/>
                <w:sz w:val="20"/>
                <w:lang w:val="en-US"/>
              </w:rPr>
              <w:t xml:space="preserve"> </w:t>
            </w:r>
            <w:proofErr w:type="spellStart"/>
            <w:r w:rsidRPr="00AC1D33">
              <w:rPr>
                <w:rFonts w:ascii="Calibri" w:hAnsi="Calibri"/>
                <w:b/>
                <w:bCs/>
                <w:noProof w:val="0"/>
                <w:color w:val="000000"/>
                <w:sz w:val="20"/>
                <w:lang w:val="en-US"/>
              </w:rPr>
              <w:t>Korente</w:t>
            </w:r>
            <w:proofErr w:type="spellEnd"/>
          </w:p>
        </w:tc>
        <w:tc>
          <w:tcPr>
            <w:tcW w:w="574"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120,449</w:t>
            </w:r>
          </w:p>
        </w:tc>
        <w:tc>
          <w:tcPr>
            <w:tcW w:w="55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111,878</w:t>
            </w:r>
          </w:p>
        </w:tc>
        <w:tc>
          <w:tcPr>
            <w:tcW w:w="550" w:type="pct"/>
            <w:shd w:val="clear" w:color="auto" w:fill="auto"/>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92.5%</w:t>
            </w:r>
          </w:p>
        </w:tc>
        <w:tc>
          <w:tcPr>
            <w:tcW w:w="4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93.9%</w:t>
            </w:r>
          </w:p>
        </w:tc>
        <w:tc>
          <w:tcPr>
            <w:tcW w:w="55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92.9%</w:t>
            </w:r>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right"/>
              <w:rPr>
                <w:rFonts w:ascii="Calibri" w:hAnsi="Calibri"/>
                <w:noProof w:val="0"/>
                <w:color w:val="000000"/>
                <w:sz w:val="20"/>
                <w:lang w:val="en-US"/>
              </w:rPr>
            </w:pPr>
            <w:r w:rsidRPr="00AC1D33">
              <w:rPr>
                <w:rFonts w:ascii="Calibri" w:hAnsi="Calibri"/>
                <w:noProof w:val="0"/>
                <w:color w:val="000000"/>
                <w:sz w:val="20"/>
                <w:lang w:val="en-US"/>
              </w:rPr>
              <w:t>1.1</w:t>
            </w:r>
          </w:p>
        </w:tc>
        <w:tc>
          <w:tcPr>
            <w:tcW w:w="1923" w:type="pct"/>
            <w:shd w:val="clear" w:color="auto" w:fill="auto"/>
            <w:noWrap/>
            <w:vAlign w:val="center"/>
            <w:hideMark/>
          </w:tcPr>
          <w:p w:rsidR="003911A3" w:rsidRPr="00AC1D33" w:rsidRDefault="003911A3" w:rsidP="0049460A">
            <w:pPr>
              <w:spacing w:line="276" w:lineRule="auto"/>
              <w:rPr>
                <w:rFonts w:ascii="Calibri" w:hAnsi="Calibri"/>
                <w:i/>
                <w:iCs/>
                <w:noProof w:val="0"/>
                <w:color w:val="000000"/>
                <w:sz w:val="18"/>
                <w:szCs w:val="18"/>
                <w:lang w:val="en-US"/>
              </w:rPr>
            </w:pPr>
            <w:r w:rsidRPr="00AC1D33">
              <w:rPr>
                <w:rFonts w:ascii="Calibri" w:hAnsi="Calibri"/>
                <w:i/>
                <w:iCs/>
                <w:noProof w:val="0"/>
                <w:color w:val="000000"/>
                <w:sz w:val="18"/>
                <w:szCs w:val="18"/>
                <w:lang w:val="en-US"/>
              </w:rPr>
              <w:t xml:space="preserve">      </w:t>
            </w:r>
            <w:proofErr w:type="spellStart"/>
            <w:r w:rsidRPr="00AC1D33">
              <w:rPr>
                <w:rFonts w:ascii="Calibri" w:hAnsi="Calibri"/>
                <w:i/>
                <w:iCs/>
                <w:noProof w:val="0"/>
                <w:color w:val="000000"/>
                <w:sz w:val="18"/>
                <w:szCs w:val="18"/>
                <w:lang w:val="en-US"/>
              </w:rPr>
              <w:t>Personeli</w:t>
            </w:r>
            <w:proofErr w:type="spellEnd"/>
            <w:r w:rsidRPr="00AC1D33">
              <w:rPr>
                <w:rFonts w:ascii="Calibri" w:hAnsi="Calibri"/>
                <w:i/>
                <w:iCs/>
                <w:noProof w:val="0"/>
                <w:color w:val="000000"/>
                <w:sz w:val="18"/>
                <w:szCs w:val="18"/>
                <w:lang w:val="en-US"/>
              </w:rPr>
              <w:t xml:space="preserve"> </w:t>
            </w:r>
          </w:p>
        </w:tc>
        <w:tc>
          <w:tcPr>
            <w:tcW w:w="574"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48,500</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40,977</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37.2%</w:t>
            </w:r>
          </w:p>
        </w:tc>
        <w:tc>
          <w:tcPr>
            <w:tcW w:w="4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34.4%</w:t>
            </w:r>
          </w:p>
        </w:tc>
        <w:tc>
          <w:tcPr>
            <w:tcW w:w="5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84.5%</w:t>
            </w:r>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right"/>
              <w:rPr>
                <w:rFonts w:ascii="Calibri" w:hAnsi="Calibri"/>
                <w:noProof w:val="0"/>
                <w:color w:val="000000"/>
                <w:sz w:val="20"/>
                <w:lang w:val="en-US"/>
              </w:rPr>
            </w:pPr>
            <w:r w:rsidRPr="00AC1D33">
              <w:rPr>
                <w:rFonts w:ascii="Calibri" w:hAnsi="Calibri"/>
                <w:noProof w:val="0"/>
                <w:color w:val="000000"/>
                <w:sz w:val="20"/>
                <w:lang w:val="en-US"/>
              </w:rPr>
              <w:t>1.2</w:t>
            </w:r>
          </w:p>
        </w:tc>
        <w:tc>
          <w:tcPr>
            <w:tcW w:w="1923" w:type="pct"/>
            <w:shd w:val="clear" w:color="auto" w:fill="auto"/>
            <w:noWrap/>
            <w:vAlign w:val="center"/>
            <w:hideMark/>
          </w:tcPr>
          <w:p w:rsidR="003911A3" w:rsidRPr="00AC1D33" w:rsidRDefault="003911A3" w:rsidP="0049460A">
            <w:pPr>
              <w:spacing w:line="276" w:lineRule="auto"/>
              <w:rPr>
                <w:rFonts w:ascii="Calibri" w:hAnsi="Calibri"/>
                <w:i/>
                <w:iCs/>
                <w:noProof w:val="0"/>
                <w:color w:val="000000"/>
                <w:sz w:val="18"/>
                <w:szCs w:val="18"/>
                <w:lang w:val="en-US"/>
              </w:rPr>
            </w:pPr>
            <w:r w:rsidRPr="00AC1D33">
              <w:rPr>
                <w:rFonts w:ascii="Calibri" w:hAnsi="Calibri"/>
                <w:i/>
                <w:iCs/>
                <w:noProof w:val="0"/>
                <w:color w:val="000000"/>
                <w:sz w:val="18"/>
                <w:szCs w:val="18"/>
                <w:lang w:val="en-US"/>
              </w:rPr>
              <w:t xml:space="preserve">      Operative</w:t>
            </w:r>
          </w:p>
        </w:tc>
        <w:tc>
          <w:tcPr>
            <w:tcW w:w="574"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71,949</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70,901</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55.3%</w:t>
            </w:r>
          </w:p>
        </w:tc>
        <w:tc>
          <w:tcPr>
            <w:tcW w:w="4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59.5%</w:t>
            </w:r>
          </w:p>
        </w:tc>
        <w:tc>
          <w:tcPr>
            <w:tcW w:w="5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98.5%</w:t>
            </w:r>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center"/>
              <w:rPr>
                <w:rFonts w:ascii="Calibri" w:hAnsi="Calibri"/>
                <w:b/>
                <w:bCs/>
                <w:noProof w:val="0"/>
                <w:color w:val="000000"/>
                <w:sz w:val="20"/>
                <w:lang w:val="en-US"/>
              </w:rPr>
            </w:pPr>
            <w:r w:rsidRPr="00AC1D33">
              <w:rPr>
                <w:rFonts w:ascii="Calibri" w:hAnsi="Calibri"/>
                <w:b/>
                <w:bCs/>
                <w:noProof w:val="0"/>
                <w:color w:val="000000"/>
                <w:sz w:val="20"/>
                <w:lang w:val="en-US"/>
              </w:rPr>
              <w:t>2</w:t>
            </w:r>
          </w:p>
        </w:tc>
        <w:tc>
          <w:tcPr>
            <w:tcW w:w="1923" w:type="pct"/>
            <w:shd w:val="clear" w:color="auto" w:fill="auto"/>
            <w:noWrap/>
            <w:vAlign w:val="center"/>
            <w:hideMark/>
          </w:tcPr>
          <w:p w:rsidR="003911A3" w:rsidRPr="00AC1D33" w:rsidRDefault="003911A3" w:rsidP="0049460A">
            <w:pPr>
              <w:spacing w:line="276" w:lineRule="auto"/>
              <w:rPr>
                <w:rFonts w:ascii="Calibri" w:hAnsi="Calibri"/>
                <w:b/>
                <w:bCs/>
                <w:noProof w:val="0"/>
                <w:color w:val="000000"/>
                <w:sz w:val="20"/>
                <w:lang w:val="en-US"/>
              </w:rPr>
            </w:pPr>
            <w:proofErr w:type="spellStart"/>
            <w:r w:rsidRPr="00AC1D33">
              <w:rPr>
                <w:rFonts w:ascii="Calibri" w:hAnsi="Calibri"/>
                <w:b/>
                <w:bCs/>
                <w:noProof w:val="0"/>
                <w:color w:val="000000"/>
                <w:sz w:val="20"/>
                <w:lang w:val="en-US"/>
              </w:rPr>
              <w:t>Shpenzime</w:t>
            </w:r>
            <w:proofErr w:type="spellEnd"/>
            <w:r w:rsidRPr="00AC1D33">
              <w:rPr>
                <w:rFonts w:ascii="Calibri" w:hAnsi="Calibri"/>
                <w:b/>
                <w:bCs/>
                <w:noProof w:val="0"/>
                <w:color w:val="000000"/>
                <w:sz w:val="20"/>
                <w:lang w:val="en-US"/>
              </w:rPr>
              <w:t xml:space="preserve"> </w:t>
            </w:r>
            <w:proofErr w:type="spellStart"/>
            <w:r w:rsidRPr="00AC1D33">
              <w:rPr>
                <w:rFonts w:ascii="Calibri" w:hAnsi="Calibri"/>
                <w:b/>
                <w:bCs/>
                <w:noProof w:val="0"/>
                <w:color w:val="000000"/>
                <w:sz w:val="20"/>
                <w:lang w:val="en-US"/>
              </w:rPr>
              <w:t>kapitale</w:t>
            </w:r>
            <w:proofErr w:type="spellEnd"/>
          </w:p>
        </w:tc>
        <w:tc>
          <w:tcPr>
            <w:tcW w:w="574"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9,759</w:t>
            </w:r>
          </w:p>
        </w:tc>
        <w:tc>
          <w:tcPr>
            <w:tcW w:w="55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7,020</w:t>
            </w:r>
          </w:p>
        </w:tc>
        <w:tc>
          <w:tcPr>
            <w:tcW w:w="55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7.5%</w:t>
            </w:r>
          </w:p>
        </w:tc>
        <w:tc>
          <w:tcPr>
            <w:tcW w:w="450" w:type="pct"/>
            <w:shd w:val="clear" w:color="auto" w:fill="auto"/>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5.9%</w:t>
            </w:r>
          </w:p>
        </w:tc>
        <w:tc>
          <w:tcPr>
            <w:tcW w:w="55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71.9%</w:t>
            </w:r>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right"/>
              <w:rPr>
                <w:rFonts w:ascii="Calibri" w:hAnsi="Calibri"/>
                <w:noProof w:val="0"/>
                <w:color w:val="000000"/>
                <w:sz w:val="20"/>
                <w:lang w:val="en-US"/>
              </w:rPr>
            </w:pPr>
            <w:r w:rsidRPr="00AC1D33">
              <w:rPr>
                <w:rFonts w:ascii="Calibri" w:hAnsi="Calibri"/>
                <w:noProof w:val="0"/>
                <w:color w:val="000000"/>
                <w:sz w:val="20"/>
                <w:lang w:val="en-US"/>
              </w:rPr>
              <w:t>2.1</w:t>
            </w:r>
          </w:p>
        </w:tc>
        <w:tc>
          <w:tcPr>
            <w:tcW w:w="1923" w:type="pct"/>
            <w:shd w:val="clear" w:color="auto" w:fill="auto"/>
            <w:noWrap/>
            <w:vAlign w:val="center"/>
            <w:hideMark/>
          </w:tcPr>
          <w:p w:rsidR="003911A3" w:rsidRPr="00AC1D33" w:rsidRDefault="003911A3" w:rsidP="0049460A">
            <w:pPr>
              <w:spacing w:line="276" w:lineRule="auto"/>
              <w:rPr>
                <w:rFonts w:ascii="Calibri" w:hAnsi="Calibri"/>
                <w:i/>
                <w:iCs/>
                <w:noProof w:val="0"/>
                <w:color w:val="000000"/>
                <w:sz w:val="18"/>
                <w:szCs w:val="18"/>
                <w:lang w:val="en-US"/>
              </w:rPr>
            </w:pPr>
            <w:r w:rsidRPr="00AC1D33">
              <w:rPr>
                <w:rFonts w:ascii="Calibri" w:hAnsi="Calibri"/>
                <w:i/>
                <w:iCs/>
                <w:noProof w:val="0"/>
                <w:color w:val="000000"/>
                <w:sz w:val="18"/>
                <w:szCs w:val="18"/>
                <w:lang w:val="en-US"/>
              </w:rPr>
              <w:t xml:space="preserve">      </w:t>
            </w:r>
            <w:proofErr w:type="spellStart"/>
            <w:r w:rsidRPr="00AC1D33">
              <w:rPr>
                <w:rFonts w:ascii="Calibri" w:hAnsi="Calibri"/>
                <w:i/>
                <w:iCs/>
                <w:noProof w:val="0"/>
                <w:color w:val="000000"/>
                <w:sz w:val="18"/>
                <w:szCs w:val="18"/>
                <w:lang w:val="en-US"/>
              </w:rPr>
              <w:t>Financim</w:t>
            </w:r>
            <w:proofErr w:type="spellEnd"/>
            <w:r w:rsidRPr="00AC1D33">
              <w:rPr>
                <w:rFonts w:ascii="Calibri" w:hAnsi="Calibri"/>
                <w:i/>
                <w:iCs/>
                <w:noProof w:val="0"/>
                <w:color w:val="000000"/>
                <w:sz w:val="18"/>
                <w:szCs w:val="18"/>
                <w:lang w:val="en-US"/>
              </w:rPr>
              <w:t xml:space="preserve"> i </w:t>
            </w:r>
            <w:proofErr w:type="spellStart"/>
            <w:r w:rsidRPr="00AC1D33">
              <w:rPr>
                <w:rFonts w:ascii="Calibri" w:hAnsi="Calibri"/>
                <w:i/>
                <w:iCs/>
                <w:noProof w:val="0"/>
                <w:color w:val="000000"/>
                <w:sz w:val="18"/>
                <w:szCs w:val="18"/>
                <w:lang w:val="en-US"/>
              </w:rPr>
              <w:t>brendshem</w:t>
            </w:r>
            <w:proofErr w:type="spellEnd"/>
          </w:p>
        </w:tc>
        <w:tc>
          <w:tcPr>
            <w:tcW w:w="574"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9,759</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7,020</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7.5%</w:t>
            </w:r>
          </w:p>
        </w:tc>
        <w:tc>
          <w:tcPr>
            <w:tcW w:w="4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5.9%</w:t>
            </w:r>
          </w:p>
        </w:tc>
        <w:tc>
          <w:tcPr>
            <w:tcW w:w="5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71.9%</w:t>
            </w:r>
          </w:p>
        </w:tc>
      </w:tr>
      <w:tr w:rsidR="003911A3" w:rsidRPr="00AC1D33" w:rsidTr="008A7B39">
        <w:trPr>
          <w:trHeight w:val="300"/>
        </w:trPr>
        <w:tc>
          <w:tcPr>
            <w:tcW w:w="403" w:type="pct"/>
            <w:shd w:val="clear" w:color="auto" w:fill="auto"/>
            <w:vAlign w:val="center"/>
            <w:hideMark/>
          </w:tcPr>
          <w:p w:rsidR="003911A3" w:rsidRPr="00AC1D33" w:rsidRDefault="003911A3" w:rsidP="0049460A">
            <w:pPr>
              <w:spacing w:line="276" w:lineRule="auto"/>
              <w:jc w:val="right"/>
              <w:rPr>
                <w:rFonts w:ascii="Calibri" w:hAnsi="Calibri"/>
                <w:noProof w:val="0"/>
                <w:color w:val="000000"/>
                <w:sz w:val="20"/>
                <w:lang w:val="en-US"/>
              </w:rPr>
            </w:pPr>
            <w:r w:rsidRPr="00AC1D33">
              <w:rPr>
                <w:rFonts w:ascii="Calibri" w:hAnsi="Calibri"/>
                <w:noProof w:val="0"/>
                <w:color w:val="000000"/>
                <w:sz w:val="20"/>
                <w:lang w:val="en-US"/>
              </w:rPr>
              <w:t>2.2</w:t>
            </w:r>
          </w:p>
        </w:tc>
        <w:tc>
          <w:tcPr>
            <w:tcW w:w="1923" w:type="pct"/>
            <w:shd w:val="clear" w:color="auto" w:fill="auto"/>
            <w:noWrap/>
            <w:vAlign w:val="center"/>
            <w:hideMark/>
          </w:tcPr>
          <w:p w:rsidR="003911A3" w:rsidRPr="00AC1D33" w:rsidRDefault="003911A3" w:rsidP="0049460A">
            <w:pPr>
              <w:spacing w:line="276" w:lineRule="auto"/>
              <w:rPr>
                <w:rFonts w:ascii="Calibri" w:hAnsi="Calibri"/>
                <w:i/>
                <w:iCs/>
                <w:noProof w:val="0"/>
                <w:color w:val="000000"/>
                <w:sz w:val="18"/>
                <w:szCs w:val="18"/>
                <w:lang w:val="en-US"/>
              </w:rPr>
            </w:pPr>
            <w:r w:rsidRPr="00AC1D33">
              <w:rPr>
                <w:rFonts w:ascii="Calibri" w:hAnsi="Calibri"/>
                <w:i/>
                <w:iCs/>
                <w:noProof w:val="0"/>
                <w:color w:val="000000"/>
                <w:sz w:val="18"/>
                <w:szCs w:val="18"/>
                <w:lang w:val="en-US"/>
              </w:rPr>
              <w:t xml:space="preserve">      </w:t>
            </w:r>
            <w:proofErr w:type="spellStart"/>
            <w:r w:rsidRPr="00AC1D33">
              <w:rPr>
                <w:rFonts w:ascii="Calibri" w:hAnsi="Calibri"/>
                <w:i/>
                <w:iCs/>
                <w:noProof w:val="0"/>
                <w:color w:val="000000"/>
                <w:sz w:val="18"/>
                <w:szCs w:val="18"/>
                <w:lang w:val="en-US"/>
              </w:rPr>
              <w:t>Financim</w:t>
            </w:r>
            <w:proofErr w:type="spellEnd"/>
            <w:r w:rsidRPr="00AC1D33">
              <w:rPr>
                <w:rFonts w:ascii="Calibri" w:hAnsi="Calibri"/>
                <w:i/>
                <w:iCs/>
                <w:noProof w:val="0"/>
                <w:color w:val="000000"/>
                <w:sz w:val="18"/>
                <w:szCs w:val="18"/>
                <w:lang w:val="en-US"/>
              </w:rPr>
              <w:t xml:space="preserve"> i </w:t>
            </w:r>
            <w:proofErr w:type="spellStart"/>
            <w:r w:rsidRPr="00AC1D33">
              <w:rPr>
                <w:rFonts w:ascii="Calibri" w:hAnsi="Calibri"/>
                <w:i/>
                <w:iCs/>
                <w:noProof w:val="0"/>
                <w:color w:val="000000"/>
                <w:sz w:val="18"/>
                <w:szCs w:val="18"/>
                <w:lang w:val="en-US"/>
              </w:rPr>
              <w:t>huaj</w:t>
            </w:r>
            <w:proofErr w:type="spellEnd"/>
          </w:p>
        </w:tc>
        <w:tc>
          <w:tcPr>
            <w:tcW w:w="574"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55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0.0%</w:t>
            </w:r>
          </w:p>
        </w:tc>
        <w:tc>
          <w:tcPr>
            <w:tcW w:w="4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0.0%</w:t>
            </w:r>
          </w:p>
        </w:tc>
        <w:tc>
          <w:tcPr>
            <w:tcW w:w="550"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p>
        </w:tc>
      </w:tr>
      <w:tr w:rsidR="003911A3" w:rsidRPr="00AC1D33" w:rsidTr="008A7B39">
        <w:trPr>
          <w:trHeight w:val="300"/>
        </w:trPr>
        <w:tc>
          <w:tcPr>
            <w:tcW w:w="403" w:type="pct"/>
            <w:shd w:val="clear" w:color="auto" w:fill="FDE9D9" w:themeFill="accent6" w:themeFillTint="33"/>
            <w:vAlign w:val="center"/>
            <w:hideMark/>
          </w:tcPr>
          <w:p w:rsidR="003911A3" w:rsidRPr="00AC1D33" w:rsidRDefault="003911A3" w:rsidP="0049460A">
            <w:pPr>
              <w:spacing w:line="276" w:lineRule="auto"/>
              <w:jc w:val="center"/>
              <w:rPr>
                <w:rFonts w:ascii="Calibri" w:hAnsi="Calibri"/>
                <w:b/>
                <w:bCs/>
                <w:noProof w:val="0"/>
                <w:color w:val="000000"/>
                <w:sz w:val="20"/>
                <w:lang w:val="en-US"/>
              </w:rPr>
            </w:pPr>
            <w:r w:rsidRPr="00AC1D33">
              <w:rPr>
                <w:rFonts w:ascii="Calibri" w:hAnsi="Calibri"/>
                <w:b/>
                <w:bCs/>
                <w:noProof w:val="0"/>
                <w:color w:val="000000"/>
                <w:sz w:val="20"/>
                <w:lang w:val="en-US"/>
              </w:rPr>
              <w:t>3</w:t>
            </w:r>
          </w:p>
        </w:tc>
        <w:tc>
          <w:tcPr>
            <w:tcW w:w="1923" w:type="pct"/>
            <w:shd w:val="clear" w:color="auto" w:fill="FDE9D9" w:themeFill="accent6" w:themeFillTint="33"/>
            <w:noWrap/>
            <w:vAlign w:val="center"/>
            <w:hideMark/>
          </w:tcPr>
          <w:p w:rsidR="003911A3" w:rsidRPr="00AC1D33" w:rsidRDefault="003911A3" w:rsidP="0049460A">
            <w:pPr>
              <w:spacing w:line="276" w:lineRule="auto"/>
              <w:rPr>
                <w:rFonts w:ascii="Calibri" w:hAnsi="Calibri"/>
                <w:b/>
                <w:bCs/>
                <w:noProof w:val="0"/>
                <w:color w:val="000000"/>
                <w:sz w:val="20"/>
                <w:lang w:val="en-US"/>
              </w:rPr>
            </w:pPr>
            <w:r w:rsidRPr="00AC1D33">
              <w:rPr>
                <w:rFonts w:ascii="Calibri" w:hAnsi="Calibri"/>
                <w:b/>
                <w:bCs/>
                <w:noProof w:val="0"/>
                <w:color w:val="000000"/>
                <w:sz w:val="20"/>
                <w:lang w:val="en-US"/>
              </w:rPr>
              <w:t>SHUMA</w:t>
            </w:r>
          </w:p>
        </w:tc>
        <w:tc>
          <w:tcPr>
            <w:tcW w:w="574"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130,208</w:t>
            </w:r>
          </w:p>
        </w:tc>
        <w:tc>
          <w:tcPr>
            <w:tcW w:w="550"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118,899</w:t>
            </w:r>
          </w:p>
        </w:tc>
        <w:tc>
          <w:tcPr>
            <w:tcW w:w="550"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c>
          <w:tcPr>
            <w:tcW w:w="450" w:type="pct"/>
            <w:shd w:val="clear" w:color="auto" w:fill="FDE9D9" w:themeFill="accent6" w:themeFillTint="33"/>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99.8%</w:t>
            </w:r>
          </w:p>
        </w:tc>
        <w:tc>
          <w:tcPr>
            <w:tcW w:w="550"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91.3%</w:t>
            </w:r>
          </w:p>
        </w:tc>
      </w:tr>
      <w:tr w:rsidR="00FA1567" w:rsidRPr="008A7B39" w:rsidTr="00FA1567">
        <w:trPr>
          <w:trHeight w:val="300"/>
        </w:trPr>
        <w:tc>
          <w:tcPr>
            <w:tcW w:w="5000" w:type="pct"/>
            <w:gridSpan w:val="7"/>
            <w:shd w:val="clear" w:color="auto" w:fill="auto"/>
            <w:noWrap/>
            <w:vAlign w:val="center"/>
            <w:hideMark/>
          </w:tcPr>
          <w:p w:rsidR="00FA1567" w:rsidRPr="00FA1567" w:rsidRDefault="00FA1567" w:rsidP="0049460A">
            <w:pPr>
              <w:spacing w:line="276" w:lineRule="auto"/>
              <w:rPr>
                <w:rFonts w:ascii="Calibri" w:hAnsi="Calibri"/>
                <w:i/>
                <w:iCs/>
                <w:noProof w:val="0"/>
                <w:color w:val="000000"/>
                <w:sz w:val="22"/>
                <w:szCs w:val="22"/>
                <w:lang w:val="it-IT"/>
              </w:rPr>
            </w:pPr>
            <w:r w:rsidRPr="00FA1567">
              <w:rPr>
                <w:rFonts w:ascii="Calibri" w:hAnsi="Calibri"/>
                <w:i/>
                <w:iCs/>
                <w:noProof w:val="0"/>
                <w:color w:val="000000"/>
                <w:sz w:val="20"/>
                <w:lang w:val="it-IT"/>
              </w:rPr>
              <w:t xml:space="preserve">       Burimi: Ministria e Financave, t</w:t>
            </w:r>
            <w:r w:rsidR="0049460A">
              <w:rPr>
                <w:rFonts w:ascii="Calibri" w:hAnsi="Calibri"/>
                <w:i/>
                <w:iCs/>
                <w:noProof w:val="0"/>
                <w:color w:val="000000"/>
                <w:sz w:val="20"/>
                <w:lang w:val="it-IT"/>
              </w:rPr>
              <w:t>ë</w:t>
            </w:r>
            <w:r w:rsidRPr="00FA1567">
              <w:rPr>
                <w:rFonts w:ascii="Calibri" w:hAnsi="Calibri"/>
                <w:i/>
                <w:iCs/>
                <w:noProof w:val="0"/>
                <w:color w:val="000000"/>
                <w:sz w:val="20"/>
                <w:lang w:val="it-IT"/>
              </w:rPr>
              <w:t xml:space="preserve"> dh</w:t>
            </w:r>
            <w:r w:rsidR="0049460A">
              <w:rPr>
                <w:rFonts w:ascii="Calibri" w:hAnsi="Calibri"/>
                <w:i/>
                <w:iCs/>
                <w:noProof w:val="0"/>
                <w:color w:val="000000"/>
                <w:sz w:val="20"/>
                <w:lang w:val="it-IT"/>
              </w:rPr>
              <w:t>ë</w:t>
            </w:r>
            <w:r w:rsidRPr="00FA1567">
              <w:rPr>
                <w:rFonts w:ascii="Calibri" w:hAnsi="Calibri"/>
                <w:i/>
                <w:iCs/>
                <w:noProof w:val="0"/>
                <w:color w:val="000000"/>
                <w:sz w:val="20"/>
                <w:lang w:val="it-IT"/>
              </w:rPr>
              <w:t>nat n</w:t>
            </w:r>
            <w:r w:rsidR="0049460A">
              <w:rPr>
                <w:rFonts w:ascii="Calibri" w:hAnsi="Calibri"/>
                <w:i/>
                <w:iCs/>
                <w:noProof w:val="0"/>
                <w:color w:val="000000"/>
                <w:sz w:val="20"/>
                <w:lang w:val="it-IT"/>
              </w:rPr>
              <w:t>ë</w:t>
            </w:r>
            <w:r w:rsidRPr="00FA1567">
              <w:rPr>
                <w:rFonts w:ascii="Calibri" w:hAnsi="Calibri"/>
                <w:i/>
                <w:iCs/>
                <w:noProof w:val="0"/>
                <w:color w:val="000000"/>
                <w:sz w:val="20"/>
                <w:lang w:val="it-IT"/>
              </w:rPr>
              <w:t xml:space="preserve"> mij</w:t>
            </w:r>
            <w:r w:rsidR="0049460A">
              <w:rPr>
                <w:rFonts w:ascii="Calibri" w:hAnsi="Calibri"/>
                <w:i/>
                <w:iCs/>
                <w:noProof w:val="0"/>
                <w:color w:val="000000"/>
                <w:sz w:val="20"/>
                <w:lang w:val="it-IT"/>
              </w:rPr>
              <w:t>ë</w:t>
            </w:r>
            <w:r w:rsidRPr="00FA1567">
              <w:rPr>
                <w:rFonts w:ascii="Calibri" w:hAnsi="Calibri"/>
                <w:i/>
                <w:iCs/>
                <w:noProof w:val="0"/>
                <w:color w:val="000000"/>
                <w:sz w:val="20"/>
                <w:lang w:val="it-IT"/>
              </w:rPr>
              <w:t xml:space="preserve"> </w:t>
            </w:r>
            <w:r w:rsidR="002A2123">
              <w:rPr>
                <w:rFonts w:ascii="Calibri" w:hAnsi="Calibri"/>
                <w:i/>
                <w:iCs/>
                <w:noProof w:val="0"/>
                <w:color w:val="000000"/>
                <w:sz w:val="20"/>
                <w:lang w:val="it-IT"/>
              </w:rPr>
              <w:t>lek</w:t>
            </w:r>
          </w:p>
        </w:tc>
      </w:tr>
    </w:tbl>
    <w:p w:rsidR="00AC1D33" w:rsidRDefault="00AC1D33" w:rsidP="0049460A">
      <w:pPr>
        <w:pStyle w:val="Subtitle"/>
        <w:spacing w:line="276" w:lineRule="auto"/>
        <w:ind w:left="360"/>
        <w:jc w:val="both"/>
        <w:rPr>
          <w:b w:val="0"/>
          <w:bCs w:val="0"/>
          <w:lang w:val="sq-AL"/>
        </w:rPr>
      </w:pPr>
    </w:p>
    <w:p w:rsidR="00E04EEE" w:rsidRDefault="00AC1D33" w:rsidP="0049460A">
      <w:pPr>
        <w:pStyle w:val="Subtitle"/>
        <w:spacing w:line="276" w:lineRule="auto"/>
        <w:jc w:val="both"/>
        <w:rPr>
          <w:b w:val="0"/>
          <w:bCs w:val="0"/>
          <w:lang w:val="sq-AL"/>
        </w:rPr>
      </w:pPr>
      <w:r>
        <w:rPr>
          <w:b w:val="0"/>
          <w:bCs w:val="0"/>
          <w:lang w:val="sq-AL"/>
        </w:rPr>
        <w:t>Sikurse evidentohet edhe n</w:t>
      </w:r>
      <w:r w:rsidR="00D71428">
        <w:rPr>
          <w:b w:val="0"/>
          <w:bCs w:val="0"/>
          <w:lang w:val="sq-AL"/>
        </w:rPr>
        <w:t>ë</w:t>
      </w:r>
      <w:r>
        <w:rPr>
          <w:b w:val="0"/>
          <w:bCs w:val="0"/>
          <w:lang w:val="sq-AL"/>
        </w:rPr>
        <w:t xml:space="preserve"> tabel</w:t>
      </w:r>
      <w:r w:rsidR="00D71428">
        <w:rPr>
          <w:b w:val="0"/>
          <w:bCs w:val="0"/>
          <w:lang w:val="sq-AL"/>
        </w:rPr>
        <w:t>ë</w:t>
      </w:r>
      <w:r>
        <w:rPr>
          <w:b w:val="0"/>
          <w:bCs w:val="0"/>
          <w:lang w:val="sq-AL"/>
        </w:rPr>
        <w:t>n e m</w:t>
      </w:r>
      <w:r w:rsidR="00D71428">
        <w:rPr>
          <w:b w:val="0"/>
          <w:bCs w:val="0"/>
          <w:lang w:val="sq-AL"/>
        </w:rPr>
        <w:t>ë</w:t>
      </w:r>
      <w:r>
        <w:rPr>
          <w:b w:val="0"/>
          <w:bCs w:val="0"/>
          <w:lang w:val="sq-AL"/>
        </w:rPr>
        <w:t>sip</w:t>
      </w:r>
      <w:r w:rsidR="00D71428">
        <w:rPr>
          <w:b w:val="0"/>
          <w:bCs w:val="0"/>
          <w:lang w:val="sq-AL"/>
        </w:rPr>
        <w:t>ë</w:t>
      </w:r>
      <w:r>
        <w:rPr>
          <w:b w:val="0"/>
          <w:bCs w:val="0"/>
          <w:lang w:val="sq-AL"/>
        </w:rPr>
        <w:t>rme, shpenzimet e funksionimit t</w:t>
      </w:r>
      <w:r w:rsidR="00D71428">
        <w:rPr>
          <w:b w:val="0"/>
          <w:bCs w:val="0"/>
          <w:lang w:val="sq-AL"/>
        </w:rPr>
        <w:t>ë</w:t>
      </w:r>
      <w:r>
        <w:rPr>
          <w:b w:val="0"/>
          <w:bCs w:val="0"/>
          <w:lang w:val="sq-AL"/>
        </w:rPr>
        <w:t xml:space="preserve"> aparatit t</w:t>
      </w:r>
      <w:r w:rsidR="00D71428">
        <w:rPr>
          <w:b w:val="0"/>
          <w:bCs w:val="0"/>
          <w:lang w:val="sq-AL"/>
        </w:rPr>
        <w:t>ë</w:t>
      </w:r>
      <w:r>
        <w:rPr>
          <w:b w:val="0"/>
          <w:bCs w:val="0"/>
          <w:lang w:val="sq-AL"/>
        </w:rPr>
        <w:t xml:space="preserve"> MPJ-s</w:t>
      </w:r>
      <w:r w:rsidR="00D71428">
        <w:rPr>
          <w:b w:val="0"/>
          <w:bCs w:val="0"/>
          <w:lang w:val="sq-AL"/>
        </w:rPr>
        <w:t>ë</w:t>
      </w:r>
      <w:r>
        <w:rPr>
          <w:b w:val="0"/>
          <w:bCs w:val="0"/>
          <w:lang w:val="sq-AL"/>
        </w:rPr>
        <w:t xml:space="preserve">, </w:t>
      </w:r>
      <w:r w:rsidR="008A7B39">
        <w:rPr>
          <w:b w:val="0"/>
          <w:bCs w:val="0"/>
          <w:lang w:val="sq-AL"/>
        </w:rPr>
        <w:t>jan</w:t>
      </w:r>
      <w:r w:rsidR="00EF3EF8">
        <w:rPr>
          <w:b w:val="0"/>
          <w:bCs w:val="0"/>
          <w:lang w:val="sq-AL"/>
        </w:rPr>
        <w:t>ë</w:t>
      </w:r>
      <w:r w:rsidR="008A7B39">
        <w:rPr>
          <w:b w:val="0"/>
          <w:bCs w:val="0"/>
          <w:lang w:val="sq-AL"/>
        </w:rPr>
        <w:t xml:space="preserve"> </w:t>
      </w:r>
      <w:r>
        <w:rPr>
          <w:b w:val="0"/>
          <w:bCs w:val="0"/>
          <w:lang w:val="sq-AL"/>
        </w:rPr>
        <w:t>planifik</w:t>
      </w:r>
      <w:r w:rsidR="008A7B39">
        <w:rPr>
          <w:b w:val="0"/>
          <w:bCs w:val="0"/>
          <w:lang w:val="sq-AL"/>
        </w:rPr>
        <w:t xml:space="preserve">uar </w:t>
      </w:r>
      <w:r>
        <w:rPr>
          <w:b w:val="0"/>
          <w:bCs w:val="0"/>
          <w:lang w:val="sq-AL"/>
        </w:rPr>
        <w:t>n</w:t>
      </w:r>
      <w:r w:rsidR="00D71428">
        <w:rPr>
          <w:b w:val="0"/>
          <w:bCs w:val="0"/>
          <w:lang w:val="sq-AL"/>
        </w:rPr>
        <w:t>ë</w:t>
      </w:r>
      <w:r>
        <w:rPr>
          <w:b w:val="0"/>
          <w:bCs w:val="0"/>
          <w:lang w:val="sq-AL"/>
        </w:rPr>
        <w:t xml:space="preserve"> nivelin </w:t>
      </w:r>
      <w:r w:rsidR="003911A3">
        <w:rPr>
          <w:b w:val="0"/>
          <w:bCs w:val="0"/>
          <w:lang w:val="sq-AL"/>
        </w:rPr>
        <w:t xml:space="preserve">130.2 </w:t>
      </w:r>
      <w:r>
        <w:rPr>
          <w:b w:val="0"/>
          <w:bCs w:val="0"/>
          <w:lang w:val="sq-AL"/>
        </w:rPr>
        <w:t xml:space="preserve">milion </w:t>
      </w:r>
      <w:r w:rsidR="002A2123">
        <w:rPr>
          <w:b w:val="0"/>
          <w:bCs w:val="0"/>
          <w:lang w:val="sq-AL"/>
        </w:rPr>
        <w:t>lek</w:t>
      </w:r>
      <w:r>
        <w:rPr>
          <w:b w:val="0"/>
          <w:bCs w:val="0"/>
          <w:lang w:val="sq-AL"/>
        </w:rPr>
        <w:t>, nd</w:t>
      </w:r>
      <w:r w:rsidR="00D71428">
        <w:rPr>
          <w:b w:val="0"/>
          <w:bCs w:val="0"/>
          <w:lang w:val="sq-AL"/>
        </w:rPr>
        <w:t>ë</w:t>
      </w:r>
      <w:r>
        <w:rPr>
          <w:b w:val="0"/>
          <w:bCs w:val="0"/>
          <w:lang w:val="sq-AL"/>
        </w:rPr>
        <w:t>rkoh</w:t>
      </w:r>
      <w:r w:rsidR="00D71428">
        <w:rPr>
          <w:b w:val="0"/>
          <w:bCs w:val="0"/>
          <w:lang w:val="sq-AL"/>
        </w:rPr>
        <w:t>ë</w:t>
      </w:r>
      <w:r>
        <w:rPr>
          <w:b w:val="0"/>
          <w:bCs w:val="0"/>
          <w:lang w:val="sq-AL"/>
        </w:rPr>
        <w:t xml:space="preserve"> q</w:t>
      </w:r>
      <w:r w:rsidR="00D71428">
        <w:rPr>
          <w:b w:val="0"/>
          <w:bCs w:val="0"/>
          <w:lang w:val="sq-AL"/>
        </w:rPr>
        <w:t>ë</w:t>
      </w:r>
      <w:r>
        <w:rPr>
          <w:b w:val="0"/>
          <w:bCs w:val="0"/>
          <w:lang w:val="sq-AL"/>
        </w:rPr>
        <w:t xml:space="preserve"> p</w:t>
      </w:r>
      <w:r w:rsidR="00D71428">
        <w:rPr>
          <w:b w:val="0"/>
          <w:bCs w:val="0"/>
          <w:lang w:val="sq-AL"/>
        </w:rPr>
        <w:t>ë</w:t>
      </w:r>
      <w:r>
        <w:rPr>
          <w:b w:val="0"/>
          <w:bCs w:val="0"/>
          <w:lang w:val="sq-AL"/>
        </w:rPr>
        <w:t>r periudh</w:t>
      </w:r>
      <w:r w:rsidR="00D71428">
        <w:rPr>
          <w:b w:val="0"/>
          <w:bCs w:val="0"/>
          <w:lang w:val="sq-AL"/>
        </w:rPr>
        <w:t>ë</w:t>
      </w:r>
      <w:r>
        <w:rPr>
          <w:b w:val="0"/>
          <w:bCs w:val="0"/>
          <w:lang w:val="sq-AL"/>
        </w:rPr>
        <w:t xml:space="preserve">n </w:t>
      </w:r>
      <w:r w:rsidR="003911A3">
        <w:rPr>
          <w:b w:val="0"/>
          <w:bCs w:val="0"/>
          <w:lang w:val="sq-AL"/>
        </w:rPr>
        <w:t>12</w:t>
      </w:r>
      <w:r w:rsidR="00DA2CFC">
        <w:rPr>
          <w:b w:val="0"/>
          <w:bCs w:val="0"/>
          <w:lang w:val="sq-AL"/>
        </w:rPr>
        <w:t>-</w:t>
      </w:r>
      <w:r>
        <w:rPr>
          <w:b w:val="0"/>
          <w:bCs w:val="0"/>
          <w:lang w:val="sq-AL"/>
        </w:rPr>
        <w:t>mujore jan</w:t>
      </w:r>
      <w:r w:rsidR="00D71428">
        <w:rPr>
          <w:b w:val="0"/>
          <w:bCs w:val="0"/>
          <w:lang w:val="sq-AL"/>
        </w:rPr>
        <w:t>ë</w:t>
      </w:r>
      <w:r>
        <w:rPr>
          <w:b w:val="0"/>
          <w:bCs w:val="0"/>
          <w:lang w:val="sq-AL"/>
        </w:rPr>
        <w:t xml:space="preserve"> shpenzuar </w:t>
      </w:r>
      <w:r w:rsidR="003911A3">
        <w:rPr>
          <w:b w:val="0"/>
          <w:bCs w:val="0"/>
          <w:lang w:val="sq-AL"/>
        </w:rPr>
        <w:t>91.3</w:t>
      </w:r>
      <w:r>
        <w:rPr>
          <w:b w:val="0"/>
          <w:bCs w:val="0"/>
          <w:lang w:val="sq-AL"/>
        </w:rPr>
        <w:t>% e k</w:t>
      </w:r>
      <w:r w:rsidR="00D71428">
        <w:rPr>
          <w:b w:val="0"/>
          <w:bCs w:val="0"/>
          <w:lang w:val="sq-AL"/>
        </w:rPr>
        <w:t>ë</w:t>
      </w:r>
      <w:r>
        <w:rPr>
          <w:b w:val="0"/>
          <w:bCs w:val="0"/>
          <w:lang w:val="sq-AL"/>
        </w:rPr>
        <w:t xml:space="preserve">tyre fondeve, ose </w:t>
      </w:r>
      <w:r w:rsidR="003911A3">
        <w:rPr>
          <w:b w:val="0"/>
          <w:bCs w:val="0"/>
          <w:lang w:val="sq-AL"/>
        </w:rPr>
        <w:t>118.9</w:t>
      </w:r>
      <w:r>
        <w:rPr>
          <w:b w:val="0"/>
          <w:bCs w:val="0"/>
          <w:lang w:val="sq-AL"/>
        </w:rPr>
        <w:t xml:space="preserve"> milion </w:t>
      </w:r>
      <w:r w:rsidR="002A2123">
        <w:rPr>
          <w:b w:val="0"/>
          <w:bCs w:val="0"/>
          <w:lang w:val="sq-AL"/>
        </w:rPr>
        <w:t>lek</w:t>
      </w:r>
      <w:r>
        <w:rPr>
          <w:b w:val="0"/>
          <w:bCs w:val="0"/>
          <w:lang w:val="sq-AL"/>
        </w:rPr>
        <w:t xml:space="preserve">. </w:t>
      </w:r>
      <w:r w:rsidR="008A7B39">
        <w:rPr>
          <w:b w:val="0"/>
          <w:bCs w:val="0"/>
          <w:lang w:val="sq-AL"/>
        </w:rPr>
        <w:t>Shpenzimet e personelit paraqesin nj</w:t>
      </w:r>
      <w:r w:rsidR="00EF3EF8">
        <w:rPr>
          <w:b w:val="0"/>
          <w:bCs w:val="0"/>
          <w:lang w:val="sq-AL"/>
        </w:rPr>
        <w:t>ë</w:t>
      </w:r>
      <w:r w:rsidR="008A7B39">
        <w:rPr>
          <w:b w:val="0"/>
          <w:bCs w:val="0"/>
          <w:lang w:val="sq-AL"/>
        </w:rPr>
        <w:t xml:space="preserve"> nivel realizimi m</w:t>
      </w:r>
      <w:r w:rsidR="00EF3EF8">
        <w:rPr>
          <w:b w:val="0"/>
          <w:bCs w:val="0"/>
          <w:lang w:val="sq-AL"/>
        </w:rPr>
        <w:t>ë</w:t>
      </w:r>
      <w:r w:rsidR="008A7B39">
        <w:rPr>
          <w:b w:val="0"/>
          <w:bCs w:val="0"/>
          <w:lang w:val="sq-AL"/>
        </w:rPr>
        <w:t xml:space="preserve"> t</w:t>
      </w:r>
      <w:r w:rsidR="00EF3EF8">
        <w:rPr>
          <w:b w:val="0"/>
          <w:bCs w:val="0"/>
          <w:lang w:val="sq-AL"/>
        </w:rPr>
        <w:t>ë</w:t>
      </w:r>
      <w:r w:rsidR="008A7B39">
        <w:rPr>
          <w:b w:val="0"/>
          <w:bCs w:val="0"/>
          <w:lang w:val="sq-AL"/>
        </w:rPr>
        <w:t xml:space="preserve"> ul</w:t>
      </w:r>
      <w:r w:rsidR="00EF3EF8">
        <w:rPr>
          <w:b w:val="0"/>
          <w:bCs w:val="0"/>
          <w:lang w:val="sq-AL"/>
        </w:rPr>
        <w:t>ë</w:t>
      </w:r>
      <w:r w:rsidR="008A7B39">
        <w:rPr>
          <w:b w:val="0"/>
          <w:bCs w:val="0"/>
          <w:lang w:val="sq-AL"/>
        </w:rPr>
        <w:t>t, t</w:t>
      </w:r>
      <w:r w:rsidR="00EF3EF8">
        <w:rPr>
          <w:b w:val="0"/>
          <w:bCs w:val="0"/>
          <w:lang w:val="sq-AL"/>
        </w:rPr>
        <w:t>ë</w:t>
      </w:r>
      <w:r w:rsidR="008A7B39">
        <w:rPr>
          <w:b w:val="0"/>
          <w:bCs w:val="0"/>
          <w:lang w:val="sq-AL"/>
        </w:rPr>
        <w:t xml:space="preserve"> lidhur </w:t>
      </w:r>
      <w:r w:rsidR="00EC2830">
        <w:rPr>
          <w:b w:val="0"/>
          <w:bCs w:val="0"/>
          <w:lang w:val="sq-AL"/>
        </w:rPr>
        <w:t xml:space="preserve">kryesisht </w:t>
      </w:r>
      <w:r w:rsidR="008A7B39">
        <w:rPr>
          <w:b w:val="0"/>
          <w:bCs w:val="0"/>
          <w:lang w:val="sq-AL"/>
        </w:rPr>
        <w:t xml:space="preserve">me </w:t>
      </w:r>
      <w:r w:rsidR="00EC2830">
        <w:rPr>
          <w:b w:val="0"/>
          <w:bCs w:val="0"/>
          <w:lang w:val="sq-AL"/>
        </w:rPr>
        <w:t>transferimin e disa diplomat</w:t>
      </w:r>
      <w:r w:rsidR="00EF3EF8">
        <w:rPr>
          <w:b w:val="0"/>
          <w:bCs w:val="0"/>
          <w:lang w:val="sq-AL"/>
        </w:rPr>
        <w:t>ë</w:t>
      </w:r>
      <w:r w:rsidR="00EC2830">
        <w:rPr>
          <w:b w:val="0"/>
          <w:bCs w:val="0"/>
          <w:lang w:val="sq-AL"/>
        </w:rPr>
        <w:t>ve nga ministria n</w:t>
      </w:r>
      <w:r w:rsidR="00EF3EF8">
        <w:rPr>
          <w:b w:val="0"/>
          <w:bCs w:val="0"/>
          <w:lang w:val="sq-AL"/>
        </w:rPr>
        <w:t>ë</w:t>
      </w:r>
      <w:r w:rsidR="00EC2830">
        <w:rPr>
          <w:b w:val="0"/>
          <w:bCs w:val="0"/>
          <w:lang w:val="sq-AL"/>
        </w:rPr>
        <w:t xml:space="preserve"> p</w:t>
      </w:r>
      <w:r w:rsidR="00EF3EF8">
        <w:rPr>
          <w:b w:val="0"/>
          <w:bCs w:val="0"/>
          <w:lang w:val="sq-AL"/>
        </w:rPr>
        <w:t>ë</w:t>
      </w:r>
      <w:r w:rsidR="00EC2830">
        <w:rPr>
          <w:b w:val="0"/>
          <w:bCs w:val="0"/>
          <w:lang w:val="sq-AL"/>
        </w:rPr>
        <w:t>rfaq</w:t>
      </w:r>
      <w:r w:rsidR="00EF3EF8">
        <w:rPr>
          <w:b w:val="0"/>
          <w:bCs w:val="0"/>
          <w:lang w:val="sq-AL"/>
        </w:rPr>
        <w:t>ë</w:t>
      </w:r>
      <w:r w:rsidR="00EC2830">
        <w:rPr>
          <w:b w:val="0"/>
          <w:bCs w:val="0"/>
          <w:lang w:val="sq-AL"/>
        </w:rPr>
        <w:t>sit</w:t>
      </w:r>
      <w:r w:rsidR="00EF3EF8">
        <w:rPr>
          <w:b w:val="0"/>
          <w:bCs w:val="0"/>
          <w:lang w:val="sq-AL"/>
        </w:rPr>
        <w:t>ë</w:t>
      </w:r>
      <w:r w:rsidR="00EC2830">
        <w:rPr>
          <w:b w:val="0"/>
          <w:bCs w:val="0"/>
          <w:lang w:val="sq-AL"/>
        </w:rPr>
        <w:t xml:space="preserve"> diplomatike dhe anasjelltas, t</w:t>
      </w:r>
      <w:r w:rsidR="00EF3EF8">
        <w:rPr>
          <w:b w:val="0"/>
          <w:bCs w:val="0"/>
          <w:lang w:val="sq-AL"/>
        </w:rPr>
        <w:t>ë</w:t>
      </w:r>
      <w:r w:rsidR="00EC2830">
        <w:rPr>
          <w:b w:val="0"/>
          <w:bCs w:val="0"/>
          <w:lang w:val="sq-AL"/>
        </w:rPr>
        <w:t xml:space="preserve"> cilat jan</w:t>
      </w:r>
      <w:r w:rsidR="00EF3EF8">
        <w:rPr>
          <w:b w:val="0"/>
          <w:bCs w:val="0"/>
          <w:lang w:val="sq-AL"/>
        </w:rPr>
        <w:t>ë</w:t>
      </w:r>
      <w:r w:rsidR="00EC2830">
        <w:rPr>
          <w:b w:val="0"/>
          <w:bCs w:val="0"/>
          <w:lang w:val="sq-AL"/>
        </w:rPr>
        <w:t xml:space="preserve"> shoq</w:t>
      </w:r>
      <w:r w:rsidR="00EF3EF8">
        <w:rPr>
          <w:b w:val="0"/>
          <w:bCs w:val="0"/>
          <w:lang w:val="sq-AL"/>
        </w:rPr>
        <w:t>ë</w:t>
      </w:r>
      <w:r w:rsidR="00EC2830">
        <w:rPr>
          <w:b w:val="0"/>
          <w:bCs w:val="0"/>
          <w:lang w:val="sq-AL"/>
        </w:rPr>
        <w:t>ruar me efekte financiare t</w:t>
      </w:r>
      <w:r w:rsidR="00EF3EF8">
        <w:rPr>
          <w:b w:val="0"/>
          <w:bCs w:val="0"/>
          <w:lang w:val="sq-AL"/>
        </w:rPr>
        <w:t>ë</w:t>
      </w:r>
      <w:r w:rsidR="00EC2830">
        <w:rPr>
          <w:b w:val="0"/>
          <w:bCs w:val="0"/>
          <w:lang w:val="sq-AL"/>
        </w:rPr>
        <w:t xml:space="preserve"> reduktuara p</w:t>
      </w:r>
      <w:r w:rsidR="00EF3EF8">
        <w:rPr>
          <w:b w:val="0"/>
          <w:bCs w:val="0"/>
          <w:lang w:val="sq-AL"/>
        </w:rPr>
        <w:t>ë</w:t>
      </w:r>
      <w:r w:rsidR="00EC2830">
        <w:rPr>
          <w:b w:val="0"/>
          <w:bCs w:val="0"/>
          <w:lang w:val="sq-AL"/>
        </w:rPr>
        <w:t>r pagat dhe sigurimet shoq</w:t>
      </w:r>
      <w:r w:rsidR="00EF3EF8">
        <w:rPr>
          <w:b w:val="0"/>
          <w:bCs w:val="0"/>
          <w:lang w:val="sq-AL"/>
        </w:rPr>
        <w:t>ë</w:t>
      </w:r>
      <w:r w:rsidR="00EC2830">
        <w:rPr>
          <w:b w:val="0"/>
          <w:bCs w:val="0"/>
          <w:lang w:val="sq-AL"/>
        </w:rPr>
        <w:t>rore dhe sh</w:t>
      </w:r>
      <w:r w:rsidR="00EF3EF8">
        <w:rPr>
          <w:b w:val="0"/>
          <w:bCs w:val="0"/>
          <w:lang w:val="sq-AL"/>
        </w:rPr>
        <w:t>ë</w:t>
      </w:r>
      <w:r w:rsidR="00EC2830">
        <w:rPr>
          <w:b w:val="0"/>
          <w:bCs w:val="0"/>
          <w:lang w:val="sq-AL"/>
        </w:rPr>
        <w:t>ndet</w:t>
      </w:r>
      <w:r w:rsidR="00EF3EF8">
        <w:rPr>
          <w:b w:val="0"/>
          <w:bCs w:val="0"/>
          <w:lang w:val="sq-AL"/>
        </w:rPr>
        <w:t>ë</w:t>
      </w:r>
      <w:r w:rsidR="00EC2830">
        <w:rPr>
          <w:b w:val="0"/>
          <w:bCs w:val="0"/>
          <w:lang w:val="sq-AL"/>
        </w:rPr>
        <w:t>sore. Gjat</w:t>
      </w:r>
      <w:r w:rsidR="00EF3EF8">
        <w:rPr>
          <w:b w:val="0"/>
          <w:bCs w:val="0"/>
          <w:lang w:val="sq-AL"/>
        </w:rPr>
        <w:t>ë</w:t>
      </w:r>
      <w:r w:rsidR="00EC2830">
        <w:rPr>
          <w:b w:val="0"/>
          <w:bCs w:val="0"/>
          <w:lang w:val="sq-AL"/>
        </w:rPr>
        <w:t xml:space="preserve"> vitit </w:t>
      </w:r>
    </w:p>
    <w:p w:rsidR="00AC1D33" w:rsidRDefault="00AC1D33" w:rsidP="0049460A">
      <w:pPr>
        <w:pStyle w:val="Subtitle"/>
        <w:spacing w:line="276" w:lineRule="auto"/>
        <w:jc w:val="both"/>
        <w:rPr>
          <w:b w:val="0"/>
          <w:bCs w:val="0"/>
          <w:lang w:val="sq-AL"/>
        </w:rPr>
      </w:pPr>
    </w:p>
    <w:p w:rsidR="00BF015F" w:rsidRDefault="000C4108" w:rsidP="0049460A">
      <w:pPr>
        <w:pStyle w:val="Subtitle"/>
        <w:spacing w:line="276" w:lineRule="auto"/>
        <w:jc w:val="both"/>
        <w:rPr>
          <w:b w:val="0"/>
          <w:bCs w:val="0"/>
          <w:lang w:val="sq-AL"/>
        </w:rPr>
      </w:pPr>
      <w:r w:rsidRPr="00901CC5">
        <w:rPr>
          <w:b w:val="0"/>
          <w:bCs w:val="0"/>
          <w:lang w:val="sq-AL"/>
        </w:rPr>
        <w:t>Për vitin 201</w:t>
      </w:r>
      <w:r w:rsidR="00CD5DAE" w:rsidRPr="00901CC5">
        <w:rPr>
          <w:b w:val="0"/>
          <w:bCs w:val="0"/>
          <w:lang w:val="sq-AL"/>
        </w:rPr>
        <w:t>4</w:t>
      </w:r>
      <w:r w:rsidR="009E72E5">
        <w:rPr>
          <w:b w:val="0"/>
          <w:bCs w:val="0"/>
          <w:lang w:val="sq-AL"/>
        </w:rPr>
        <w:t>,</w:t>
      </w:r>
      <w:r w:rsidRPr="00901CC5">
        <w:rPr>
          <w:b w:val="0"/>
          <w:bCs w:val="0"/>
          <w:lang w:val="sq-AL"/>
        </w:rPr>
        <w:t xml:space="preserve"> </w:t>
      </w:r>
      <w:r w:rsidR="006C2589">
        <w:rPr>
          <w:b w:val="0"/>
          <w:bCs w:val="0"/>
          <w:lang w:val="sq-AL"/>
        </w:rPr>
        <w:t>fondet prej 1</w:t>
      </w:r>
      <w:r w:rsidR="00612246">
        <w:rPr>
          <w:b w:val="0"/>
          <w:bCs w:val="0"/>
          <w:lang w:val="sq-AL"/>
        </w:rPr>
        <w:t>30.</w:t>
      </w:r>
      <w:r w:rsidR="003911A3">
        <w:rPr>
          <w:b w:val="0"/>
          <w:bCs w:val="0"/>
          <w:lang w:val="sq-AL"/>
        </w:rPr>
        <w:t>2</w:t>
      </w:r>
      <w:r w:rsidR="00612246">
        <w:rPr>
          <w:b w:val="0"/>
          <w:bCs w:val="0"/>
          <w:lang w:val="sq-AL"/>
        </w:rPr>
        <w:t xml:space="preserve"> </w:t>
      </w:r>
      <w:r w:rsidR="006C2589">
        <w:rPr>
          <w:b w:val="0"/>
          <w:bCs w:val="0"/>
          <w:lang w:val="sq-AL"/>
        </w:rPr>
        <w:t xml:space="preserve">milion </w:t>
      </w:r>
      <w:r w:rsidR="002A2123">
        <w:rPr>
          <w:b w:val="0"/>
          <w:bCs w:val="0"/>
          <w:lang w:val="sq-AL"/>
        </w:rPr>
        <w:t>lek</w:t>
      </w:r>
      <w:r w:rsidR="006C2589">
        <w:rPr>
          <w:b w:val="0"/>
          <w:bCs w:val="0"/>
          <w:lang w:val="sq-AL"/>
        </w:rPr>
        <w:t>sh</w:t>
      </w:r>
      <w:r w:rsidRPr="00901CC5">
        <w:rPr>
          <w:b w:val="0"/>
          <w:bCs w:val="0"/>
          <w:lang w:val="sq-AL"/>
        </w:rPr>
        <w:t xml:space="preserve"> </w:t>
      </w:r>
      <w:r w:rsidR="006C2589">
        <w:rPr>
          <w:b w:val="0"/>
          <w:bCs w:val="0"/>
          <w:lang w:val="sq-AL"/>
        </w:rPr>
        <w:t>t</w:t>
      </w:r>
      <w:r w:rsidR="00D13016">
        <w:rPr>
          <w:b w:val="0"/>
          <w:bCs w:val="0"/>
          <w:lang w:val="sq-AL"/>
        </w:rPr>
        <w:t>ë</w:t>
      </w:r>
      <w:r w:rsidR="006C2589">
        <w:rPr>
          <w:b w:val="0"/>
          <w:bCs w:val="0"/>
          <w:lang w:val="sq-AL"/>
        </w:rPr>
        <w:t xml:space="preserve"> k</w:t>
      </w:r>
      <w:r w:rsidR="00D13016">
        <w:rPr>
          <w:b w:val="0"/>
          <w:bCs w:val="0"/>
          <w:lang w:val="sq-AL"/>
        </w:rPr>
        <w:t>ë</w:t>
      </w:r>
      <w:r w:rsidR="006C2589">
        <w:rPr>
          <w:b w:val="0"/>
          <w:bCs w:val="0"/>
          <w:lang w:val="sq-AL"/>
        </w:rPr>
        <w:t>tij</w:t>
      </w:r>
      <w:r w:rsidR="006C2589" w:rsidRPr="00901CC5">
        <w:rPr>
          <w:b w:val="0"/>
          <w:bCs w:val="0"/>
          <w:lang w:val="sq-AL"/>
        </w:rPr>
        <w:t xml:space="preserve"> program</w:t>
      </w:r>
      <w:r w:rsidR="006C2589">
        <w:rPr>
          <w:b w:val="0"/>
          <w:bCs w:val="0"/>
          <w:lang w:val="sq-AL"/>
        </w:rPr>
        <w:t>i</w:t>
      </w:r>
      <w:r w:rsidR="006C2589" w:rsidRPr="00901CC5">
        <w:rPr>
          <w:b w:val="0"/>
          <w:bCs w:val="0"/>
          <w:lang w:val="sq-AL"/>
        </w:rPr>
        <w:t>,</w:t>
      </w:r>
      <w:r w:rsidR="006C2589">
        <w:rPr>
          <w:b w:val="0"/>
          <w:bCs w:val="0"/>
          <w:lang w:val="sq-AL"/>
        </w:rPr>
        <w:t xml:space="preserve"> </w:t>
      </w:r>
      <w:r w:rsidRPr="00901CC5">
        <w:rPr>
          <w:b w:val="0"/>
          <w:bCs w:val="0"/>
          <w:lang w:val="sq-AL"/>
        </w:rPr>
        <w:t>janë parashikuar</w:t>
      </w:r>
      <w:r w:rsidR="006C2589">
        <w:rPr>
          <w:b w:val="0"/>
          <w:bCs w:val="0"/>
          <w:lang w:val="sq-AL"/>
        </w:rPr>
        <w:t xml:space="preserve"> p</w:t>
      </w:r>
      <w:r w:rsidR="00D13016">
        <w:rPr>
          <w:b w:val="0"/>
          <w:bCs w:val="0"/>
          <w:lang w:val="sq-AL"/>
        </w:rPr>
        <w:t>ë</w:t>
      </w:r>
      <w:r w:rsidR="006C2589">
        <w:rPr>
          <w:b w:val="0"/>
          <w:bCs w:val="0"/>
          <w:lang w:val="sq-AL"/>
        </w:rPr>
        <w:t>r realizimin e</w:t>
      </w:r>
      <w:r w:rsidRPr="00901CC5">
        <w:rPr>
          <w:b w:val="0"/>
          <w:bCs w:val="0"/>
          <w:lang w:val="sq-AL"/>
        </w:rPr>
        <w:t xml:space="preserve"> </w:t>
      </w:r>
      <w:r w:rsidR="00F85265" w:rsidRPr="00901CC5">
        <w:rPr>
          <w:b w:val="0"/>
          <w:bCs w:val="0"/>
          <w:lang w:val="sq-AL"/>
        </w:rPr>
        <w:t>11</w:t>
      </w:r>
      <w:r w:rsidRPr="00901CC5">
        <w:rPr>
          <w:b w:val="0"/>
          <w:bCs w:val="0"/>
          <w:lang w:val="sq-AL"/>
        </w:rPr>
        <w:t xml:space="preserve"> produkte</w:t>
      </w:r>
      <w:r w:rsidR="00612246">
        <w:rPr>
          <w:b w:val="0"/>
          <w:bCs w:val="0"/>
          <w:lang w:val="sq-AL"/>
        </w:rPr>
        <w:t>ve</w:t>
      </w:r>
      <w:r w:rsidR="009E72E5">
        <w:rPr>
          <w:b w:val="0"/>
          <w:bCs w:val="0"/>
          <w:lang w:val="sq-AL"/>
        </w:rPr>
        <w:t xml:space="preserve"> buxhetore</w:t>
      </w:r>
      <w:r w:rsidRPr="00901CC5">
        <w:rPr>
          <w:b w:val="0"/>
          <w:bCs w:val="0"/>
          <w:lang w:val="sq-AL"/>
        </w:rPr>
        <w:t xml:space="preserve">, </w:t>
      </w:r>
      <w:r w:rsidR="00BF015F">
        <w:rPr>
          <w:b w:val="0"/>
          <w:bCs w:val="0"/>
          <w:lang w:val="sq-AL"/>
        </w:rPr>
        <w:t xml:space="preserve">nga </w:t>
      </w:r>
      <w:r w:rsidRPr="00901CC5">
        <w:rPr>
          <w:b w:val="0"/>
          <w:bCs w:val="0"/>
          <w:lang w:val="sq-AL"/>
        </w:rPr>
        <w:t>të cilat</w:t>
      </w:r>
      <w:r w:rsidR="00BF015F">
        <w:rPr>
          <w:b w:val="0"/>
          <w:bCs w:val="0"/>
          <w:lang w:val="sq-AL"/>
        </w:rPr>
        <w:t xml:space="preserve"> </w:t>
      </w:r>
      <w:r w:rsidR="008A7B39">
        <w:rPr>
          <w:b w:val="0"/>
          <w:bCs w:val="0"/>
          <w:lang w:val="sq-AL"/>
        </w:rPr>
        <w:t>10</w:t>
      </w:r>
      <w:r w:rsidRPr="00901CC5">
        <w:rPr>
          <w:b w:val="0"/>
          <w:bCs w:val="0"/>
          <w:lang w:val="sq-AL"/>
        </w:rPr>
        <w:t xml:space="preserve"> rezultojnë </w:t>
      </w:r>
      <w:r w:rsidR="008A7B39">
        <w:rPr>
          <w:b w:val="0"/>
          <w:bCs w:val="0"/>
          <w:lang w:val="sq-AL"/>
        </w:rPr>
        <w:t>plot</w:t>
      </w:r>
      <w:r w:rsidR="00EF3EF8">
        <w:rPr>
          <w:b w:val="0"/>
          <w:bCs w:val="0"/>
          <w:lang w:val="sq-AL"/>
        </w:rPr>
        <w:t>ë</w:t>
      </w:r>
      <w:r w:rsidR="008A7B39">
        <w:rPr>
          <w:b w:val="0"/>
          <w:bCs w:val="0"/>
          <w:lang w:val="sq-AL"/>
        </w:rPr>
        <w:t>sisht</w:t>
      </w:r>
      <w:r w:rsidR="00BF015F">
        <w:rPr>
          <w:b w:val="0"/>
          <w:bCs w:val="0"/>
          <w:lang w:val="sq-AL"/>
        </w:rPr>
        <w:t xml:space="preserve"> </w:t>
      </w:r>
      <w:r w:rsidRPr="00901CC5">
        <w:rPr>
          <w:b w:val="0"/>
          <w:bCs w:val="0"/>
          <w:lang w:val="sq-AL"/>
        </w:rPr>
        <w:t xml:space="preserve">të </w:t>
      </w:r>
      <w:r w:rsidR="00BF015F">
        <w:rPr>
          <w:b w:val="0"/>
          <w:bCs w:val="0"/>
          <w:lang w:val="sq-AL"/>
        </w:rPr>
        <w:t xml:space="preserve">realizuara dhe 1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realizuar</w:t>
      </w:r>
      <w:r w:rsidR="008A7B39">
        <w:rPr>
          <w:b w:val="0"/>
          <w:bCs w:val="0"/>
          <w:lang w:val="sq-AL"/>
        </w:rPr>
        <w:t xml:space="preserve"> pjes</w:t>
      </w:r>
      <w:r w:rsidR="00EF3EF8">
        <w:rPr>
          <w:b w:val="0"/>
          <w:bCs w:val="0"/>
          <w:lang w:val="sq-AL"/>
        </w:rPr>
        <w:t>ë</w:t>
      </w:r>
      <w:r w:rsidR="008A7B39">
        <w:rPr>
          <w:b w:val="0"/>
          <w:bCs w:val="0"/>
          <w:lang w:val="sq-AL"/>
        </w:rPr>
        <w:t>risht</w:t>
      </w:r>
      <w:r w:rsidR="00BF015F">
        <w:rPr>
          <w:b w:val="0"/>
          <w:bCs w:val="0"/>
          <w:lang w:val="sq-AL"/>
        </w:rPr>
        <w:t xml:space="preserve"> si pasoj</w:t>
      </w:r>
      <w:r w:rsidR="00D71428">
        <w:rPr>
          <w:b w:val="0"/>
          <w:bCs w:val="0"/>
          <w:lang w:val="sq-AL"/>
        </w:rPr>
        <w:t>ë</w:t>
      </w:r>
      <w:r w:rsidR="00BF015F">
        <w:rPr>
          <w:b w:val="0"/>
          <w:bCs w:val="0"/>
          <w:lang w:val="sq-AL"/>
        </w:rPr>
        <w:t xml:space="preserve"> e vazhdimit t</w:t>
      </w:r>
      <w:r w:rsidR="00D71428">
        <w:rPr>
          <w:b w:val="0"/>
          <w:bCs w:val="0"/>
          <w:lang w:val="sq-AL"/>
        </w:rPr>
        <w:t>ë</w:t>
      </w:r>
      <w:r w:rsidR="00BF015F">
        <w:rPr>
          <w:b w:val="0"/>
          <w:bCs w:val="0"/>
          <w:lang w:val="sq-AL"/>
        </w:rPr>
        <w:t xml:space="preserve"> procesit t</w:t>
      </w:r>
      <w:r w:rsidR="00D71428">
        <w:rPr>
          <w:b w:val="0"/>
          <w:bCs w:val="0"/>
          <w:lang w:val="sq-AL"/>
        </w:rPr>
        <w:t>ë</w:t>
      </w:r>
      <w:r w:rsidR="00BF015F">
        <w:rPr>
          <w:b w:val="0"/>
          <w:bCs w:val="0"/>
          <w:lang w:val="sq-AL"/>
        </w:rPr>
        <w:t xml:space="preserve"> prokurimit. 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niveli i performanc</w:t>
      </w:r>
      <w:r w:rsidR="00D71428">
        <w:rPr>
          <w:b w:val="0"/>
          <w:bCs w:val="0"/>
          <w:lang w:val="sq-AL"/>
        </w:rPr>
        <w:t>ë</w:t>
      </w:r>
      <w:r w:rsidR="00BF015F">
        <w:rPr>
          <w:b w:val="0"/>
          <w:bCs w:val="0"/>
          <w:lang w:val="sq-AL"/>
        </w:rPr>
        <w:t>s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w:t>
      </w:r>
      <w:r w:rsidR="00D71428">
        <w:rPr>
          <w:b w:val="0"/>
          <w:bCs w:val="0"/>
          <w:lang w:val="sq-AL"/>
        </w:rPr>
        <w:t>ë</w:t>
      </w:r>
      <w:r w:rsidR="00BF015F">
        <w:rPr>
          <w:b w:val="0"/>
          <w:bCs w:val="0"/>
          <w:lang w:val="sq-AL"/>
        </w:rPr>
        <w:t>sht</w:t>
      </w:r>
      <w:r w:rsidR="00D71428">
        <w:rPr>
          <w:b w:val="0"/>
          <w:bCs w:val="0"/>
          <w:lang w:val="sq-AL"/>
        </w:rPr>
        <w:t>ë</w:t>
      </w:r>
      <w:r w:rsidR="00BF015F">
        <w:rPr>
          <w:b w:val="0"/>
          <w:bCs w:val="0"/>
          <w:lang w:val="sq-AL"/>
        </w:rPr>
        <w:t xml:space="preserve"> i kenaqsh</w:t>
      </w:r>
      <w:r w:rsidR="00D71428">
        <w:rPr>
          <w:b w:val="0"/>
          <w:bCs w:val="0"/>
          <w:lang w:val="sq-AL"/>
        </w:rPr>
        <w:t>ë</w:t>
      </w:r>
      <w:r w:rsidR="00BF015F">
        <w:rPr>
          <w:b w:val="0"/>
          <w:bCs w:val="0"/>
          <w:lang w:val="sq-AL"/>
        </w:rPr>
        <w:t>m</w:t>
      </w:r>
      <w:r w:rsidR="003911A3">
        <w:rPr>
          <w:b w:val="0"/>
          <w:bCs w:val="0"/>
          <w:lang w:val="sq-AL"/>
        </w:rPr>
        <w:t>.</w:t>
      </w:r>
    </w:p>
    <w:p w:rsidR="00BF015F" w:rsidRDefault="00BF015F" w:rsidP="0049460A">
      <w:pPr>
        <w:pStyle w:val="Subtitle"/>
        <w:spacing w:line="276" w:lineRule="auto"/>
        <w:jc w:val="both"/>
        <w:rPr>
          <w:b w:val="0"/>
          <w:bCs w:val="0"/>
          <w:lang w:val="sq-AL"/>
        </w:rPr>
      </w:pPr>
    </w:p>
    <w:p w:rsidR="000C4108" w:rsidRPr="00901CC5" w:rsidRDefault="006269F3" w:rsidP="0049460A">
      <w:pPr>
        <w:pStyle w:val="Subtitle"/>
        <w:numPr>
          <w:ilvl w:val="0"/>
          <w:numId w:val="3"/>
        </w:numPr>
        <w:spacing w:line="276" w:lineRule="auto"/>
        <w:jc w:val="both"/>
        <w:rPr>
          <w:u w:val="single"/>
          <w:lang w:val="sq-AL"/>
        </w:rPr>
      </w:pPr>
      <w:r w:rsidRPr="00901CC5">
        <w:rPr>
          <w:u w:val="single"/>
          <w:lang w:val="sq-AL"/>
        </w:rPr>
        <w:t xml:space="preserve">Programi </w:t>
      </w:r>
      <w:r w:rsidR="000C4108" w:rsidRPr="00901CC5">
        <w:rPr>
          <w:u w:val="single"/>
          <w:lang w:val="sq-AL"/>
        </w:rPr>
        <w:t>“</w:t>
      </w:r>
      <w:r w:rsidR="000C4108" w:rsidRPr="00901CC5">
        <w:rPr>
          <w:bCs w:val="0"/>
          <w:u w:val="single"/>
          <w:lang w:val="sq-AL"/>
        </w:rPr>
        <w:t>Mbështetje diplomatike jashtë vendit</w:t>
      </w:r>
      <w:r w:rsidR="000C4108" w:rsidRPr="00901CC5">
        <w:rPr>
          <w:u w:val="single"/>
          <w:lang w:val="sq-AL"/>
        </w:rPr>
        <w:t>”.</w:t>
      </w:r>
    </w:p>
    <w:p w:rsidR="000C4108" w:rsidRDefault="000C4108" w:rsidP="0049460A">
      <w:pPr>
        <w:pStyle w:val="Subtitle"/>
        <w:spacing w:line="276" w:lineRule="auto"/>
        <w:jc w:val="both"/>
        <w:rPr>
          <w:lang w:val="sq-AL"/>
        </w:rPr>
      </w:pPr>
    </w:p>
    <w:p w:rsidR="00B138B1" w:rsidRPr="00B138B1" w:rsidRDefault="00B138B1" w:rsidP="0049460A">
      <w:pPr>
        <w:pStyle w:val="Subtitle"/>
        <w:spacing w:after="240" w:line="276" w:lineRule="auto"/>
        <w:jc w:val="both"/>
        <w:rPr>
          <w:rFonts w:eastAsia="Calibri"/>
          <w:b w:val="0"/>
          <w:bCs w:val="0"/>
          <w:lang w:val="sq-AL"/>
        </w:rPr>
      </w:pPr>
      <w:r w:rsidRPr="00B138B1">
        <w:rPr>
          <w:rFonts w:eastAsia="Calibri"/>
          <w:b w:val="0"/>
          <w:lang w:val="sq-AL"/>
        </w:rPr>
        <w:t xml:space="preserve">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w:t>
      </w:r>
      <w:r w:rsidRPr="00B138B1">
        <w:rPr>
          <w:rFonts w:eastAsia="Calibri"/>
          <w:b w:val="0"/>
          <w:lang w:val="sq-AL"/>
        </w:rPr>
        <w:lastRenderedPageBreak/>
        <w:t>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FA2F47" w:rsidRPr="00BF015F" w:rsidRDefault="000C4108" w:rsidP="0049460A">
      <w:pPr>
        <w:pStyle w:val="Subtitle"/>
        <w:spacing w:line="276" w:lineRule="auto"/>
        <w:jc w:val="both"/>
        <w:rPr>
          <w:b w:val="0"/>
          <w:bCs w:val="0"/>
          <w:lang w:val="sq-AL"/>
        </w:rPr>
      </w:pPr>
      <w:r w:rsidRPr="00901CC5">
        <w:rPr>
          <w:b w:val="0"/>
          <w:bCs w:val="0"/>
          <w:lang w:val="sq-AL"/>
        </w:rPr>
        <w:t xml:space="preserve">Realizimi i shpenzimeve </w:t>
      </w:r>
      <w:r w:rsidR="00DB3EC2">
        <w:rPr>
          <w:b w:val="0"/>
          <w:bCs w:val="0"/>
          <w:lang w:val="sq-AL"/>
        </w:rPr>
        <w:t>p</w:t>
      </w:r>
      <w:r w:rsidR="0049460A">
        <w:rPr>
          <w:b w:val="0"/>
          <w:bCs w:val="0"/>
          <w:lang w:val="sq-AL"/>
        </w:rPr>
        <w:t>ë</w:t>
      </w:r>
      <w:r w:rsidR="00DB3EC2">
        <w:rPr>
          <w:b w:val="0"/>
          <w:bCs w:val="0"/>
          <w:lang w:val="sq-AL"/>
        </w:rPr>
        <w:t>r periudh</w:t>
      </w:r>
      <w:r w:rsidR="0049460A">
        <w:rPr>
          <w:b w:val="0"/>
          <w:bCs w:val="0"/>
          <w:lang w:val="sq-AL"/>
        </w:rPr>
        <w:t>ë</w:t>
      </w:r>
      <w:r w:rsidR="00DB3EC2">
        <w:rPr>
          <w:b w:val="0"/>
          <w:bCs w:val="0"/>
          <w:lang w:val="sq-AL"/>
        </w:rPr>
        <w:t xml:space="preserve">n e </w:t>
      </w:r>
      <w:r w:rsidR="003911A3">
        <w:rPr>
          <w:b w:val="0"/>
          <w:bCs w:val="0"/>
          <w:lang w:val="sq-AL"/>
        </w:rPr>
        <w:t>12</w:t>
      </w:r>
      <w:r w:rsidR="00F03980" w:rsidRPr="00901CC5">
        <w:rPr>
          <w:b w:val="0"/>
          <w:bCs w:val="0"/>
          <w:lang w:val="sq-AL"/>
        </w:rPr>
        <w:t>-</w:t>
      </w:r>
      <w:r w:rsidR="00341FD3" w:rsidRPr="00901CC5">
        <w:rPr>
          <w:b w:val="0"/>
          <w:bCs w:val="0"/>
          <w:lang w:val="sq-AL"/>
        </w:rPr>
        <w:t>mujorit të</w:t>
      </w:r>
      <w:r w:rsidR="00F03980" w:rsidRPr="00901CC5">
        <w:rPr>
          <w:b w:val="0"/>
          <w:bCs w:val="0"/>
          <w:lang w:val="sq-AL"/>
        </w:rPr>
        <w:t xml:space="preserve"> </w:t>
      </w:r>
      <w:r w:rsidRPr="00901CC5">
        <w:rPr>
          <w:b w:val="0"/>
          <w:bCs w:val="0"/>
          <w:lang w:val="sq-AL"/>
        </w:rPr>
        <w:t>vitit 201</w:t>
      </w:r>
      <w:r w:rsidR="00341FD3" w:rsidRPr="00901CC5">
        <w:rPr>
          <w:b w:val="0"/>
          <w:bCs w:val="0"/>
          <w:lang w:val="sq-AL"/>
        </w:rPr>
        <w:t>4</w:t>
      </w:r>
      <w:r w:rsidRPr="00901CC5">
        <w:rPr>
          <w:b w:val="0"/>
          <w:bCs w:val="0"/>
          <w:lang w:val="sq-AL"/>
        </w:rPr>
        <w:t xml:space="preserve"> në këtë program, sipas zërave kryesor  krahasuar me </w:t>
      </w:r>
      <w:r w:rsidR="00BF015F">
        <w:rPr>
          <w:b w:val="0"/>
          <w:bCs w:val="0"/>
          <w:lang w:val="sq-AL"/>
        </w:rPr>
        <w:t>planin</w:t>
      </w:r>
      <w:r w:rsidRPr="00901CC5">
        <w:rPr>
          <w:b w:val="0"/>
          <w:bCs w:val="0"/>
          <w:lang w:val="sq-AL"/>
        </w:rPr>
        <w:t xml:space="preserve"> vjetor </w:t>
      </w:r>
      <w:r w:rsidR="00F03980" w:rsidRPr="00901CC5">
        <w:rPr>
          <w:b w:val="0"/>
          <w:bCs w:val="0"/>
          <w:lang w:val="sq-AL"/>
        </w:rPr>
        <w:t>paraqiten</w:t>
      </w:r>
      <w:r w:rsidRPr="00901CC5">
        <w:rPr>
          <w:b w:val="0"/>
          <w:bCs w:val="0"/>
          <w:lang w:val="sq-AL"/>
        </w:rPr>
        <w:t xml:space="preserve"> si më poshtë</w:t>
      </w:r>
      <w:r w:rsidR="0049460A">
        <w:rPr>
          <w:b w:val="0"/>
          <w:bCs w:val="0"/>
          <w:lang w:val="sq-AL"/>
        </w:rPr>
        <w:t>.</w:t>
      </w:r>
    </w:p>
    <w:tbl>
      <w:tblPr>
        <w:tblW w:w="4918"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21"/>
        <w:gridCol w:w="3460"/>
        <w:gridCol w:w="1036"/>
        <w:gridCol w:w="1082"/>
        <w:gridCol w:w="904"/>
        <w:gridCol w:w="905"/>
        <w:gridCol w:w="891"/>
        <w:gridCol w:w="91"/>
      </w:tblGrid>
      <w:tr w:rsidR="00E4638B" w:rsidRPr="008A7B39" w:rsidTr="0049460A">
        <w:trPr>
          <w:trHeight w:val="300"/>
        </w:trPr>
        <w:tc>
          <w:tcPr>
            <w:tcW w:w="397" w:type="pct"/>
            <w:shd w:val="clear" w:color="auto" w:fill="auto"/>
            <w:noWrap/>
            <w:vAlign w:val="bottom"/>
            <w:hideMark/>
          </w:tcPr>
          <w:p w:rsidR="00BF015F" w:rsidRPr="0049460A" w:rsidRDefault="00BF015F" w:rsidP="0049460A">
            <w:pPr>
              <w:spacing w:line="276" w:lineRule="auto"/>
              <w:rPr>
                <w:sz w:val="14"/>
                <w:lang w:val="sq-AL"/>
              </w:rPr>
            </w:pPr>
          </w:p>
        </w:tc>
        <w:tc>
          <w:tcPr>
            <w:tcW w:w="1903" w:type="pct"/>
            <w:shd w:val="clear" w:color="auto" w:fill="auto"/>
            <w:noWrap/>
            <w:vAlign w:val="bottom"/>
            <w:hideMark/>
          </w:tcPr>
          <w:p w:rsidR="00BF015F" w:rsidRPr="0049460A" w:rsidRDefault="00BF015F" w:rsidP="0049460A">
            <w:pPr>
              <w:spacing w:line="276" w:lineRule="auto"/>
              <w:rPr>
                <w:sz w:val="14"/>
                <w:lang w:val="sq-AL"/>
              </w:rPr>
            </w:pPr>
          </w:p>
        </w:tc>
        <w:tc>
          <w:tcPr>
            <w:tcW w:w="570" w:type="pct"/>
            <w:shd w:val="clear" w:color="auto" w:fill="auto"/>
            <w:noWrap/>
            <w:vAlign w:val="bottom"/>
            <w:hideMark/>
          </w:tcPr>
          <w:p w:rsidR="00BF015F" w:rsidRPr="0049460A" w:rsidRDefault="00BF015F" w:rsidP="0049460A">
            <w:pPr>
              <w:spacing w:line="276" w:lineRule="auto"/>
              <w:rPr>
                <w:sz w:val="14"/>
                <w:lang w:val="sq-AL"/>
              </w:rPr>
            </w:pPr>
          </w:p>
        </w:tc>
        <w:tc>
          <w:tcPr>
            <w:tcW w:w="1590" w:type="pct"/>
            <w:gridSpan w:val="3"/>
            <w:shd w:val="clear" w:color="auto" w:fill="auto"/>
            <w:noWrap/>
            <w:vAlign w:val="center"/>
            <w:hideMark/>
          </w:tcPr>
          <w:p w:rsidR="00BF015F" w:rsidRPr="0049460A" w:rsidRDefault="00BF015F" w:rsidP="0049460A">
            <w:pPr>
              <w:spacing w:line="276" w:lineRule="auto"/>
              <w:rPr>
                <w:sz w:val="14"/>
                <w:lang w:val="sq-AL"/>
              </w:rPr>
            </w:pPr>
          </w:p>
        </w:tc>
        <w:tc>
          <w:tcPr>
            <w:tcW w:w="540" w:type="pct"/>
            <w:gridSpan w:val="2"/>
            <w:shd w:val="clear" w:color="auto" w:fill="auto"/>
            <w:noWrap/>
            <w:vAlign w:val="bottom"/>
            <w:hideMark/>
          </w:tcPr>
          <w:p w:rsidR="00BF015F" w:rsidRPr="0049460A" w:rsidRDefault="00BF015F" w:rsidP="0049460A">
            <w:pPr>
              <w:spacing w:line="276" w:lineRule="auto"/>
              <w:rPr>
                <w:sz w:val="14"/>
                <w:lang w:val="sq-AL"/>
              </w:rPr>
            </w:pPr>
          </w:p>
        </w:tc>
      </w:tr>
      <w:tr w:rsidR="00E4638B" w:rsidRPr="00BF015F" w:rsidTr="0049460A">
        <w:trPr>
          <w:trHeight w:val="510"/>
        </w:trPr>
        <w:tc>
          <w:tcPr>
            <w:tcW w:w="397"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r w:rsidRPr="00BF015F">
              <w:rPr>
                <w:rFonts w:ascii="Calibri" w:hAnsi="Calibri"/>
                <w:b/>
                <w:bCs/>
                <w:noProof w:val="0"/>
                <w:color w:val="FFFFFF"/>
                <w:sz w:val="20"/>
                <w:lang w:val="en-US"/>
              </w:rPr>
              <w:t>01120</w:t>
            </w:r>
          </w:p>
        </w:tc>
        <w:tc>
          <w:tcPr>
            <w:tcW w:w="1903"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proofErr w:type="spellStart"/>
            <w:r w:rsidRPr="00BF015F">
              <w:rPr>
                <w:rFonts w:ascii="Calibri" w:hAnsi="Calibri"/>
                <w:b/>
                <w:bCs/>
                <w:noProof w:val="0"/>
                <w:color w:val="FFFFFF"/>
                <w:sz w:val="20"/>
                <w:lang w:val="en-US"/>
              </w:rPr>
              <w:t>Mbeshtetje</w:t>
            </w:r>
            <w:proofErr w:type="spellEnd"/>
            <w:r w:rsidRPr="00BF015F">
              <w:rPr>
                <w:rFonts w:ascii="Calibri" w:hAnsi="Calibri"/>
                <w:b/>
                <w:bCs/>
                <w:noProof w:val="0"/>
                <w:color w:val="FFFFFF"/>
                <w:sz w:val="20"/>
                <w:lang w:val="en-US"/>
              </w:rPr>
              <w:t xml:space="preserve"> </w:t>
            </w:r>
            <w:proofErr w:type="spellStart"/>
            <w:r w:rsidRPr="00BF015F">
              <w:rPr>
                <w:rFonts w:ascii="Calibri" w:hAnsi="Calibri"/>
                <w:b/>
                <w:bCs/>
                <w:noProof w:val="0"/>
                <w:color w:val="FFFFFF"/>
                <w:sz w:val="20"/>
                <w:lang w:val="en-US"/>
              </w:rPr>
              <w:t>Diplomatike</w:t>
            </w:r>
            <w:proofErr w:type="spellEnd"/>
            <w:r w:rsidRPr="00BF015F">
              <w:rPr>
                <w:rFonts w:ascii="Calibri" w:hAnsi="Calibri"/>
                <w:b/>
                <w:bCs/>
                <w:noProof w:val="0"/>
                <w:color w:val="FFFFFF"/>
                <w:sz w:val="20"/>
                <w:lang w:val="en-US"/>
              </w:rPr>
              <w:t xml:space="preserve"> </w:t>
            </w:r>
            <w:proofErr w:type="spellStart"/>
            <w:r w:rsidRPr="00BF015F">
              <w:rPr>
                <w:rFonts w:ascii="Calibri" w:hAnsi="Calibri"/>
                <w:b/>
                <w:bCs/>
                <w:noProof w:val="0"/>
                <w:color w:val="FFFFFF"/>
                <w:sz w:val="20"/>
                <w:lang w:val="en-US"/>
              </w:rPr>
              <w:t>Jashte</w:t>
            </w:r>
            <w:proofErr w:type="spellEnd"/>
            <w:r w:rsidRPr="00BF015F">
              <w:rPr>
                <w:rFonts w:ascii="Calibri" w:hAnsi="Calibri"/>
                <w:b/>
                <w:bCs/>
                <w:noProof w:val="0"/>
                <w:color w:val="FFFFFF"/>
                <w:sz w:val="20"/>
                <w:lang w:val="en-US"/>
              </w:rPr>
              <w:t xml:space="preserve"> </w:t>
            </w:r>
            <w:proofErr w:type="spellStart"/>
            <w:r w:rsidRPr="00BF015F">
              <w:rPr>
                <w:rFonts w:ascii="Calibri" w:hAnsi="Calibri"/>
                <w:b/>
                <w:bCs/>
                <w:noProof w:val="0"/>
                <w:color w:val="FFFFFF"/>
                <w:sz w:val="20"/>
                <w:lang w:val="en-US"/>
              </w:rPr>
              <w:t>Vendit</w:t>
            </w:r>
            <w:proofErr w:type="spellEnd"/>
          </w:p>
        </w:tc>
        <w:tc>
          <w:tcPr>
            <w:tcW w:w="570"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proofErr w:type="spellStart"/>
            <w:r w:rsidRPr="00BF015F">
              <w:rPr>
                <w:rFonts w:ascii="Calibri" w:hAnsi="Calibri"/>
                <w:b/>
                <w:bCs/>
                <w:noProof w:val="0"/>
                <w:color w:val="FFFFFF"/>
                <w:sz w:val="20"/>
                <w:lang w:val="en-US"/>
              </w:rPr>
              <w:t>Plani</w:t>
            </w:r>
            <w:proofErr w:type="spellEnd"/>
            <w:r w:rsidRPr="00BF015F">
              <w:rPr>
                <w:rFonts w:ascii="Calibri" w:hAnsi="Calibri"/>
                <w:b/>
                <w:bCs/>
                <w:noProof w:val="0"/>
                <w:color w:val="FFFFFF"/>
                <w:sz w:val="20"/>
                <w:lang w:val="en-US"/>
              </w:rPr>
              <w:t xml:space="preserve"> </w:t>
            </w:r>
          </w:p>
        </w:tc>
        <w:tc>
          <w:tcPr>
            <w:tcW w:w="595"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proofErr w:type="spellStart"/>
            <w:r w:rsidRPr="00BF015F">
              <w:rPr>
                <w:rFonts w:ascii="Calibri" w:hAnsi="Calibri"/>
                <w:b/>
                <w:bCs/>
                <w:noProof w:val="0"/>
                <w:color w:val="FFFFFF"/>
                <w:sz w:val="20"/>
                <w:lang w:val="en-US"/>
              </w:rPr>
              <w:t>Fakti</w:t>
            </w:r>
            <w:proofErr w:type="spellEnd"/>
            <w:r w:rsidRPr="00BF015F">
              <w:rPr>
                <w:rFonts w:ascii="Calibri" w:hAnsi="Calibri"/>
                <w:b/>
                <w:bCs/>
                <w:noProof w:val="0"/>
                <w:color w:val="FFFFFF"/>
                <w:sz w:val="20"/>
                <w:lang w:val="en-US"/>
              </w:rPr>
              <w:t xml:space="preserve"> </w:t>
            </w:r>
          </w:p>
        </w:tc>
        <w:tc>
          <w:tcPr>
            <w:tcW w:w="497"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proofErr w:type="spellStart"/>
            <w:r w:rsidRPr="00BF015F">
              <w:rPr>
                <w:rFonts w:ascii="Calibri" w:hAnsi="Calibri"/>
                <w:b/>
                <w:bCs/>
                <w:noProof w:val="0"/>
                <w:color w:val="FFFFFF"/>
                <w:sz w:val="20"/>
                <w:lang w:val="en-US"/>
              </w:rPr>
              <w:t>Plani</w:t>
            </w:r>
            <w:proofErr w:type="spellEnd"/>
            <w:r w:rsidRPr="00BF015F">
              <w:rPr>
                <w:rFonts w:ascii="Calibri" w:hAnsi="Calibri"/>
                <w:b/>
                <w:bCs/>
                <w:noProof w:val="0"/>
                <w:color w:val="FFFFFF"/>
                <w:sz w:val="20"/>
                <w:lang w:val="en-US"/>
              </w:rPr>
              <w:t xml:space="preserve"> / </w:t>
            </w:r>
            <w:proofErr w:type="spellStart"/>
            <w:r w:rsidRPr="00BF015F">
              <w:rPr>
                <w:rFonts w:ascii="Calibri" w:hAnsi="Calibri"/>
                <w:b/>
                <w:bCs/>
                <w:noProof w:val="0"/>
                <w:color w:val="FFFFFF"/>
                <w:sz w:val="20"/>
                <w:lang w:val="en-US"/>
              </w:rPr>
              <w:t>Totali</w:t>
            </w:r>
            <w:proofErr w:type="spellEnd"/>
          </w:p>
        </w:tc>
        <w:tc>
          <w:tcPr>
            <w:tcW w:w="498" w:type="pct"/>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proofErr w:type="spellStart"/>
            <w:r w:rsidRPr="00BF015F">
              <w:rPr>
                <w:rFonts w:ascii="Calibri" w:hAnsi="Calibri"/>
                <w:b/>
                <w:bCs/>
                <w:noProof w:val="0"/>
                <w:color w:val="FFFFFF"/>
                <w:sz w:val="20"/>
                <w:lang w:val="en-US"/>
              </w:rPr>
              <w:t>Fakti</w:t>
            </w:r>
            <w:proofErr w:type="spellEnd"/>
            <w:r w:rsidRPr="00BF015F">
              <w:rPr>
                <w:rFonts w:ascii="Calibri" w:hAnsi="Calibri"/>
                <w:b/>
                <w:bCs/>
                <w:noProof w:val="0"/>
                <w:color w:val="FFFFFF"/>
                <w:sz w:val="20"/>
                <w:lang w:val="en-US"/>
              </w:rPr>
              <w:t xml:space="preserve"> / </w:t>
            </w:r>
            <w:proofErr w:type="spellStart"/>
            <w:r w:rsidRPr="00BF015F">
              <w:rPr>
                <w:rFonts w:ascii="Calibri" w:hAnsi="Calibri"/>
                <w:b/>
                <w:bCs/>
                <w:noProof w:val="0"/>
                <w:color w:val="FFFFFF"/>
                <w:sz w:val="20"/>
                <w:lang w:val="en-US"/>
              </w:rPr>
              <w:t>Totali</w:t>
            </w:r>
            <w:proofErr w:type="spellEnd"/>
          </w:p>
        </w:tc>
        <w:tc>
          <w:tcPr>
            <w:tcW w:w="540" w:type="pct"/>
            <w:gridSpan w:val="2"/>
            <w:shd w:val="clear" w:color="000000" w:fill="F79646"/>
            <w:vAlign w:val="center"/>
            <w:hideMark/>
          </w:tcPr>
          <w:p w:rsidR="00BF015F" w:rsidRPr="00BF015F" w:rsidRDefault="00BF015F" w:rsidP="0049460A">
            <w:pPr>
              <w:spacing w:line="276" w:lineRule="auto"/>
              <w:jc w:val="center"/>
              <w:rPr>
                <w:rFonts w:ascii="Calibri" w:hAnsi="Calibri"/>
                <w:b/>
                <w:bCs/>
                <w:noProof w:val="0"/>
                <w:color w:val="FFFFFF"/>
                <w:sz w:val="20"/>
                <w:lang w:val="en-US"/>
              </w:rPr>
            </w:pPr>
            <w:r w:rsidRPr="00BF015F">
              <w:rPr>
                <w:rFonts w:ascii="Calibri" w:hAnsi="Calibri"/>
                <w:b/>
                <w:bCs/>
                <w:noProof w:val="0"/>
                <w:color w:val="FFFFFF"/>
                <w:sz w:val="20"/>
                <w:lang w:val="en-US"/>
              </w:rPr>
              <w:t xml:space="preserve">% </w:t>
            </w:r>
            <w:proofErr w:type="spellStart"/>
            <w:r w:rsidRPr="00BF015F">
              <w:rPr>
                <w:rFonts w:ascii="Calibri" w:hAnsi="Calibri"/>
                <w:b/>
                <w:bCs/>
                <w:noProof w:val="0"/>
                <w:color w:val="FFFFFF"/>
                <w:sz w:val="20"/>
                <w:lang w:val="en-US"/>
              </w:rPr>
              <w:t>realizimi</w:t>
            </w:r>
            <w:proofErr w:type="spellEnd"/>
          </w:p>
        </w:tc>
      </w:tr>
      <w:tr w:rsidR="003911A3" w:rsidRPr="00BF015F" w:rsidTr="008A7B39">
        <w:trPr>
          <w:trHeight w:val="300"/>
        </w:trPr>
        <w:tc>
          <w:tcPr>
            <w:tcW w:w="397" w:type="pct"/>
            <w:shd w:val="clear" w:color="auto" w:fill="auto"/>
            <w:vAlign w:val="center"/>
            <w:hideMark/>
          </w:tcPr>
          <w:p w:rsidR="003911A3" w:rsidRPr="00BF015F" w:rsidRDefault="003911A3" w:rsidP="0049460A">
            <w:pPr>
              <w:spacing w:line="276" w:lineRule="auto"/>
              <w:jc w:val="center"/>
              <w:rPr>
                <w:rFonts w:ascii="Calibri" w:hAnsi="Calibri"/>
                <w:b/>
                <w:bCs/>
                <w:noProof w:val="0"/>
                <w:color w:val="000000"/>
                <w:sz w:val="20"/>
                <w:lang w:val="en-US"/>
              </w:rPr>
            </w:pPr>
            <w:r w:rsidRPr="00BF015F">
              <w:rPr>
                <w:rFonts w:ascii="Calibri" w:hAnsi="Calibri"/>
                <w:b/>
                <w:bCs/>
                <w:noProof w:val="0"/>
                <w:color w:val="000000"/>
                <w:sz w:val="20"/>
                <w:lang w:val="en-US"/>
              </w:rPr>
              <w:t>1.</w:t>
            </w:r>
          </w:p>
        </w:tc>
        <w:tc>
          <w:tcPr>
            <w:tcW w:w="1903" w:type="pct"/>
            <w:shd w:val="clear" w:color="auto" w:fill="auto"/>
            <w:noWrap/>
            <w:vAlign w:val="center"/>
            <w:hideMark/>
          </w:tcPr>
          <w:p w:rsidR="003911A3" w:rsidRPr="00BF015F" w:rsidRDefault="003911A3" w:rsidP="0049460A">
            <w:pPr>
              <w:spacing w:line="276" w:lineRule="auto"/>
              <w:rPr>
                <w:rFonts w:ascii="Calibri" w:hAnsi="Calibri"/>
                <w:b/>
                <w:bCs/>
                <w:noProof w:val="0"/>
                <w:color w:val="000000"/>
                <w:sz w:val="20"/>
                <w:lang w:val="en-US"/>
              </w:rPr>
            </w:pPr>
            <w:proofErr w:type="spellStart"/>
            <w:r w:rsidRPr="00BF015F">
              <w:rPr>
                <w:rFonts w:ascii="Calibri" w:hAnsi="Calibri"/>
                <w:b/>
                <w:bCs/>
                <w:noProof w:val="0"/>
                <w:color w:val="000000"/>
                <w:sz w:val="20"/>
                <w:lang w:val="en-US"/>
              </w:rPr>
              <w:t>Shpenzime</w:t>
            </w:r>
            <w:proofErr w:type="spellEnd"/>
            <w:r w:rsidRPr="00BF015F">
              <w:rPr>
                <w:rFonts w:ascii="Calibri" w:hAnsi="Calibri"/>
                <w:b/>
                <w:bCs/>
                <w:noProof w:val="0"/>
                <w:color w:val="000000"/>
                <w:sz w:val="20"/>
                <w:lang w:val="en-US"/>
              </w:rPr>
              <w:t xml:space="preserve"> </w:t>
            </w:r>
            <w:proofErr w:type="spellStart"/>
            <w:r w:rsidRPr="00BF015F">
              <w:rPr>
                <w:rFonts w:ascii="Calibri" w:hAnsi="Calibri"/>
                <w:b/>
                <w:bCs/>
                <w:noProof w:val="0"/>
                <w:color w:val="000000"/>
                <w:sz w:val="20"/>
                <w:lang w:val="en-US"/>
              </w:rPr>
              <w:t>Korente</w:t>
            </w:r>
            <w:proofErr w:type="spellEnd"/>
          </w:p>
        </w:tc>
        <w:tc>
          <w:tcPr>
            <w:tcW w:w="57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1,936,500</w:t>
            </w:r>
          </w:p>
        </w:tc>
        <w:tc>
          <w:tcPr>
            <w:tcW w:w="595"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1,936,500</w:t>
            </w:r>
          </w:p>
        </w:tc>
        <w:tc>
          <w:tcPr>
            <w:tcW w:w="497" w:type="pct"/>
            <w:shd w:val="clear" w:color="auto" w:fill="auto"/>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97.0%</w:t>
            </w:r>
          </w:p>
        </w:tc>
        <w:tc>
          <w:tcPr>
            <w:tcW w:w="498" w:type="pct"/>
            <w:shd w:val="clear" w:color="auto" w:fill="auto"/>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97.0%</w:t>
            </w:r>
          </w:p>
        </w:tc>
        <w:tc>
          <w:tcPr>
            <w:tcW w:w="540" w:type="pct"/>
            <w:gridSpan w:val="2"/>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r>
      <w:tr w:rsidR="003911A3" w:rsidRPr="00BF015F" w:rsidTr="008A7B39">
        <w:trPr>
          <w:trHeight w:val="300"/>
        </w:trPr>
        <w:tc>
          <w:tcPr>
            <w:tcW w:w="397" w:type="pct"/>
            <w:shd w:val="clear" w:color="auto" w:fill="auto"/>
            <w:vAlign w:val="center"/>
            <w:hideMark/>
          </w:tcPr>
          <w:p w:rsidR="003911A3" w:rsidRPr="00BF015F" w:rsidRDefault="003911A3" w:rsidP="0049460A">
            <w:pPr>
              <w:spacing w:line="276" w:lineRule="auto"/>
              <w:jc w:val="right"/>
              <w:rPr>
                <w:rFonts w:ascii="Calibri" w:hAnsi="Calibri"/>
                <w:noProof w:val="0"/>
                <w:color w:val="000000"/>
                <w:sz w:val="20"/>
                <w:lang w:val="en-US"/>
              </w:rPr>
            </w:pPr>
            <w:r w:rsidRPr="00BF015F">
              <w:rPr>
                <w:rFonts w:ascii="Calibri" w:hAnsi="Calibri"/>
                <w:noProof w:val="0"/>
                <w:color w:val="000000"/>
                <w:sz w:val="20"/>
                <w:lang w:val="en-US"/>
              </w:rPr>
              <w:t>1.1</w:t>
            </w:r>
          </w:p>
        </w:tc>
        <w:tc>
          <w:tcPr>
            <w:tcW w:w="1903" w:type="pct"/>
            <w:shd w:val="clear" w:color="auto" w:fill="auto"/>
            <w:noWrap/>
            <w:vAlign w:val="center"/>
            <w:hideMark/>
          </w:tcPr>
          <w:p w:rsidR="003911A3" w:rsidRPr="00BF015F" w:rsidRDefault="003911A3" w:rsidP="0049460A">
            <w:pPr>
              <w:spacing w:line="276" w:lineRule="auto"/>
              <w:rPr>
                <w:rFonts w:ascii="Calibri" w:hAnsi="Calibri"/>
                <w:i/>
                <w:iCs/>
                <w:noProof w:val="0"/>
                <w:color w:val="000000"/>
                <w:sz w:val="18"/>
                <w:szCs w:val="18"/>
                <w:lang w:val="en-US"/>
              </w:rPr>
            </w:pPr>
            <w:r w:rsidRPr="00BF015F">
              <w:rPr>
                <w:rFonts w:ascii="Calibri" w:hAnsi="Calibri"/>
                <w:i/>
                <w:iCs/>
                <w:noProof w:val="0"/>
                <w:color w:val="000000"/>
                <w:sz w:val="18"/>
                <w:szCs w:val="18"/>
                <w:lang w:val="en-US"/>
              </w:rPr>
              <w:t xml:space="preserve">      </w:t>
            </w:r>
            <w:proofErr w:type="spellStart"/>
            <w:r w:rsidRPr="00BF015F">
              <w:rPr>
                <w:rFonts w:ascii="Calibri" w:hAnsi="Calibri"/>
                <w:i/>
                <w:iCs/>
                <w:noProof w:val="0"/>
                <w:color w:val="000000"/>
                <w:sz w:val="18"/>
                <w:szCs w:val="18"/>
                <w:lang w:val="en-US"/>
              </w:rPr>
              <w:t>Personeli</w:t>
            </w:r>
            <w:proofErr w:type="spellEnd"/>
            <w:r w:rsidRPr="00BF015F">
              <w:rPr>
                <w:rFonts w:ascii="Calibri" w:hAnsi="Calibri"/>
                <w:i/>
                <w:iCs/>
                <w:noProof w:val="0"/>
                <w:color w:val="000000"/>
                <w:sz w:val="18"/>
                <w:szCs w:val="18"/>
                <w:lang w:val="en-US"/>
              </w:rPr>
              <w:t xml:space="preserve"> </w:t>
            </w:r>
          </w:p>
        </w:tc>
        <w:tc>
          <w:tcPr>
            <w:tcW w:w="57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608,500</w:t>
            </w:r>
          </w:p>
        </w:tc>
        <w:tc>
          <w:tcPr>
            <w:tcW w:w="595"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608,500</w:t>
            </w:r>
          </w:p>
        </w:tc>
        <w:tc>
          <w:tcPr>
            <w:tcW w:w="497"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30.5%</w:t>
            </w:r>
          </w:p>
        </w:tc>
        <w:tc>
          <w:tcPr>
            <w:tcW w:w="498"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30.5%</w:t>
            </w:r>
          </w:p>
        </w:tc>
        <w:tc>
          <w:tcPr>
            <w:tcW w:w="540" w:type="pct"/>
            <w:gridSpan w:val="2"/>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100.0%</w:t>
            </w:r>
          </w:p>
        </w:tc>
      </w:tr>
      <w:tr w:rsidR="003911A3" w:rsidRPr="00BF015F" w:rsidTr="008A7B39">
        <w:trPr>
          <w:trHeight w:val="300"/>
        </w:trPr>
        <w:tc>
          <w:tcPr>
            <w:tcW w:w="397" w:type="pct"/>
            <w:shd w:val="clear" w:color="auto" w:fill="auto"/>
            <w:vAlign w:val="center"/>
            <w:hideMark/>
          </w:tcPr>
          <w:p w:rsidR="003911A3" w:rsidRPr="00BF015F" w:rsidRDefault="003911A3" w:rsidP="0049460A">
            <w:pPr>
              <w:spacing w:line="276" w:lineRule="auto"/>
              <w:jc w:val="right"/>
              <w:rPr>
                <w:rFonts w:ascii="Calibri" w:hAnsi="Calibri"/>
                <w:noProof w:val="0"/>
                <w:color w:val="000000"/>
                <w:sz w:val="20"/>
                <w:lang w:val="en-US"/>
              </w:rPr>
            </w:pPr>
            <w:r w:rsidRPr="00BF015F">
              <w:rPr>
                <w:rFonts w:ascii="Calibri" w:hAnsi="Calibri"/>
                <w:noProof w:val="0"/>
                <w:color w:val="000000"/>
                <w:sz w:val="20"/>
                <w:lang w:val="en-US"/>
              </w:rPr>
              <w:t>1.2</w:t>
            </w:r>
          </w:p>
        </w:tc>
        <w:tc>
          <w:tcPr>
            <w:tcW w:w="1903" w:type="pct"/>
            <w:shd w:val="clear" w:color="auto" w:fill="auto"/>
            <w:noWrap/>
            <w:vAlign w:val="center"/>
            <w:hideMark/>
          </w:tcPr>
          <w:p w:rsidR="003911A3" w:rsidRPr="00BF015F" w:rsidRDefault="003911A3" w:rsidP="0049460A">
            <w:pPr>
              <w:spacing w:line="276" w:lineRule="auto"/>
              <w:rPr>
                <w:rFonts w:ascii="Calibri" w:hAnsi="Calibri"/>
                <w:i/>
                <w:iCs/>
                <w:noProof w:val="0"/>
                <w:color w:val="000000"/>
                <w:sz w:val="18"/>
                <w:szCs w:val="18"/>
                <w:lang w:val="en-US"/>
              </w:rPr>
            </w:pPr>
            <w:r w:rsidRPr="00BF015F">
              <w:rPr>
                <w:rFonts w:ascii="Calibri" w:hAnsi="Calibri"/>
                <w:i/>
                <w:iCs/>
                <w:noProof w:val="0"/>
                <w:color w:val="000000"/>
                <w:sz w:val="18"/>
                <w:szCs w:val="18"/>
                <w:lang w:val="en-US"/>
              </w:rPr>
              <w:t xml:space="preserve">      Operative</w:t>
            </w:r>
          </w:p>
        </w:tc>
        <w:tc>
          <w:tcPr>
            <w:tcW w:w="57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1,328,000</w:t>
            </w:r>
          </w:p>
        </w:tc>
        <w:tc>
          <w:tcPr>
            <w:tcW w:w="595"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1,328,000</w:t>
            </w:r>
          </w:p>
        </w:tc>
        <w:tc>
          <w:tcPr>
            <w:tcW w:w="497"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66.5%</w:t>
            </w:r>
          </w:p>
        </w:tc>
        <w:tc>
          <w:tcPr>
            <w:tcW w:w="498"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66.5%</w:t>
            </w:r>
          </w:p>
        </w:tc>
        <w:tc>
          <w:tcPr>
            <w:tcW w:w="540" w:type="pct"/>
            <w:gridSpan w:val="2"/>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100.0%</w:t>
            </w:r>
          </w:p>
        </w:tc>
      </w:tr>
      <w:tr w:rsidR="003911A3" w:rsidRPr="00BF015F" w:rsidTr="008A7B39">
        <w:trPr>
          <w:trHeight w:val="300"/>
        </w:trPr>
        <w:tc>
          <w:tcPr>
            <w:tcW w:w="397" w:type="pct"/>
            <w:shd w:val="clear" w:color="auto" w:fill="auto"/>
            <w:vAlign w:val="center"/>
            <w:hideMark/>
          </w:tcPr>
          <w:p w:rsidR="003911A3" w:rsidRPr="00BF015F" w:rsidRDefault="003911A3" w:rsidP="0049460A">
            <w:pPr>
              <w:spacing w:line="276" w:lineRule="auto"/>
              <w:jc w:val="center"/>
              <w:rPr>
                <w:rFonts w:ascii="Calibri" w:hAnsi="Calibri"/>
                <w:b/>
                <w:bCs/>
                <w:noProof w:val="0"/>
                <w:color w:val="000000"/>
                <w:sz w:val="20"/>
                <w:lang w:val="en-US"/>
              </w:rPr>
            </w:pPr>
            <w:r w:rsidRPr="00BF015F">
              <w:rPr>
                <w:rFonts w:ascii="Calibri" w:hAnsi="Calibri"/>
                <w:b/>
                <w:bCs/>
                <w:noProof w:val="0"/>
                <w:color w:val="000000"/>
                <w:sz w:val="20"/>
                <w:lang w:val="en-US"/>
              </w:rPr>
              <w:t>2</w:t>
            </w:r>
          </w:p>
        </w:tc>
        <w:tc>
          <w:tcPr>
            <w:tcW w:w="1903" w:type="pct"/>
            <w:shd w:val="clear" w:color="auto" w:fill="auto"/>
            <w:noWrap/>
            <w:vAlign w:val="center"/>
            <w:hideMark/>
          </w:tcPr>
          <w:p w:rsidR="003911A3" w:rsidRPr="00BF015F" w:rsidRDefault="003911A3" w:rsidP="0049460A">
            <w:pPr>
              <w:spacing w:line="276" w:lineRule="auto"/>
              <w:rPr>
                <w:rFonts w:ascii="Calibri" w:hAnsi="Calibri"/>
                <w:b/>
                <w:bCs/>
                <w:noProof w:val="0"/>
                <w:color w:val="000000"/>
                <w:sz w:val="20"/>
                <w:lang w:val="en-US"/>
              </w:rPr>
            </w:pPr>
            <w:proofErr w:type="spellStart"/>
            <w:r w:rsidRPr="00BF015F">
              <w:rPr>
                <w:rFonts w:ascii="Calibri" w:hAnsi="Calibri"/>
                <w:b/>
                <w:bCs/>
                <w:noProof w:val="0"/>
                <w:color w:val="000000"/>
                <w:sz w:val="20"/>
                <w:lang w:val="en-US"/>
              </w:rPr>
              <w:t>Shpenzime</w:t>
            </w:r>
            <w:proofErr w:type="spellEnd"/>
            <w:r w:rsidRPr="00BF015F">
              <w:rPr>
                <w:rFonts w:ascii="Calibri" w:hAnsi="Calibri"/>
                <w:b/>
                <w:bCs/>
                <w:noProof w:val="0"/>
                <w:color w:val="000000"/>
                <w:sz w:val="20"/>
                <w:lang w:val="en-US"/>
              </w:rPr>
              <w:t xml:space="preserve"> </w:t>
            </w:r>
            <w:proofErr w:type="spellStart"/>
            <w:r w:rsidRPr="00BF015F">
              <w:rPr>
                <w:rFonts w:ascii="Calibri" w:hAnsi="Calibri"/>
                <w:b/>
                <w:bCs/>
                <w:noProof w:val="0"/>
                <w:color w:val="000000"/>
                <w:sz w:val="20"/>
                <w:lang w:val="en-US"/>
              </w:rPr>
              <w:t>kapitale</w:t>
            </w:r>
            <w:proofErr w:type="spellEnd"/>
          </w:p>
        </w:tc>
        <w:tc>
          <w:tcPr>
            <w:tcW w:w="570"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59,000</w:t>
            </w:r>
          </w:p>
        </w:tc>
        <w:tc>
          <w:tcPr>
            <w:tcW w:w="595"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59,000</w:t>
            </w:r>
          </w:p>
        </w:tc>
        <w:tc>
          <w:tcPr>
            <w:tcW w:w="497" w:type="pct"/>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3.0%</w:t>
            </w:r>
          </w:p>
        </w:tc>
        <w:tc>
          <w:tcPr>
            <w:tcW w:w="498" w:type="pct"/>
            <w:shd w:val="clear" w:color="auto" w:fill="auto"/>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3.0%</w:t>
            </w:r>
          </w:p>
        </w:tc>
        <w:tc>
          <w:tcPr>
            <w:tcW w:w="540" w:type="pct"/>
            <w:gridSpan w:val="2"/>
            <w:shd w:val="clear" w:color="auto" w:fill="auto"/>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r>
      <w:tr w:rsidR="003911A3" w:rsidRPr="00BF015F" w:rsidTr="008A7B39">
        <w:trPr>
          <w:trHeight w:val="300"/>
        </w:trPr>
        <w:tc>
          <w:tcPr>
            <w:tcW w:w="397" w:type="pct"/>
            <w:shd w:val="clear" w:color="auto" w:fill="auto"/>
            <w:vAlign w:val="center"/>
            <w:hideMark/>
          </w:tcPr>
          <w:p w:rsidR="003911A3" w:rsidRPr="00BF015F" w:rsidRDefault="003911A3" w:rsidP="0049460A">
            <w:pPr>
              <w:spacing w:line="276" w:lineRule="auto"/>
              <w:jc w:val="right"/>
              <w:rPr>
                <w:rFonts w:ascii="Calibri" w:hAnsi="Calibri"/>
                <w:noProof w:val="0"/>
                <w:color w:val="000000"/>
                <w:sz w:val="20"/>
                <w:lang w:val="en-US"/>
              </w:rPr>
            </w:pPr>
            <w:r w:rsidRPr="00BF015F">
              <w:rPr>
                <w:rFonts w:ascii="Calibri" w:hAnsi="Calibri"/>
                <w:noProof w:val="0"/>
                <w:color w:val="000000"/>
                <w:sz w:val="20"/>
                <w:lang w:val="en-US"/>
              </w:rPr>
              <w:t>2.1</w:t>
            </w:r>
          </w:p>
        </w:tc>
        <w:tc>
          <w:tcPr>
            <w:tcW w:w="1903" w:type="pct"/>
            <w:shd w:val="clear" w:color="auto" w:fill="auto"/>
            <w:noWrap/>
            <w:vAlign w:val="center"/>
            <w:hideMark/>
          </w:tcPr>
          <w:p w:rsidR="003911A3" w:rsidRPr="00BF015F" w:rsidRDefault="003911A3" w:rsidP="0049460A">
            <w:pPr>
              <w:spacing w:line="276" w:lineRule="auto"/>
              <w:rPr>
                <w:rFonts w:ascii="Calibri" w:hAnsi="Calibri"/>
                <w:i/>
                <w:iCs/>
                <w:noProof w:val="0"/>
                <w:color w:val="000000"/>
                <w:sz w:val="18"/>
                <w:szCs w:val="18"/>
                <w:lang w:val="en-US"/>
              </w:rPr>
            </w:pPr>
            <w:r w:rsidRPr="00BF015F">
              <w:rPr>
                <w:rFonts w:ascii="Calibri" w:hAnsi="Calibri"/>
                <w:i/>
                <w:iCs/>
                <w:noProof w:val="0"/>
                <w:color w:val="000000"/>
                <w:sz w:val="18"/>
                <w:szCs w:val="18"/>
                <w:lang w:val="en-US"/>
              </w:rPr>
              <w:t xml:space="preserve">      </w:t>
            </w:r>
            <w:proofErr w:type="spellStart"/>
            <w:r w:rsidRPr="00BF015F">
              <w:rPr>
                <w:rFonts w:ascii="Calibri" w:hAnsi="Calibri"/>
                <w:i/>
                <w:iCs/>
                <w:noProof w:val="0"/>
                <w:color w:val="000000"/>
                <w:sz w:val="18"/>
                <w:szCs w:val="18"/>
                <w:lang w:val="en-US"/>
              </w:rPr>
              <w:t>Financim</w:t>
            </w:r>
            <w:proofErr w:type="spellEnd"/>
            <w:r w:rsidRPr="00BF015F">
              <w:rPr>
                <w:rFonts w:ascii="Calibri" w:hAnsi="Calibri"/>
                <w:i/>
                <w:iCs/>
                <w:noProof w:val="0"/>
                <w:color w:val="000000"/>
                <w:sz w:val="18"/>
                <w:szCs w:val="18"/>
                <w:lang w:val="en-US"/>
              </w:rPr>
              <w:t xml:space="preserve"> i </w:t>
            </w:r>
            <w:proofErr w:type="spellStart"/>
            <w:r w:rsidRPr="00BF015F">
              <w:rPr>
                <w:rFonts w:ascii="Calibri" w:hAnsi="Calibri"/>
                <w:i/>
                <w:iCs/>
                <w:noProof w:val="0"/>
                <w:color w:val="000000"/>
                <w:sz w:val="18"/>
                <w:szCs w:val="18"/>
                <w:lang w:val="en-US"/>
              </w:rPr>
              <w:t>brendshem</w:t>
            </w:r>
            <w:proofErr w:type="spellEnd"/>
          </w:p>
        </w:tc>
        <w:tc>
          <w:tcPr>
            <w:tcW w:w="57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59,000</w:t>
            </w:r>
          </w:p>
        </w:tc>
        <w:tc>
          <w:tcPr>
            <w:tcW w:w="595"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59,000</w:t>
            </w:r>
          </w:p>
        </w:tc>
        <w:tc>
          <w:tcPr>
            <w:tcW w:w="497"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3.0%</w:t>
            </w:r>
          </w:p>
        </w:tc>
        <w:tc>
          <w:tcPr>
            <w:tcW w:w="498"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3.0%</w:t>
            </w:r>
          </w:p>
        </w:tc>
        <w:tc>
          <w:tcPr>
            <w:tcW w:w="540" w:type="pct"/>
            <w:gridSpan w:val="2"/>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100.0%</w:t>
            </w:r>
          </w:p>
        </w:tc>
      </w:tr>
      <w:tr w:rsidR="003911A3" w:rsidRPr="00BF015F" w:rsidTr="00CD6B9E">
        <w:trPr>
          <w:trHeight w:val="300"/>
        </w:trPr>
        <w:tc>
          <w:tcPr>
            <w:tcW w:w="397" w:type="pct"/>
            <w:shd w:val="clear" w:color="auto" w:fill="auto"/>
            <w:vAlign w:val="center"/>
            <w:hideMark/>
          </w:tcPr>
          <w:p w:rsidR="003911A3" w:rsidRPr="00BF015F" w:rsidRDefault="003911A3" w:rsidP="0049460A">
            <w:pPr>
              <w:spacing w:line="276" w:lineRule="auto"/>
              <w:jc w:val="right"/>
              <w:rPr>
                <w:rFonts w:ascii="Calibri" w:hAnsi="Calibri"/>
                <w:noProof w:val="0"/>
                <w:color w:val="000000"/>
                <w:sz w:val="20"/>
                <w:lang w:val="en-US"/>
              </w:rPr>
            </w:pPr>
            <w:r w:rsidRPr="00BF015F">
              <w:rPr>
                <w:rFonts w:ascii="Calibri" w:hAnsi="Calibri"/>
                <w:noProof w:val="0"/>
                <w:color w:val="000000"/>
                <w:sz w:val="20"/>
                <w:lang w:val="en-US"/>
              </w:rPr>
              <w:t>2.2</w:t>
            </w:r>
          </w:p>
        </w:tc>
        <w:tc>
          <w:tcPr>
            <w:tcW w:w="1903" w:type="pct"/>
            <w:shd w:val="clear" w:color="auto" w:fill="auto"/>
            <w:noWrap/>
            <w:vAlign w:val="center"/>
            <w:hideMark/>
          </w:tcPr>
          <w:p w:rsidR="003911A3" w:rsidRPr="00BF015F" w:rsidRDefault="003911A3" w:rsidP="0049460A">
            <w:pPr>
              <w:spacing w:line="276" w:lineRule="auto"/>
              <w:rPr>
                <w:rFonts w:ascii="Calibri" w:hAnsi="Calibri"/>
                <w:i/>
                <w:iCs/>
                <w:noProof w:val="0"/>
                <w:color w:val="000000"/>
                <w:sz w:val="18"/>
                <w:szCs w:val="18"/>
                <w:lang w:val="en-US"/>
              </w:rPr>
            </w:pPr>
            <w:r w:rsidRPr="00BF015F">
              <w:rPr>
                <w:rFonts w:ascii="Calibri" w:hAnsi="Calibri"/>
                <w:i/>
                <w:iCs/>
                <w:noProof w:val="0"/>
                <w:color w:val="000000"/>
                <w:sz w:val="18"/>
                <w:szCs w:val="18"/>
                <w:lang w:val="en-US"/>
              </w:rPr>
              <w:t xml:space="preserve">      </w:t>
            </w:r>
            <w:proofErr w:type="spellStart"/>
            <w:r w:rsidRPr="00BF015F">
              <w:rPr>
                <w:rFonts w:ascii="Calibri" w:hAnsi="Calibri"/>
                <w:i/>
                <w:iCs/>
                <w:noProof w:val="0"/>
                <w:color w:val="000000"/>
                <w:sz w:val="18"/>
                <w:szCs w:val="18"/>
                <w:lang w:val="en-US"/>
              </w:rPr>
              <w:t>Financim</w:t>
            </w:r>
            <w:proofErr w:type="spellEnd"/>
            <w:r w:rsidRPr="00BF015F">
              <w:rPr>
                <w:rFonts w:ascii="Calibri" w:hAnsi="Calibri"/>
                <w:i/>
                <w:iCs/>
                <w:noProof w:val="0"/>
                <w:color w:val="000000"/>
                <w:sz w:val="18"/>
                <w:szCs w:val="18"/>
                <w:lang w:val="en-US"/>
              </w:rPr>
              <w:t xml:space="preserve"> i </w:t>
            </w:r>
            <w:proofErr w:type="spellStart"/>
            <w:r w:rsidRPr="00BF015F">
              <w:rPr>
                <w:rFonts w:ascii="Calibri" w:hAnsi="Calibri"/>
                <w:i/>
                <w:iCs/>
                <w:noProof w:val="0"/>
                <w:color w:val="000000"/>
                <w:sz w:val="18"/>
                <w:szCs w:val="18"/>
                <w:lang w:val="en-US"/>
              </w:rPr>
              <w:t>huaj</w:t>
            </w:r>
            <w:proofErr w:type="spellEnd"/>
          </w:p>
        </w:tc>
        <w:tc>
          <w:tcPr>
            <w:tcW w:w="570"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595"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497" w:type="pct"/>
            <w:shd w:val="clear" w:color="auto" w:fill="auto"/>
            <w:hideMark/>
          </w:tcPr>
          <w:p w:rsidR="003911A3" w:rsidRDefault="003911A3">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0.0%</w:t>
            </w:r>
          </w:p>
        </w:tc>
        <w:tc>
          <w:tcPr>
            <w:tcW w:w="498" w:type="pct"/>
            <w:shd w:val="clear" w:color="auto" w:fill="auto"/>
            <w:hideMark/>
          </w:tcPr>
          <w:p w:rsidR="003911A3" w:rsidRDefault="003911A3">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0.0%</w:t>
            </w:r>
          </w:p>
        </w:tc>
        <w:tc>
          <w:tcPr>
            <w:tcW w:w="540" w:type="pct"/>
            <w:gridSpan w:val="2"/>
            <w:shd w:val="clear" w:color="auto" w:fill="auto"/>
          </w:tcPr>
          <w:p w:rsidR="003911A3" w:rsidRDefault="003911A3">
            <w:pPr>
              <w:autoSpaceDE w:val="0"/>
              <w:autoSpaceDN w:val="0"/>
              <w:adjustRightInd w:val="0"/>
              <w:jc w:val="right"/>
              <w:rPr>
                <w:rFonts w:ascii="Calibri" w:hAnsi="Calibri" w:cs="Calibri"/>
                <w:i/>
                <w:iCs/>
                <w:noProof w:val="0"/>
                <w:color w:val="000000"/>
                <w:sz w:val="18"/>
                <w:szCs w:val="18"/>
                <w:lang w:val="en-US"/>
              </w:rPr>
            </w:pPr>
          </w:p>
        </w:tc>
      </w:tr>
      <w:tr w:rsidR="003911A3" w:rsidRPr="00BF015F" w:rsidTr="008A7B39">
        <w:trPr>
          <w:trHeight w:val="300"/>
        </w:trPr>
        <w:tc>
          <w:tcPr>
            <w:tcW w:w="397" w:type="pct"/>
            <w:shd w:val="clear" w:color="auto" w:fill="FDE9D9" w:themeFill="accent6" w:themeFillTint="33"/>
            <w:vAlign w:val="center"/>
            <w:hideMark/>
          </w:tcPr>
          <w:p w:rsidR="003911A3" w:rsidRPr="00BF015F" w:rsidRDefault="003911A3" w:rsidP="0049460A">
            <w:pPr>
              <w:spacing w:line="276" w:lineRule="auto"/>
              <w:jc w:val="center"/>
              <w:rPr>
                <w:rFonts w:ascii="Calibri" w:hAnsi="Calibri"/>
                <w:b/>
                <w:bCs/>
                <w:noProof w:val="0"/>
                <w:color w:val="000000"/>
                <w:sz w:val="20"/>
                <w:lang w:val="en-US"/>
              </w:rPr>
            </w:pPr>
            <w:r w:rsidRPr="00BF015F">
              <w:rPr>
                <w:rFonts w:ascii="Calibri" w:hAnsi="Calibri"/>
                <w:b/>
                <w:bCs/>
                <w:noProof w:val="0"/>
                <w:color w:val="000000"/>
                <w:sz w:val="20"/>
                <w:lang w:val="en-US"/>
              </w:rPr>
              <w:t>3</w:t>
            </w:r>
          </w:p>
        </w:tc>
        <w:tc>
          <w:tcPr>
            <w:tcW w:w="1903" w:type="pct"/>
            <w:shd w:val="clear" w:color="auto" w:fill="FDE9D9" w:themeFill="accent6" w:themeFillTint="33"/>
            <w:noWrap/>
            <w:vAlign w:val="center"/>
            <w:hideMark/>
          </w:tcPr>
          <w:p w:rsidR="003911A3" w:rsidRPr="00BF015F" w:rsidRDefault="003911A3" w:rsidP="0049460A">
            <w:pPr>
              <w:spacing w:line="276" w:lineRule="auto"/>
              <w:rPr>
                <w:rFonts w:ascii="Calibri" w:hAnsi="Calibri"/>
                <w:b/>
                <w:bCs/>
                <w:noProof w:val="0"/>
                <w:color w:val="000000"/>
                <w:sz w:val="20"/>
                <w:lang w:val="en-US"/>
              </w:rPr>
            </w:pPr>
            <w:r w:rsidRPr="00BF015F">
              <w:rPr>
                <w:rFonts w:ascii="Calibri" w:hAnsi="Calibri"/>
                <w:b/>
                <w:bCs/>
                <w:noProof w:val="0"/>
                <w:color w:val="000000"/>
                <w:sz w:val="20"/>
                <w:lang w:val="en-US"/>
              </w:rPr>
              <w:t>SHUMA</w:t>
            </w:r>
          </w:p>
        </w:tc>
        <w:tc>
          <w:tcPr>
            <w:tcW w:w="570"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1,995,500</w:t>
            </w:r>
          </w:p>
        </w:tc>
        <w:tc>
          <w:tcPr>
            <w:tcW w:w="595"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1,995,500</w:t>
            </w:r>
          </w:p>
        </w:tc>
        <w:tc>
          <w:tcPr>
            <w:tcW w:w="497" w:type="pct"/>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c>
          <w:tcPr>
            <w:tcW w:w="498" w:type="pct"/>
            <w:shd w:val="clear" w:color="auto" w:fill="FDE9D9" w:themeFill="accent6" w:themeFillTint="33"/>
            <w:hideMark/>
          </w:tcPr>
          <w:p w:rsidR="003911A3" w:rsidRDefault="003911A3">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100.0%</w:t>
            </w:r>
          </w:p>
        </w:tc>
        <w:tc>
          <w:tcPr>
            <w:tcW w:w="540" w:type="pct"/>
            <w:gridSpan w:val="2"/>
            <w:shd w:val="clear" w:color="auto" w:fill="FDE9D9" w:themeFill="accent6" w:themeFillTint="33"/>
            <w:hideMark/>
          </w:tcPr>
          <w:p w:rsidR="003911A3" w:rsidRDefault="003911A3">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r>
      <w:tr w:rsidR="0049460A" w:rsidRPr="008A7B39" w:rsidTr="0049460A">
        <w:trPr>
          <w:gridAfter w:val="1"/>
          <w:wAfter w:w="50" w:type="pct"/>
          <w:trHeight w:val="300"/>
        </w:trPr>
        <w:tc>
          <w:tcPr>
            <w:tcW w:w="4950" w:type="pct"/>
            <w:gridSpan w:val="7"/>
            <w:shd w:val="clear" w:color="auto" w:fill="auto"/>
            <w:noWrap/>
            <w:vAlign w:val="center"/>
            <w:hideMark/>
          </w:tcPr>
          <w:p w:rsidR="0049460A" w:rsidRPr="00FA1567" w:rsidRDefault="0049460A" w:rsidP="0049460A">
            <w:pPr>
              <w:spacing w:line="276" w:lineRule="auto"/>
              <w:rPr>
                <w:rFonts w:ascii="Calibri" w:hAnsi="Calibri"/>
                <w:i/>
                <w:iCs/>
                <w:noProof w:val="0"/>
                <w:color w:val="000000"/>
                <w:sz w:val="22"/>
                <w:szCs w:val="22"/>
                <w:lang w:val="it-IT"/>
              </w:rPr>
            </w:pPr>
            <w:r w:rsidRPr="00FA1567">
              <w:rPr>
                <w:rFonts w:ascii="Calibri" w:hAnsi="Calibri"/>
                <w:i/>
                <w:iCs/>
                <w:noProof w:val="0"/>
                <w:color w:val="000000"/>
                <w:sz w:val="20"/>
                <w:lang w:val="it-IT"/>
              </w:rPr>
              <w:t xml:space="preserve">       Burimi: Ministria e Financave, t</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dh</w:t>
            </w:r>
            <w:r>
              <w:rPr>
                <w:rFonts w:ascii="Calibri" w:hAnsi="Calibri"/>
                <w:i/>
                <w:iCs/>
                <w:noProof w:val="0"/>
                <w:color w:val="000000"/>
                <w:sz w:val="20"/>
                <w:lang w:val="it-IT"/>
              </w:rPr>
              <w:t>ë</w:t>
            </w:r>
            <w:r w:rsidRPr="00FA1567">
              <w:rPr>
                <w:rFonts w:ascii="Calibri" w:hAnsi="Calibri"/>
                <w:i/>
                <w:iCs/>
                <w:noProof w:val="0"/>
                <w:color w:val="000000"/>
                <w:sz w:val="20"/>
                <w:lang w:val="it-IT"/>
              </w:rPr>
              <w:t>nat n</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mij</w:t>
            </w:r>
            <w:r>
              <w:rPr>
                <w:rFonts w:ascii="Calibri" w:hAnsi="Calibri"/>
                <w:i/>
                <w:iCs/>
                <w:noProof w:val="0"/>
                <w:color w:val="000000"/>
                <w:sz w:val="20"/>
                <w:lang w:val="it-IT"/>
              </w:rPr>
              <w:t>ë</w:t>
            </w:r>
            <w:r w:rsidRPr="00FA1567">
              <w:rPr>
                <w:rFonts w:ascii="Calibri" w:hAnsi="Calibri"/>
                <w:i/>
                <w:iCs/>
                <w:noProof w:val="0"/>
                <w:color w:val="000000"/>
                <w:sz w:val="20"/>
                <w:lang w:val="it-IT"/>
              </w:rPr>
              <w:t xml:space="preserve"> </w:t>
            </w:r>
            <w:r w:rsidR="002A2123">
              <w:rPr>
                <w:rFonts w:ascii="Calibri" w:hAnsi="Calibri"/>
                <w:i/>
                <w:iCs/>
                <w:noProof w:val="0"/>
                <w:color w:val="000000"/>
                <w:sz w:val="20"/>
                <w:lang w:val="it-IT"/>
              </w:rPr>
              <w:t>lek</w:t>
            </w:r>
          </w:p>
        </w:tc>
      </w:tr>
    </w:tbl>
    <w:p w:rsidR="006C2589" w:rsidRDefault="006C2589" w:rsidP="0049460A">
      <w:pPr>
        <w:pStyle w:val="Subtitle"/>
        <w:spacing w:line="276" w:lineRule="auto"/>
        <w:jc w:val="both"/>
        <w:rPr>
          <w:b w:val="0"/>
          <w:bCs w:val="0"/>
          <w:lang w:val="sq-AL"/>
        </w:rPr>
      </w:pPr>
    </w:p>
    <w:p w:rsidR="00BF015F" w:rsidRDefault="000C4108" w:rsidP="0049460A">
      <w:pPr>
        <w:pStyle w:val="Subtitle"/>
        <w:spacing w:line="276" w:lineRule="auto"/>
        <w:jc w:val="both"/>
        <w:rPr>
          <w:b w:val="0"/>
          <w:bCs w:val="0"/>
          <w:lang w:val="sq-AL"/>
        </w:rPr>
      </w:pPr>
      <w:r w:rsidRPr="00901CC5">
        <w:rPr>
          <w:b w:val="0"/>
          <w:bCs w:val="0"/>
          <w:lang w:val="sq-AL"/>
        </w:rPr>
        <w:t xml:space="preserve">Ky program përfaqëson rreth </w:t>
      </w:r>
      <w:r w:rsidR="00664E92" w:rsidRPr="00901CC5">
        <w:rPr>
          <w:b w:val="0"/>
          <w:bCs w:val="0"/>
          <w:lang w:val="sq-AL"/>
        </w:rPr>
        <w:t>8</w:t>
      </w:r>
      <w:r w:rsidR="00BF015F">
        <w:rPr>
          <w:b w:val="0"/>
          <w:bCs w:val="0"/>
          <w:lang w:val="sq-AL"/>
        </w:rPr>
        <w:t>5</w:t>
      </w:r>
      <w:r w:rsidR="00E4638B">
        <w:rPr>
          <w:b w:val="0"/>
          <w:bCs w:val="0"/>
          <w:lang w:val="sq-AL"/>
        </w:rPr>
        <w:t xml:space="preserve"> </w:t>
      </w:r>
      <w:r w:rsidRPr="00901CC5">
        <w:rPr>
          <w:b w:val="0"/>
          <w:bCs w:val="0"/>
          <w:lang w:val="sq-AL"/>
        </w:rPr>
        <w:t>për</w:t>
      </w:r>
      <w:r w:rsidR="00E4638B">
        <w:rPr>
          <w:b w:val="0"/>
          <w:bCs w:val="0"/>
          <w:lang w:val="sq-AL"/>
        </w:rPr>
        <w:t xml:space="preserve"> </w:t>
      </w:r>
      <w:r w:rsidRPr="00901CC5">
        <w:rPr>
          <w:b w:val="0"/>
          <w:bCs w:val="0"/>
          <w:lang w:val="sq-AL"/>
        </w:rPr>
        <w:t xml:space="preserve">qind të totalit të shpenzimeve </w:t>
      </w:r>
      <w:r w:rsidR="00A51FFE">
        <w:rPr>
          <w:b w:val="0"/>
          <w:bCs w:val="0"/>
          <w:lang w:val="sq-AL"/>
        </w:rPr>
        <w:t>12</w:t>
      </w:r>
      <w:r w:rsidR="00F03980" w:rsidRPr="00901CC5">
        <w:rPr>
          <w:b w:val="0"/>
          <w:bCs w:val="0"/>
          <w:lang w:val="sq-AL"/>
        </w:rPr>
        <w:t>-</w:t>
      </w:r>
      <w:r w:rsidR="00341FD3" w:rsidRPr="00901CC5">
        <w:rPr>
          <w:b w:val="0"/>
          <w:bCs w:val="0"/>
          <w:lang w:val="sq-AL"/>
        </w:rPr>
        <w:t xml:space="preserve">mujore </w:t>
      </w:r>
      <w:r w:rsidR="00BF015F">
        <w:rPr>
          <w:b w:val="0"/>
          <w:bCs w:val="0"/>
          <w:lang w:val="sq-AL"/>
        </w:rPr>
        <w:t xml:space="preserve">të këtij institucioni, ose </w:t>
      </w:r>
      <w:r w:rsidR="00A51FFE">
        <w:rPr>
          <w:b w:val="0"/>
          <w:bCs w:val="0"/>
          <w:lang w:val="sq-AL"/>
        </w:rPr>
        <w:t>rreth 2</w:t>
      </w:r>
      <w:r w:rsidR="00E4638B">
        <w:rPr>
          <w:b w:val="0"/>
          <w:bCs w:val="0"/>
          <w:lang w:val="sq-AL"/>
        </w:rPr>
        <w:t xml:space="preserve"> miliard</w:t>
      </w:r>
      <w:r w:rsidR="00BF015F">
        <w:rPr>
          <w:b w:val="0"/>
          <w:bCs w:val="0"/>
          <w:lang w:val="sq-AL"/>
        </w:rPr>
        <w:t xml:space="preserve"> lek. Sikurse evidentohet nga tabela e m</w:t>
      </w:r>
      <w:r w:rsidR="00D71428">
        <w:rPr>
          <w:b w:val="0"/>
          <w:bCs w:val="0"/>
          <w:lang w:val="sq-AL"/>
        </w:rPr>
        <w:t>ë</w:t>
      </w:r>
      <w:r w:rsidR="00BF015F">
        <w:rPr>
          <w:b w:val="0"/>
          <w:bCs w:val="0"/>
          <w:lang w:val="sq-AL"/>
        </w:rPr>
        <w:t>sip</w:t>
      </w:r>
      <w:r w:rsidR="00D71428">
        <w:rPr>
          <w:b w:val="0"/>
          <w:bCs w:val="0"/>
          <w:lang w:val="sq-AL"/>
        </w:rPr>
        <w:t>ë</w:t>
      </w:r>
      <w:r w:rsidR="00BF015F">
        <w:rPr>
          <w:b w:val="0"/>
          <w:bCs w:val="0"/>
          <w:lang w:val="sq-AL"/>
        </w:rPr>
        <w:t>rme, shpenzimet korente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BF015F">
        <w:rPr>
          <w:b w:val="0"/>
          <w:bCs w:val="0"/>
          <w:lang w:val="sq-AL"/>
        </w:rPr>
        <w:t xml:space="preserve"> </w:t>
      </w:r>
      <w:r w:rsidR="00A51FFE">
        <w:rPr>
          <w:b w:val="0"/>
          <w:bCs w:val="0"/>
          <w:lang w:val="sq-AL"/>
        </w:rPr>
        <w:t>97</w:t>
      </w:r>
      <w:r w:rsidR="00BF015F">
        <w:rPr>
          <w:b w:val="0"/>
          <w:bCs w:val="0"/>
          <w:lang w:val="sq-AL"/>
        </w:rPr>
        <w:t>%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shpenzimeve t</w:t>
      </w:r>
      <w:r w:rsidR="00D71428">
        <w:rPr>
          <w:b w:val="0"/>
          <w:bCs w:val="0"/>
          <w:lang w:val="sq-AL"/>
        </w:rPr>
        <w:t>ë</w:t>
      </w:r>
      <w:r w:rsidR="00BF015F">
        <w:rPr>
          <w:b w:val="0"/>
          <w:bCs w:val="0"/>
          <w:lang w:val="sq-AL"/>
        </w:rPr>
        <w:t xml:space="preserve"> planifikuara p</w:t>
      </w:r>
      <w:r w:rsidR="00D71428">
        <w:rPr>
          <w:b w:val="0"/>
          <w:bCs w:val="0"/>
          <w:lang w:val="sq-AL"/>
        </w:rPr>
        <w:t>ë</w:t>
      </w:r>
      <w:r w:rsidR="00BF015F">
        <w:rPr>
          <w:b w:val="0"/>
          <w:bCs w:val="0"/>
          <w:lang w:val="sq-AL"/>
        </w:rPr>
        <w:t>r vitin 2014 p</w:t>
      </w:r>
      <w:r w:rsidR="00D71428">
        <w:rPr>
          <w:b w:val="0"/>
          <w:bCs w:val="0"/>
          <w:lang w:val="sq-AL"/>
        </w:rPr>
        <w:t>ë</w:t>
      </w:r>
      <w:r w:rsidR="00BF015F">
        <w:rPr>
          <w:b w:val="0"/>
          <w:bCs w:val="0"/>
          <w:lang w:val="sq-AL"/>
        </w:rPr>
        <w:t>r k</w:t>
      </w:r>
      <w:r w:rsidR="00D71428">
        <w:rPr>
          <w:b w:val="0"/>
          <w:bCs w:val="0"/>
          <w:lang w:val="sq-AL"/>
        </w:rPr>
        <w:t>ë</w:t>
      </w:r>
      <w:r w:rsidR="00BF015F">
        <w:rPr>
          <w:b w:val="0"/>
          <w:bCs w:val="0"/>
          <w:lang w:val="sq-AL"/>
        </w:rPr>
        <w:t>t</w:t>
      </w:r>
      <w:r w:rsidR="00D71428">
        <w:rPr>
          <w:b w:val="0"/>
          <w:bCs w:val="0"/>
          <w:lang w:val="sq-AL"/>
        </w:rPr>
        <w:t>ë</w:t>
      </w:r>
      <w:r w:rsidR="00BF015F">
        <w:rPr>
          <w:b w:val="0"/>
          <w:bCs w:val="0"/>
          <w:lang w:val="sq-AL"/>
        </w:rPr>
        <w:t xml:space="preserve"> program buxhetor, por edhe t</w:t>
      </w:r>
      <w:r w:rsidR="00D71428">
        <w:rPr>
          <w:b w:val="0"/>
          <w:bCs w:val="0"/>
          <w:lang w:val="sq-AL"/>
        </w:rPr>
        <w:t>ë</w:t>
      </w:r>
      <w:r w:rsidR="00BF015F">
        <w:rPr>
          <w:b w:val="0"/>
          <w:bCs w:val="0"/>
          <w:lang w:val="sq-AL"/>
        </w:rPr>
        <w:t xml:space="preserve"> shpenzimeve faktike. Shpenzimet p</w:t>
      </w:r>
      <w:r w:rsidR="00D71428">
        <w:rPr>
          <w:b w:val="0"/>
          <w:bCs w:val="0"/>
          <w:lang w:val="sq-AL"/>
        </w:rPr>
        <w:t>ë</w:t>
      </w:r>
      <w:r w:rsidR="00BF015F">
        <w:rPr>
          <w:b w:val="0"/>
          <w:bCs w:val="0"/>
          <w:lang w:val="sq-AL"/>
        </w:rPr>
        <w:t>r personelin p</w:t>
      </w:r>
      <w:r w:rsidR="00D71428">
        <w:rPr>
          <w:b w:val="0"/>
          <w:bCs w:val="0"/>
          <w:lang w:val="sq-AL"/>
        </w:rPr>
        <w:t>ë</w:t>
      </w:r>
      <w:r w:rsidR="00BF015F">
        <w:rPr>
          <w:b w:val="0"/>
          <w:bCs w:val="0"/>
          <w:lang w:val="sq-AL"/>
        </w:rPr>
        <w:t>rb</w:t>
      </w:r>
      <w:r w:rsidR="00D71428">
        <w:rPr>
          <w:b w:val="0"/>
          <w:bCs w:val="0"/>
          <w:lang w:val="sq-AL"/>
        </w:rPr>
        <w:t>ë</w:t>
      </w:r>
      <w:r w:rsidR="00BF015F">
        <w:rPr>
          <w:b w:val="0"/>
          <w:bCs w:val="0"/>
          <w:lang w:val="sq-AL"/>
        </w:rPr>
        <w:t>jn</w:t>
      </w:r>
      <w:r w:rsidR="00D71428">
        <w:rPr>
          <w:b w:val="0"/>
          <w:bCs w:val="0"/>
          <w:lang w:val="sq-AL"/>
        </w:rPr>
        <w:t>ë</w:t>
      </w:r>
      <w:r w:rsidR="00BF015F">
        <w:rPr>
          <w:b w:val="0"/>
          <w:bCs w:val="0"/>
          <w:lang w:val="sq-AL"/>
        </w:rPr>
        <w:t xml:space="preserve"> </w:t>
      </w:r>
      <w:r w:rsidR="00A51FFE">
        <w:rPr>
          <w:b w:val="0"/>
          <w:bCs w:val="0"/>
          <w:lang w:val="sq-AL"/>
        </w:rPr>
        <w:t>30.5%</w:t>
      </w:r>
      <w:r w:rsidR="00BF015F">
        <w:rPr>
          <w:b w:val="0"/>
          <w:bCs w:val="0"/>
          <w:lang w:val="sq-AL"/>
        </w:rPr>
        <w:t xml:space="preserve"> t</w:t>
      </w:r>
      <w:r w:rsidR="00D71428">
        <w:rPr>
          <w:b w:val="0"/>
          <w:bCs w:val="0"/>
          <w:lang w:val="sq-AL"/>
        </w:rPr>
        <w:t>ë</w:t>
      </w:r>
      <w:r w:rsidR="00BF015F">
        <w:rPr>
          <w:b w:val="0"/>
          <w:bCs w:val="0"/>
          <w:lang w:val="sq-AL"/>
        </w:rPr>
        <w:t xml:space="preserve"> totalit t</w:t>
      </w:r>
      <w:r w:rsidR="00D71428">
        <w:rPr>
          <w:b w:val="0"/>
          <w:bCs w:val="0"/>
          <w:lang w:val="sq-AL"/>
        </w:rPr>
        <w:t>ë</w:t>
      </w:r>
      <w:r w:rsidR="00BF015F">
        <w:rPr>
          <w:b w:val="0"/>
          <w:bCs w:val="0"/>
          <w:lang w:val="sq-AL"/>
        </w:rPr>
        <w:t xml:space="preserve"> planit t</w:t>
      </w:r>
      <w:r w:rsidR="00D71428">
        <w:rPr>
          <w:b w:val="0"/>
          <w:bCs w:val="0"/>
          <w:lang w:val="sq-AL"/>
        </w:rPr>
        <w:t>ë</w:t>
      </w:r>
      <w:r w:rsidR="00BF015F">
        <w:rPr>
          <w:b w:val="0"/>
          <w:bCs w:val="0"/>
          <w:lang w:val="sq-AL"/>
        </w:rPr>
        <w:t xml:space="preserve"> programit, nd</w:t>
      </w:r>
      <w:r w:rsidR="00D71428">
        <w:rPr>
          <w:b w:val="0"/>
          <w:bCs w:val="0"/>
          <w:lang w:val="sq-AL"/>
        </w:rPr>
        <w:t>ë</w:t>
      </w:r>
      <w:r w:rsidR="00BF015F">
        <w:rPr>
          <w:b w:val="0"/>
          <w:bCs w:val="0"/>
          <w:lang w:val="sq-AL"/>
        </w:rPr>
        <w:t>rkoh</w:t>
      </w:r>
      <w:r w:rsidR="00D71428">
        <w:rPr>
          <w:b w:val="0"/>
          <w:bCs w:val="0"/>
          <w:lang w:val="sq-AL"/>
        </w:rPr>
        <w:t>ë</w:t>
      </w:r>
      <w:r w:rsidR="00BF015F">
        <w:rPr>
          <w:b w:val="0"/>
          <w:bCs w:val="0"/>
          <w:lang w:val="sq-AL"/>
        </w:rPr>
        <w:t xml:space="preserve"> q</w:t>
      </w:r>
      <w:r w:rsidR="00D71428">
        <w:rPr>
          <w:b w:val="0"/>
          <w:bCs w:val="0"/>
          <w:lang w:val="sq-AL"/>
        </w:rPr>
        <w:t>ë</w:t>
      </w:r>
      <w:r w:rsidR="00BF015F">
        <w:rPr>
          <w:b w:val="0"/>
          <w:bCs w:val="0"/>
          <w:lang w:val="sq-AL"/>
        </w:rPr>
        <w:t xml:space="preserve"> shpenzimet e tjera operative p</w:t>
      </w:r>
      <w:r w:rsidR="00D71428">
        <w:rPr>
          <w:b w:val="0"/>
          <w:bCs w:val="0"/>
          <w:lang w:val="sq-AL"/>
        </w:rPr>
        <w:t>ë</w:t>
      </w:r>
      <w:r w:rsidR="00BF015F">
        <w:rPr>
          <w:b w:val="0"/>
          <w:bCs w:val="0"/>
          <w:lang w:val="sq-AL"/>
        </w:rPr>
        <w:t>rbj</w:t>
      </w:r>
      <w:r w:rsidR="00D71428">
        <w:rPr>
          <w:b w:val="0"/>
          <w:bCs w:val="0"/>
          <w:lang w:val="sq-AL"/>
        </w:rPr>
        <w:t>ë</w:t>
      </w:r>
      <w:r w:rsidR="00BF015F">
        <w:rPr>
          <w:b w:val="0"/>
          <w:bCs w:val="0"/>
          <w:lang w:val="sq-AL"/>
        </w:rPr>
        <w:t>n</w:t>
      </w:r>
      <w:r w:rsidR="00D71428">
        <w:rPr>
          <w:b w:val="0"/>
          <w:bCs w:val="0"/>
          <w:lang w:val="sq-AL"/>
        </w:rPr>
        <w:t>ë</w:t>
      </w:r>
      <w:r w:rsidR="00BF015F">
        <w:rPr>
          <w:b w:val="0"/>
          <w:bCs w:val="0"/>
          <w:lang w:val="sq-AL"/>
        </w:rPr>
        <w:t xml:space="preserve"> pjes</w:t>
      </w:r>
      <w:r w:rsidR="00D71428">
        <w:rPr>
          <w:b w:val="0"/>
          <w:bCs w:val="0"/>
          <w:lang w:val="sq-AL"/>
        </w:rPr>
        <w:t>ë</w:t>
      </w:r>
      <w:r w:rsidR="00BF015F">
        <w:rPr>
          <w:b w:val="0"/>
          <w:bCs w:val="0"/>
          <w:lang w:val="sq-AL"/>
        </w:rPr>
        <w:t>n tjet</w:t>
      </w:r>
      <w:r w:rsidR="00D71428">
        <w:rPr>
          <w:b w:val="0"/>
          <w:bCs w:val="0"/>
          <w:lang w:val="sq-AL"/>
        </w:rPr>
        <w:t>ë</w:t>
      </w:r>
      <w:r w:rsidR="00BF015F">
        <w:rPr>
          <w:b w:val="0"/>
          <w:bCs w:val="0"/>
          <w:lang w:val="sq-AL"/>
        </w:rPr>
        <w:t xml:space="preserve">r prej rreth </w:t>
      </w:r>
      <w:r w:rsidR="00A51FFE">
        <w:rPr>
          <w:b w:val="0"/>
          <w:bCs w:val="0"/>
          <w:lang w:val="sq-AL"/>
        </w:rPr>
        <w:t>66.5</w:t>
      </w:r>
      <w:r w:rsidR="00BF015F">
        <w:rPr>
          <w:b w:val="0"/>
          <w:bCs w:val="0"/>
          <w:lang w:val="sq-AL"/>
        </w:rPr>
        <w:t xml:space="preserve">%. Shpenzimet kapitale, </w:t>
      </w:r>
      <w:r w:rsidR="00A51FFE">
        <w:rPr>
          <w:b w:val="0"/>
          <w:bCs w:val="0"/>
          <w:lang w:val="sq-AL"/>
        </w:rPr>
        <w:t>p</w:t>
      </w:r>
      <w:r w:rsidR="00C877EC">
        <w:rPr>
          <w:b w:val="0"/>
          <w:bCs w:val="0"/>
          <w:lang w:val="sq-AL"/>
        </w:rPr>
        <w:t>ë</w:t>
      </w:r>
      <w:r w:rsidR="00A51FFE">
        <w:rPr>
          <w:b w:val="0"/>
          <w:bCs w:val="0"/>
          <w:lang w:val="sq-AL"/>
        </w:rPr>
        <w:t>rb</w:t>
      </w:r>
      <w:r w:rsidR="00C877EC">
        <w:rPr>
          <w:b w:val="0"/>
          <w:bCs w:val="0"/>
          <w:lang w:val="sq-AL"/>
        </w:rPr>
        <w:t>ë</w:t>
      </w:r>
      <w:r w:rsidR="00A51FFE">
        <w:rPr>
          <w:b w:val="0"/>
          <w:bCs w:val="0"/>
          <w:lang w:val="sq-AL"/>
        </w:rPr>
        <w:t>jn</w:t>
      </w:r>
      <w:r w:rsidR="00C877EC">
        <w:rPr>
          <w:b w:val="0"/>
          <w:bCs w:val="0"/>
          <w:lang w:val="sq-AL"/>
        </w:rPr>
        <w:t>ë</w:t>
      </w:r>
      <w:r w:rsidR="00A51FFE">
        <w:rPr>
          <w:b w:val="0"/>
          <w:bCs w:val="0"/>
          <w:lang w:val="sq-AL"/>
        </w:rPr>
        <w:t xml:space="preserve"> vet</w:t>
      </w:r>
      <w:r w:rsidR="00C877EC">
        <w:rPr>
          <w:b w:val="0"/>
          <w:bCs w:val="0"/>
          <w:lang w:val="sq-AL"/>
        </w:rPr>
        <w:t>ë</w:t>
      </w:r>
      <w:r w:rsidR="00A51FFE">
        <w:rPr>
          <w:b w:val="0"/>
          <w:bCs w:val="0"/>
          <w:lang w:val="sq-AL"/>
        </w:rPr>
        <w:t>m</w:t>
      </w:r>
      <w:r w:rsidR="00BF015F">
        <w:rPr>
          <w:b w:val="0"/>
          <w:bCs w:val="0"/>
          <w:lang w:val="sq-AL"/>
        </w:rPr>
        <w:t xml:space="preserve"> </w:t>
      </w:r>
      <w:r w:rsidR="00A51FFE">
        <w:rPr>
          <w:b w:val="0"/>
          <w:bCs w:val="0"/>
          <w:lang w:val="sq-AL"/>
        </w:rPr>
        <w:t>3</w:t>
      </w:r>
      <w:r w:rsidR="00BF015F">
        <w:rPr>
          <w:b w:val="0"/>
          <w:bCs w:val="0"/>
          <w:lang w:val="sq-AL"/>
        </w:rPr>
        <w:t>% t</w:t>
      </w:r>
      <w:r w:rsidR="00D71428">
        <w:rPr>
          <w:b w:val="0"/>
          <w:bCs w:val="0"/>
          <w:lang w:val="sq-AL"/>
        </w:rPr>
        <w:t>ë</w:t>
      </w:r>
      <w:r w:rsidR="00BF015F">
        <w:rPr>
          <w:b w:val="0"/>
          <w:bCs w:val="0"/>
          <w:lang w:val="sq-AL"/>
        </w:rPr>
        <w:t xml:space="preserve"> buxhetit t</w:t>
      </w:r>
      <w:r w:rsidR="00D71428">
        <w:rPr>
          <w:b w:val="0"/>
          <w:bCs w:val="0"/>
          <w:lang w:val="sq-AL"/>
        </w:rPr>
        <w:t>ë</w:t>
      </w:r>
      <w:r w:rsidR="00BF015F">
        <w:rPr>
          <w:b w:val="0"/>
          <w:bCs w:val="0"/>
          <w:lang w:val="sq-AL"/>
        </w:rPr>
        <w:t xml:space="preserve"> mira</w:t>
      </w:r>
      <w:r w:rsidR="00E4638B">
        <w:rPr>
          <w:b w:val="0"/>
          <w:bCs w:val="0"/>
          <w:lang w:val="sq-AL"/>
        </w:rPr>
        <w:t>tuar</w:t>
      </w:r>
      <w:r w:rsidR="00A51FFE">
        <w:rPr>
          <w:b w:val="0"/>
          <w:bCs w:val="0"/>
          <w:lang w:val="sq-AL"/>
        </w:rPr>
        <w:t>, dhe pavarsisht vler</w:t>
      </w:r>
      <w:r w:rsidR="00C877EC">
        <w:rPr>
          <w:b w:val="0"/>
          <w:bCs w:val="0"/>
          <w:lang w:val="sq-AL"/>
        </w:rPr>
        <w:t>ë</w:t>
      </w:r>
      <w:r w:rsidR="00A51FFE">
        <w:rPr>
          <w:b w:val="0"/>
          <w:bCs w:val="0"/>
          <w:lang w:val="sq-AL"/>
        </w:rPr>
        <w:t xml:space="preserve">s </w:t>
      </w:r>
      <w:r w:rsidR="00E4638B">
        <w:rPr>
          <w:b w:val="0"/>
          <w:bCs w:val="0"/>
          <w:lang w:val="sq-AL"/>
        </w:rPr>
        <w:t>s</w:t>
      </w:r>
      <w:r w:rsidR="0049460A">
        <w:rPr>
          <w:b w:val="0"/>
          <w:bCs w:val="0"/>
          <w:lang w:val="sq-AL"/>
        </w:rPr>
        <w:t>ë</w:t>
      </w:r>
      <w:r w:rsidR="00E4638B">
        <w:rPr>
          <w:b w:val="0"/>
          <w:bCs w:val="0"/>
          <w:lang w:val="sq-AL"/>
        </w:rPr>
        <w:t xml:space="preserve"> ul</w:t>
      </w:r>
      <w:r w:rsidR="0049460A">
        <w:rPr>
          <w:b w:val="0"/>
          <w:bCs w:val="0"/>
          <w:lang w:val="sq-AL"/>
        </w:rPr>
        <w:t>ë</w:t>
      </w:r>
      <w:r w:rsidR="00A51FFE">
        <w:rPr>
          <w:b w:val="0"/>
          <w:bCs w:val="0"/>
          <w:lang w:val="sq-AL"/>
        </w:rPr>
        <w:t xml:space="preserve">t </w:t>
      </w:r>
      <w:r w:rsidR="00E4638B">
        <w:rPr>
          <w:b w:val="0"/>
          <w:bCs w:val="0"/>
          <w:lang w:val="sq-AL"/>
        </w:rPr>
        <w:t>n</w:t>
      </w:r>
      <w:r w:rsidR="0049460A">
        <w:rPr>
          <w:b w:val="0"/>
          <w:bCs w:val="0"/>
          <w:lang w:val="sq-AL"/>
        </w:rPr>
        <w:t>ë</w:t>
      </w:r>
      <w:r w:rsidR="00E4638B">
        <w:rPr>
          <w:b w:val="0"/>
          <w:bCs w:val="0"/>
          <w:lang w:val="sq-AL"/>
        </w:rPr>
        <w:t xml:space="preserve"> krahasim me shpenzimet korente, ato paraqesin nj</w:t>
      </w:r>
      <w:r w:rsidR="0049460A">
        <w:rPr>
          <w:b w:val="0"/>
          <w:bCs w:val="0"/>
          <w:lang w:val="sq-AL"/>
        </w:rPr>
        <w:t>ë</w:t>
      </w:r>
      <w:r w:rsidR="00E4638B">
        <w:rPr>
          <w:b w:val="0"/>
          <w:bCs w:val="0"/>
          <w:lang w:val="sq-AL"/>
        </w:rPr>
        <w:t xml:space="preserve"> nivel realizimi prej 100% t</w:t>
      </w:r>
      <w:r w:rsidR="0049460A">
        <w:rPr>
          <w:b w:val="0"/>
          <w:bCs w:val="0"/>
          <w:lang w:val="sq-AL"/>
        </w:rPr>
        <w:t>ë</w:t>
      </w:r>
      <w:r w:rsidR="00E4638B">
        <w:rPr>
          <w:b w:val="0"/>
          <w:bCs w:val="0"/>
          <w:lang w:val="sq-AL"/>
        </w:rPr>
        <w:t xml:space="preserve"> planit vjetor.</w:t>
      </w:r>
      <w:r w:rsidR="0060759C">
        <w:rPr>
          <w:b w:val="0"/>
          <w:bCs w:val="0"/>
          <w:lang w:val="sq-AL"/>
        </w:rPr>
        <w:t xml:space="preserve"> </w:t>
      </w:r>
      <w:r w:rsidR="00BF015F">
        <w:rPr>
          <w:b w:val="0"/>
          <w:bCs w:val="0"/>
          <w:lang w:val="sq-AL"/>
        </w:rPr>
        <w:t>N</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r</w:t>
      </w:r>
      <w:r w:rsidR="00D71428">
        <w:rPr>
          <w:b w:val="0"/>
          <w:bCs w:val="0"/>
          <w:lang w:val="sq-AL"/>
        </w:rPr>
        <w:t>ë</w:t>
      </w:r>
      <w:r w:rsidR="00BF015F">
        <w:rPr>
          <w:b w:val="0"/>
          <w:bCs w:val="0"/>
          <w:lang w:val="sq-AL"/>
        </w:rPr>
        <w:t>si, programi paraqet nj</w:t>
      </w:r>
      <w:r w:rsidR="00D71428">
        <w:rPr>
          <w:b w:val="0"/>
          <w:bCs w:val="0"/>
          <w:lang w:val="sq-AL"/>
        </w:rPr>
        <w:t>ë</w:t>
      </w:r>
      <w:r w:rsidR="00BF015F">
        <w:rPr>
          <w:b w:val="0"/>
          <w:bCs w:val="0"/>
          <w:lang w:val="sq-AL"/>
        </w:rPr>
        <w:t xml:space="preserve"> performanc</w:t>
      </w:r>
      <w:r w:rsidR="00D71428">
        <w:rPr>
          <w:b w:val="0"/>
          <w:bCs w:val="0"/>
          <w:lang w:val="sq-AL"/>
        </w:rPr>
        <w:t>ë</w:t>
      </w:r>
      <w:r w:rsidR="00BF015F">
        <w:rPr>
          <w:b w:val="0"/>
          <w:bCs w:val="0"/>
          <w:lang w:val="sq-AL"/>
        </w:rPr>
        <w:t xml:space="preserve"> t</w:t>
      </w:r>
      <w:r w:rsidR="00D71428">
        <w:rPr>
          <w:b w:val="0"/>
          <w:bCs w:val="0"/>
          <w:lang w:val="sq-AL"/>
        </w:rPr>
        <w:t>ë</w:t>
      </w:r>
      <w:r w:rsidR="00BF015F">
        <w:rPr>
          <w:b w:val="0"/>
          <w:bCs w:val="0"/>
          <w:lang w:val="sq-AL"/>
        </w:rPr>
        <w:t xml:space="preserve"> </w:t>
      </w:r>
      <w:r w:rsidR="00A51FFE">
        <w:rPr>
          <w:b w:val="0"/>
          <w:bCs w:val="0"/>
          <w:lang w:val="sq-AL"/>
        </w:rPr>
        <w:t>shum</w:t>
      </w:r>
      <w:r w:rsidR="00C877EC">
        <w:rPr>
          <w:b w:val="0"/>
          <w:bCs w:val="0"/>
          <w:lang w:val="sq-AL"/>
        </w:rPr>
        <w:t>ë</w:t>
      </w:r>
      <w:r w:rsidR="00A51FFE">
        <w:rPr>
          <w:b w:val="0"/>
          <w:bCs w:val="0"/>
          <w:lang w:val="sq-AL"/>
        </w:rPr>
        <w:t xml:space="preserve"> t</w:t>
      </w:r>
      <w:r w:rsidR="00C877EC">
        <w:rPr>
          <w:b w:val="0"/>
          <w:bCs w:val="0"/>
          <w:lang w:val="sq-AL"/>
        </w:rPr>
        <w:t>ë</w:t>
      </w:r>
      <w:r w:rsidR="00A51FFE">
        <w:rPr>
          <w:b w:val="0"/>
          <w:bCs w:val="0"/>
          <w:lang w:val="sq-AL"/>
        </w:rPr>
        <w:t xml:space="preserve"> mir</w:t>
      </w:r>
      <w:r w:rsidR="00C877EC">
        <w:rPr>
          <w:b w:val="0"/>
          <w:bCs w:val="0"/>
          <w:lang w:val="sq-AL"/>
        </w:rPr>
        <w:t>ë</w:t>
      </w:r>
      <w:r w:rsidR="00BF015F">
        <w:rPr>
          <w:b w:val="0"/>
          <w:bCs w:val="0"/>
          <w:lang w:val="sq-AL"/>
        </w:rPr>
        <w:t xml:space="preserve"> prej </w:t>
      </w:r>
      <w:r w:rsidR="00A51FFE">
        <w:rPr>
          <w:b w:val="0"/>
          <w:bCs w:val="0"/>
          <w:lang w:val="sq-AL"/>
        </w:rPr>
        <w:t>100</w:t>
      </w:r>
      <w:r w:rsidR="00BF015F">
        <w:rPr>
          <w:b w:val="0"/>
          <w:bCs w:val="0"/>
          <w:lang w:val="sq-AL"/>
        </w:rPr>
        <w:t>% n</w:t>
      </w:r>
      <w:r w:rsidR="00D71428">
        <w:rPr>
          <w:b w:val="0"/>
          <w:bCs w:val="0"/>
          <w:lang w:val="sq-AL"/>
        </w:rPr>
        <w:t>ë</w:t>
      </w:r>
      <w:r w:rsidR="00BF015F">
        <w:rPr>
          <w:b w:val="0"/>
          <w:bCs w:val="0"/>
          <w:lang w:val="sq-AL"/>
        </w:rPr>
        <w:t xml:space="preserve"> terma vjetore. </w:t>
      </w:r>
    </w:p>
    <w:p w:rsidR="00BF015F" w:rsidRDefault="00BF015F" w:rsidP="0049460A">
      <w:pPr>
        <w:pStyle w:val="Subtitle"/>
        <w:spacing w:line="276" w:lineRule="auto"/>
        <w:jc w:val="both"/>
        <w:rPr>
          <w:b w:val="0"/>
          <w:bCs w:val="0"/>
          <w:lang w:val="sq-AL"/>
        </w:rPr>
      </w:pPr>
    </w:p>
    <w:p w:rsidR="00F03980" w:rsidRDefault="000C4108" w:rsidP="0049460A">
      <w:pPr>
        <w:pStyle w:val="Subtitle"/>
        <w:spacing w:line="276" w:lineRule="auto"/>
        <w:jc w:val="both"/>
        <w:rPr>
          <w:b w:val="0"/>
          <w:bCs w:val="0"/>
          <w:lang w:val="sq-AL"/>
        </w:rPr>
      </w:pPr>
      <w:r w:rsidRPr="00EF3EF8">
        <w:rPr>
          <w:b w:val="0"/>
          <w:bCs w:val="0"/>
          <w:lang w:val="sq-AL"/>
        </w:rPr>
        <w:t>Për vitin 201</w:t>
      </w:r>
      <w:r w:rsidR="00341FD3" w:rsidRPr="00EF3EF8">
        <w:rPr>
          <w:b w:val="0"/>
          <w:bCs w:val="0"/>
          <w:lang w:val="sq-AL"/>
        </w:rPr>
        <w:t>4</w:t>
      </w:r>
      <w:r w:rsidRPr="00EF3EF8">
        <w:rPr>
          <w:b w:val="0"/>
          <w:bCs w:val="0"/>
          <w:lang w:val="sq-AL"/>
        </w:rPr>
        <w:t xml:space="preserve"> në këtë program janë parashikuar </w:t>
      </w:r>
      <w:r w:rsidR="00EC2830" w:rsidRPr="00EF3EF8">
        <w:rPr>
          <w:b w:val="0"/>
          <w:bCs w:val="0"/>
          <w:lang w:val="sq-AL"/>
        </w:rPr>
        <w:t xml:space="preserve">6 </w:t>
      </w:r>
      <w:r w:rsidRPr="00EF3EF8">
        <w:rPr>
          <w:b w:val="0"/>
          <w:bCs w:val="0"/>
          <w:lang w:val="sq-AL"/>
        </w:rPr>
        <w:t>produkte</w:t>
      </w:r>
      <w:r w:rsidR="00CD6B9E" w:rsidRPr="00EF3EF8">
        <w:rPr>
          <w:b w:val="0"/>
          <w:bCs w:val="0"/>
          <w:lang w:val="sq-AL"/>
        </w:rPr>
        <w:t xml:space="preserve"> buxhetore t</w:t>
      </w:r>
      <w:r w:rsidR="00EF3EF8" w:rsidRPr="00EF3EF8">
        <w:rPr>
          <w:b w:val="0"/>
          <w:bCs w:val="0"/>
          <w:lang w:val="sq-AL"/>
        </w:rPr>
        <w:t>ë</w:t>
      </w:r>
      <w:r w:rsidR="00CD6B9E" w:rsidRPr="00EF3EF8">
        <w:rPr>
          <w:b w:val="0"/>
          <w:bCs w:val="0"/>
          <w:lang w:val="sq-AL"/>
        </w:rPr>
        <w:t xml:space="preserve"> cilat jan</w:t>
      </w:r>
      <w:r w:rsidR="00EF3EF8" w:rsidRPr="00EF3EF8">
        <w:rPr>
          <w:b w:val="0"/>
          <w:bCs w:val="0"/>
          <w:lang w:val="sq-AL"/>
        </w:rPr>
        <w:t>ë</w:t>
      </w:r>
      <w:r w:rsidR="00CD6B9E" w:rsidRPr="00EF3EF8">
        <w:rPr>
          <w:b w:val="0"/>
          <w:bCs w:val="0"/>
          <w:lang w:val="sq-AL"/>
        </w:rPr>
        <w:t xml:space="preserve"> realizuar plot</w:t>
      </w:r>
      <w:r w:rsidR="00EF3EF8" w:rsidRPr="00EF3EF8">
        <w:rPr>
          <w:b w:val="0"/>
          <w:bCs w:val="0"/>
          <w:lang w:val="sq-AL"/>
        </w:rPr>
        <w:t>ë</w:t>
      </w:r>
      <w:r w:rsidR="00CD6B9E" w:rsidRPr="00EF3EF8">
        <w:rPr>
          <w:b w:val="0"/>
          <w:bCs w:val="0"/>
          <w:lang w:val="sq-AL"/>
        </w:rPr>
        <w:t>sisht, n</w:t>
      </w:r>
      <w:r w:rsidR="00EF3EF8" w:rsidRPr="00EF3EF8">
        <w:rPr>
          <w:b w:val="0"/>
          <w:bCs w:val="0"/>
          <w:lang w:val="sq-AL"/>
        </w:rPr>
        <w:t>ë</w:t>
      </w:r>
      <w:r w:rsidR="00CD6B9E" w:rsidRPr="00EF3EF8">
        <w:rPr>
          <w:b w:val="0"/>
          <w:bCs w:val="0"/>
          <w:lang w:val="sq-AL"/>
        </w:rPr>
        <w:t xml:space="preserve"> terma sasiore dhe n</w:t>
      </w:r>
      <w:r w:rsidR="00EF3EF8" w:rsidRPr="00EF3EF8">
        <w:rPr>
          <w:b w:val="0"/>
          <w:bCs w:val="0"/>
          <w:lang w:val="sq-AL"/>
        </w:rPr>
        <w:t>ë</w:t>
      </w:r>
      <w:r w:rsidR="00CD6B9E" w:rsidRPr="00EF3EF8">
        <w:rPr>
          <w:b w:val="0"/>
          <w:bCs w:val="0"/>
          <w:lang w:val="sq-AL"/>
        </w:rPr>
        <w:t xml:space="preserve"> terma t</w:t>
      </w:r>
      <w:r w:rsidR="00EF3EF8" w:rsidRPr="00EF3EF8">
        <w:rPr>
          <w:b w:val="0"/>
          <w:bCs w:val="0"/>
          <w:lang w:val="sq-AL"/>
        </w:rPr>
        <w:t>ë</w:t>
      </w:r>
      <w:r w:rsidR="00CD6B9E" w:rsidRPr="00EF3EF8">
        <w:rPr>
          <w:b w:val="0"/>
          <w:bCs w:val="0"/>
          <w:lang w:val="sq-AL"/>
        </w:rPr>
        <w:t xml:space="preserve"> vler</w:t>
      </w:r>
      <w:r w:rsidR="00EF3EF8" w:rsidRPr="00EF3EF8">
        <w:rPr>
          <w:b w:val="0"/>
          <w:bCs w:val="0"/>
          <w:lang w:val="sq-AL"/>
        </w:rPr>
        <w:t>ë</w:t>
      </w:r>
      <w:r w:rsidR="00CD6B9E" w:rsidRPr="00EF3EF8">
        <w:rPr>
          <w:b w:val="0"/>
          <w:bCs w:val="0"/>
          <w:lang w:val="sq-AL"/>
        </w:rPr>
        <w:t xml:space="preserve">s. </w:t>
      </w:r>
    </w:p>
    <w:p w:rsidR="000C4108" w:rsidRDefault="000C4108" w:rsidP="0049460A">
      <w:pPr>
        <w:pStyle w:val="Subtitle"/>
        <w:spacing w:line="276" w:lineRule="auto"/>
        <w:ind w:left="720"/>
        <w:jc w:val="both"/>
        <w:rPr>
          <w:lang w:val="sq-AL"/>
        </w:rPr>
      </w:pPr>
    </w:p>
    <w:p w:rsidR="000C4108" w:rsidRPr="00901CC5" w:rsidRDefault="000C4108" w:rsidP="0049460A">
      <w:pPr>
        <w:pStyle w:val="Subtitle"/>
        <w:numPr>
          <w:ilvl w:val="0"/>
          <w:numId w:val="3"/>
        </w:numPr>
        <w:spacing w:line="276" w:lineRule="auto"/>
        <w:jc w:val="both"/>
        <w:rPr>
          <w:bCs w:val="0"/>
          <w:lang w:val="sq-AL"/>
        </w:rPr>
      </w:pPr>
      <w:r w:rsidRPr="00901CC5">
        <w:rPr>
          <w:bCs w:val="0"/>
          <w:lang w:val="sq-AL"/>
        </w:rPr>
        <w:t>Programi “Aktiviteti diplomatik dhe konsullor i MPJ”</w:t>
      </w:r>
    </w:p>
    <w:p w:rsidR="000C4108" w:rsidRDefault="000C4108" w:rsidP="0049460A">
      <w:pPr>
        <w:pStyle w:val="Subtitle"/>
        <w:spacing w:line="276" w:lineRule="auto"/>
        <w:jc w:val="both"/>
        <w:rPr>
          <w:b w:val="0"/>
          <w:bCs w:val="0"/>
          <w:lang w:val="sq-AL"/>
        </w:rPr>
      </w:pPr>
    </w:p>
    <w:p w:rsidR="00B138B1" w:rsidRPr="00B138B1" w:rsidRDefault="00B138B1" w:rsidP="0049460A">
      <w:pPr>
        <w:spacing w:line="276" w:lineRule="auto"/>
        <w:jc w:val="both"/>
        <w:rPr>
          <w:rFonts w:ascii="Times New Roman" w:hAnsi="Times New Roman"/>
          <w:sz w:val="24"/>
          <w:lang w:val="sq-AL"/>
        </w:rPr>
      </w:pPr>
      <w:r w:rsidRPr="00B138B1">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901CC5" w:rsidRDefault="00B138B1" w:rsidP="0049460A">
      <w:pPr>
        <w:pStyle w:val="Subtitle"/>
        <w:spacing w:line="276" w:lineRule="auto"/>
        <w:jc w:val="both"/>
        <w:rPr>
          <w:b w:val="0"/>
          <w:bCs w:val="0"/>
          <w:lang w:val="sq-AL"/>
        </w:rPr>
      </w:pPr>
    </w:p>
    <w:p w:rsidR="00B138B1" w:rsidRDefault="000C4108" w:rsidP="0049460A">
      <w:pPr>
        <w:pStyle w:val="Subtitle"/>
        <w:spacing w:line="276" w:lineRule="auto"/>
        <w:jc w:val="both"/>
        <w:rPr>
          <w:b w:val="0"/>
          <w:bCs w:val="0"/>
          <w:lang w:val="sq-AL"/>
        </w:rPr>
      </w:pPr>
      <w:r w:rsidRPr="00901CC5">
        <w:rPr>
          <w:b w:val="0"/>
          <w:bCs w:val="0"/>
          <w:lang w:val="sq-AL"/>
        </w:rPr>
        <w:t xml:space="preserve">Krahasuar me </w:t>
      </w:r>
      <w:r w:rsidR="00664E92" w:rsidRPr="00901CC5">
        <w:rPr>
          <w:b w:val="0"/>
          <w:bCs w:val="0"/>
          <w:lang w:val="sq-AL"/>
        </w:rPr>
        <w:t xml:space="preserve">zërat e </w:t>
      </w:r>
      <w:r w:rsidR="00912C57" w:rsidRPr="00901CC5">
        <w:rPr>
          <w:b w:val="0"/>
          <w:bCs w:val="0"/>
          <w:lang w:val="sq-AL"/>
        </w:rPr>
        <w:t>planit</w:t>
      </w:r>
      <w:r w:rsidRPr="00901CC5">
        <w:rPr>
          <w:b w:val="0"/>
          <w:bCs w:val="0"/>
          <w:lang w:val="sq-AL"/>
        </w:rPr>
        <w:t xml:space="preserve"> vjetor, realizimi i shpenzimeve në këtë program, i cili përfaqëson rreth </w:t>
      </w:r>
      <w:r w:rsidR="00410C2B">
        <w:rPr>
          <w:b w:val="0"/>
          <w:bCs w:val="0"/>
          <w:lang w:val="sq-AL"/>
        </w:rPr>
        <w:t>9.3</w:t>
      </w:r>
      <w:r w:rsidRPr="00901CC5">
        <w:rPr>
          <w:b w:val="0"/>
          <w:bCs w:val="0"/>
          <w:lang w:val="sq-AL"/>
        </w:rPr>
        <w:t xml:space="preserve"> përqind të totalit të shpenzimeve</w:t>
      </w:r>
      <w:r w:rsidR="0012658A" w:rsidRPr="00901CC5">
        <w:rPr>
          <w:b w:val="0"/>
          <w:bCs w:val="0"/>
          <w:lang w:val="sq-AL"/>
        </w:rPr>
        <w:t xml:space="preserve"> </w:t>
      </w:r>
      <w:r w:rsidR="00410C2B">
        <w:rPr>
          <w:b w:val="0"/>
          <w:bCs w:val="0"/>
          <w:lang w:val="sq-AL"/>
        </w:rPr>
        <w:t>12</w:t>
      </w:r>
      <w:r w:rsidR="00377EDB" w:rsidRPr="00901CC5">
        <w:rPr>
          <w:b w:val="0"/>
          <w:bCs w:val="0"/>
          <w:lang w:val="sq-AL"/>
        </w:rPr>
        <w:t xml:space="preserve">-mujore </w:t>
      </w:r>
      <w:r w:rsidRPr="00901CC5">
        <w:rPr>
          <w:b w:val="0"/>
          <w:bCs w:val="0"/>
          <w:lang w:val="sq-AL"/>
        </w:rPr>
        <w:t xml:space="preserve">të </w:t>
      </w:r>
      <w:r w:rsidR="00912C57" w:rsidRPr="00901CC5">
        <w:rPr>
          <w:b w:val="0"/>
          <w:bCs w:val="0"/>
          <w:lang w:val="sq-AL"/>
        </w:rPr>
        <w:t>institucionit</w:t>
      </w:r>
      <w:r w:rsidRPr="00901CC5">
        <w:rPr>
          <w:b w:val="0"/>
          <w:bCs w:val="0"/>
          <w:lang w:val="sq-AL"/>
        </w:rPr>
        <w:t>, rezulton si më poshtë:</w:t>
      </w:r>
    </w:p>
    <w:tbl>
      <w:tblPr>
        <w:tblW w:w="4942"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3"/>
        <w:gridCol w:w="3460"/>
        <w:gridCol w:w="1177"/>
        <w:gridCol w:w="1124"/>
        <w:gridCol w:w="861"/>
        <w:gridCol w:w="864"/>
        <w:gridCol w:w="926"/>
      </w:tblGrid>
      <w:tr w:rsidR="00C25A9C" w:rsidRPr="00C25A9C" w:rsidTr="0049460A">
        <w:trPr>
          <w:trHeight w:val="510"/>
        </w:trPr>
        <w:tc>
          <w:tcPr>
            <w:tcW w:w="396"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r w:rsidRPr="00C25A9C">
              <w:rPr>
                <w:rFonts w:ascii="Calibri" w:hAnsi="Calibri"/>
                <w:b/>
                <w:bCs/>
                <w:noProof w:val="0"/>
                <w:color w:val="FFFFFF"/>
                <w:sz w:val="20"/>
                <w:lang w:val="en-US"/>
              </w:rPr>
              <w:lastRenderedPageBreak/>
              <w:t>01130</w:t>
            </w:r>
          </w:p>
        </w:tc>
        <w:tc>
          <w:tcPr>
            <w:tcW w:w="1894"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it-IT"/>
              </w:rPr>
            </w:pPr>
            <w:r w:rsidRPr="00C25A9C">
              <w:rPr>
                <w:rFonts w:ascii="Calibri" w:hAnsi="Calibri"/>
                <w:b/>
                <w:bCs/>
                <w:noProof w:val="0"/>
                <w:color w:val="FFFFFF"/>
                <w:sz w:val="20"/>
                <w:lang w:val="it-IT"/>
              </w:rPr>
              <w:t>Aktiviteti Diplomatik dhe Konsullor i MPJ-se</w:t>
            </w:r>
          </w:p>
        </w:tc>
        <w:tc>
          <w:tcPr>
            <w:tcW w:w="644"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proofErr w:type="spellStart"/>
            <w:r w:rsidRPr="00C25A9C">
              <w:rPr>
                <w:rFonts w:ascii="Calibri" w:hAnsi="Calibri"/>
                <w:b/>
                <w:bCs/>
                <w:noProof w:val="0"/>
                <w:color w:val="FFFFFF"/>
                <w:sz w:val="20"/>
                <w:lang w:val="en-US"/>
              </w:rPr>
              <w:t>Plani</w:t>
            </w:r>
            <w:proofErr w:type="spellEnd"/>
            <w:r w:rsidRPr="00C25A9C">
              <w:rPr>
                <w:rFonts w:ascii="Calibri" w:hAnsi="Calibri"/>
                <w:b/>
                <w:bCs/>
                <w:noProof w:val="0"/>
                <w:color w:val="FFFFFF"/>
                <w:sz w:val="20"/>
                <w:lang w:val="en-US"/>
              </w:rPr>
              <w:t xml:space="preserve"> </w:t>
            </w:r>
          </w:p>
        </w:tc>
        <w:tc>
          <w:tcPr>
            <w:tcW w:w="615"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proofErr w:type="spellStart"/>
            <w:r w:rsidRPr="00C25A9C">
              <w:rPr>
                <w:rFonts w:ascii="Calibri" w:hAnsi="Calibri"/>
                <w:b/>
                <w:bCs/>
                <w:noProof w:val="0"/>
                <w:color w:val="FFFFFF"/>
                <w:sz w:val="20"/>
                <w:lang w:val="en-US"/>
              </w:rPr>
              <w:t>Fakti</w:t>
            </w:r>
            <w:proofErr w:type="spellEnd"/>
            <w:r w:rsidRPr="00C25A9C">
              <w:rPr>
                <w:rFonts w:ascii="Calibri" w:hAnsi="Calibri"/>
                <w:b/>
                <w:bCs/>
                <w:noProof w:val="0"/>
                <w:color w:val="FFFFFF"/>
                <w:sz w:val="20"/>
                <w:lang w:val="en-US"/>
              </w:rPr>
              <w:t xml:space="preserve"> </w:t>
            </w:r>
          </w:p>
        </w:tc>
        <w:tc>
          <w:tcPr>
            <w:tcW w:w="471"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proofErr w:type="spellStart"/>
            <w:r w:rsidRPr="00C25A9C">
              <w:rPr>
                <w:rFonts w:ascii="Calibri" w:hAnsi="Calibri"/>
                <w:b/>
                <w:bCs/>
                <w:noProof w:val="0"/>
                <w:color w:val="FFFFFF"/>
                <w:sz w:val="20"/>
                <w:lang w:val="en-US"/>
              </w:rPr>
              <w:t>Plani</w:t>
            </w:r>
            <w:proofErr w:type="spellEnd"/>
            <w:r w:rsidRPr="00C25A9C">
              <w:rPr>
                <w:rFonts w:ascii="Calibri" w:hAnsi="Calibri"/>
                <w:b/>
                <w:bCs/>
                <w:noProof w:val="0"/>
                <w:color w:val="FFFFFF"/>
                <w:sz w:val="20"/>
                <w:lang w:val="en-US"/>
              </w:rPr>
              <w:t xml:space="preserve"> / </w:t>
            </w:r>
            <w:proofErr w:type="spellStart"/>
            <w:r w:rsidRPr="00C25A9C">
              <w:rPr>
                <w:rFonts w:ascii="Calibri" w:hAnsi="Calibri"/>
                <w:b/>
                <w:bCs/>
                <w:noProof w:val="0"/>
                <w:color w:val="FFFFFF"/>
                <w:sz w:val="20"/>
                <w:lang w:val="en-US"/>
              </w:rPr>
              <w:t>Totali</w:t>
            </w:r>
            <w:proofErr w:type="spellEnd"/>
          </w:p>
        </w:tc>
        <w:tc>
          <w:tcPr>
            <w:tcW w:w="473"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proofErr w:type="spellStart"/>
            <w:r w:rsidRPr="00C25A9C">
              <w:rPr>
                <w:rFonts w:ascii="Calibri" w:hAnsi="Calibri"/>
                <w:b/>
                <w:bCs/>
                <w:noProof w:val="0"/>
                <w:color w:val="FFFFFF"/>
                <w:sz w:val="20"/>
                <w:lang w:val="en-US"/>
              </w:rPr>
              <w:t>Fakti</w:t>
            </w:r>
            <w:proofErr w:type="spellEnd"/>
            <w:r w:rsidRPr="00C25A9C">
              <w:rPr>
                <w:rFonts w:ascii="Calibri" w:hAnsi="Calibri"/>
                <w:b/>
                <w:bCs/>
                <w:noProof w:val="0"/>
                <w:color w:val="FFFFFF"/>
                <w:sz w:val="20"/>
                <w:lang w:val="en-US"/>
              </w:rPr>
              <w:t xml:space="preserve"> / </w:t>
            </w:r>
            <w:proofErr w:type="spellStart"/>
            <w:r w:rsidRPr="00C25A9C">
              <w:rPr>
                <w:rFonts w:ascii="Calibri" w:hAnsi="Calibri"/>
                <w:b/>
                <w:bCs/>
                <w:noProof w:val="0"/>
                <w:color w:val="FFFFFF"/>
                <w:sz w:val="20"/>
                <w:lang w:val="en-US"/>
              </w:rPr>
              <w:t>Totali</w:t>
            </w:r>
            <w:proofErr w:type="spellEnd"/>
          </w:p>
        </w:tc>
        <w:tc>
          <w:tcPr>
            <w:tcW w:w="507" w:type="pct"/>
            <w:shd w:val="clear" w:color="000000" w:fill="F79646"/>
            <w:vAlign w:val="center"/>
            <w:hideMark/>
          </w:tcPr>
          <w:p w:rsidR="00C25A9C" w:rsidRPr="00C25A9C" w:rsidRDefault="00C25A9C" w:rsidP="0049460A">
            <w:pPr>
              <w:spacing w:line="276" w:lineRule="auto"/>
              <w:jc w:val="center"/>
              <w:rPr>
                <w:rFonts w:ascii="Calibri" w:hAnsi="Calibri"/>
                <w:b/>
                <w:bCs/>
                <w:noProof w:val="0"/>
                <w:color w:val="FFFFFF"/>
                <w:sz w:val="20"/>
                <w:lang w:val="en-US"/>
              </w:rPr>
            </w:pPr>
            <w:r w:rsidRPr="00C25A9C">
              <w:rPr>
                <w:rFonts w:ascii="Calibri" w:hAnsi="Calibri"/>
                <w:b/>
                <w:bCs/>
                <w:noProof w:val="0"/>
                <w:color w:val="FFFFFF"/>
                <w:sz w:val="20"/>
                <w:lang w:val="en-US"/>
              </w:rPr>
              <w:t xml:space="preserve">% </w:t>
            </w:r>
            <w:proofErr w:type="spellStart"/>
            <w:r w:rsidRPr="00C25A9C">
              <w:rPr>
                <w:rFonts w:ascii="Calibri" w:hAnsi="Calibri"/>
                <w:b/>
                <w:bCs/>
                <w:noProof w:val="0"/>
                <w:color w:val="FFFFFF"/>
                <w:sz w:val="20"/>
                <w:lang w:val="en-US"/>
              </w:rPr>
              <w:t>realizimi</w:t>
            </w:r>
            <w:proofErr w:type="spellEnd"/>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center"/>
              <w:rPr>
                <w:rFonts w:ascii="Calibri" w:hAnsi="Calibri"/>
                <w:b/>
                <w:bCs/>
                <w:noProof w:val="0"/>
                <w:color w:val="000000"/>
                <w:sz w:val="20"/>
                <w:lang w:val="en-US"/>
              </w:rPr>
            </w:pPr>
            <w:r w:rsidRPr="00C25A9C">
              <w:rPr>
                <w:rFonts w:ascii="Calibri" w:hAnsi="Calibri"/>
                <w:b/>
                <w:bCs/>
                <w:noProof w:val="0"/>
                <w:color w:val="000000"/>
                <w:sz w:val="20"/>
                <w:lang w:val="en-US"/>
              </w:rPr>
              <w:t>1.</w:t>
            </w:r>
          </w:p>
        </w:tc>
        <w:tc>
          <w:tcPr>
            <w:tcW w:w="1894" w:type="pct"/>
            <w:shd w:val="clear" w:color="auto" w:fill="auto"/>
            <w:noWrap/>
            <w:vAlign w:val="center"/>
            <w:hideMark/>
          </w:tcPr>
          <w:p w:rsidR="00410C2B" w:rsidRPr="00C25A9C" w:rsidRDefault="00410C2B" w:rsidP="0049460A">
            <w:pPr>
              <w:spacing w:line="276" w:lineRule="auto"/>
              <w:rPr>
                <w:rFonts w:ascii="Calibri" w:hAnsi="Calibri"/>
                <w:b/>
                <w:bCs/>
                <w:noProof w:val="0"/>
                <w:color w:val="000000"/>
                <w:sz w:val="20"/>
                <w:lang w:val="en-US"/>
              </w:rPr>
            </w:pPr>
            <w:proofErr w:type="spellStart"/>
            <w:r w:rsidRPr="00C25A9C">
              <w:rPr>
                <w:rFonts w:ascii="Calibri" w:hAnsi="Calibri"/>
                <w:b/>
                <w:bCs/>
                <w:noProof w:val="0"/>
                <w:color w:val="000000"/>
                <w:sz w:val="20"/>
                <w:lang w:val="en-US"/>
              </w:rPr>
              <w:t>Shpenzime</w:t>
            </w:r>
            <w:proofErr w:type="spellEnd"/>
            <w:r w:rsidRPr="00C25A9C">
              <w:rPr>
                <w:rFonts w:ascii="Calibri" w:hAnsi="Calibri"/>
                <w:b/>
                <w:bCs/>
                <w:noProof w:val="0"/>
                <w:color w:val="000000"/>
                <w:sz w:val="20"/>
                <w:lang w:val="en-US"/>
              </w:rPr>
              <w:t xml:space="preserve"> </w:t>
            </w:r>
            <w:proofErr w:type="spellStart"/>
            <w:r w:rsidRPr="00C25A9C">
              <w:rPr>
                <w:rFonts w:ascii="Calibri" w:hAnsi="Calibri"/>
                <w:b/>
                <w:bCs/>
                <w:noProof w:val="0"/>
                <w:color w:val="000000"/>
                <w:sz w:val="20"/>
                <w:lang w:val="en-US"/>
              </w:rPr>
              <w:t>Korente</w:t>
            </w:r>
            <w:proofErr w:type="spellEnd"/>
          </w:p>
        </w:tc>
        <w:tc>
          <w:tcPr>
            <w:tcW w:w="644"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218,000</w:t>
            </w:r>
          </w:p>
        </w:tc>
        <w:tc>
          <w:tcPr>
            <w:tcW w:w="615"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218,000</w:t>
            </w:r>
          </w:p>
        </w:tc>
        <w:tc>
          <w:tcPr>
            <w:tcW w:w="471" w:type="pct"/>
            <w:shd w:val="clear" w:color="auto" w:fill="auto"/>
            <w:hideMark/>
          </w:tcPr>
          <w:p w:rsidR="00410C2B" w:rsidRDefault="00410C2B">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100.0%</w:t>
            </w:r>
          </w:p>
        </w:tc>
        <w:tc>
          <w:tcPr>
            <w:tcW w:w="473" w:type="pct"/>
            <w:shd w:val="clear" w:color="auto" w:fill="auto"/>
            <w:hideMark/>
          </w:tcPr>
          <w:p w:rsidR="00410C2B" w:rsidRDefault="00410C2B">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100.0%</w:t>
            </w:r>
          </w:p>
        </w:tc>
        <w:tc>
          <w:tcPr>
            <w:tcW w:w="507"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right"/>
              <w:rPr>
                <w:rFonts w:ascii="Calibri" w:hAnsi="Calibri"/>
                <w:noProof w:val="0"/>
                <w:color w:val="000000"/>
                <w:sz w:val="20"/>
                <w:lang w:val="en-US"/>
              </w:rPr>
            </w:pPr>
            <w:r w:rsidRPr="00C25A9C">
              <w:rPr>
                <w:rFonts w:ascii="Calibri" w:hAnsi="Calibri"/>
                <w:noProof w:val="0"/>
                <w:color w:val="000000"/>
                <w:sz w:val="20"/>
                <w:lang w:val="en-US"/>
              </w:rPr>
              <w:t>1.1</w:t>
            </w:r>
          </w:p>
        </w:tc>
        <w:tc>
          <w:tcPr>
            <w:tcW w:w="1894" w:type="pct"/>
            <w:shd w:val="clear" w:color="auto" w:fill="auto"/>
            <w:noWrap/>
            <w:vAlign w:val="center"/>
            <w:hideMark/>
          </w:tcPr>
          <w:p w:rsidR="00410C2B" w:rsidRPr="00C25A9C" w:rsidRDefault="00410C2B" w:rsidP="0049460A">
            <w:pPr>
              <w:spacing w:line="276" w:lineRule="auto"/>
              <w:rPr>
                <w:rFonts w:ascii="Calibri" w:hAnsi="Calibri"/>
                <w:i/>
                <w:iCs/>
                <w:noProof w:val="0"/>
                <w:color w:val="000000"/>
                <w:sz w:val="18"/>
                <w:szCs w:val="18"/>
                <w:lang w:val="en-US"/>
              </w:rPr>
            </w:pPr>
            <w:r w:rsidRPr="00C25A9C">
              <w:rPr>
                <w:rFonts w:ascii="Calibri" w:hAnsi="Calibri"/>
                <w:i/>
                <w:iCs/>
                <w:noProof w:val="0"/>
                <w:color w:val="000000"/>
                <w:sz w:val="18"/>
                <w:szCs w:val="18"/>
                <w:lang w:val="en-US"/>
              </w:rPr>
              <w:t xml:space="preserve">      </w:t>
            </w:r>
            <w:proofErr w:type="spellStart"/>
            <w:r w:rsidRPr="00C25A9C">
              <w:rPr>
                <w:rFonts w:ascii="Calibri" w:hAnsi="Calibri"/>
                <w:i/>
                <w:iCs/>
                <w:noProof w:val="0"/>
                <w:color w:val="000000"/>
                <w:sz w:val="18"/>
                <w:szCs w:val="18"/>
                <w:lang w:val="en-US"/>
              </w:rPr>
              <w:t>Personeli</w:t>
            </w:r>
            <w:proofErr w:type="spellEnd"/>
            <w:r w:rsidRPr="00C25A9C">
              <w:rPr>
                <w:rFonts w:ascii="Calibri" w:hAnsi="Calibri"/>
                <w:i/>
                <w:iCs/>
                <w:noProof w:val="0"/>
                <w:color w:val="000000"/>
                <w:sz w:val="18"/>
                <w:szCs w:val="18"/>
                <w:lang w:val="en-US"/>
              </w:rPr>
              <w:t xml:space="preserve"> </w:t>
            </w:r>
          </w:p>
        </w:tc>
        <w:tc>
          <w:tcPr>
            <w:tcW w:w="644"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142,000</w:t>
            </w:r>
          </w:p>
        </w:tc>
        <w:tc>
          <w:tcPr>
            <w:tcW w:w="615"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142,000</w:t>
            </w:r>
          </w:p>
        </w:tc>
        <w:tc>
          <w:tcPr>
            <w:tcW w:w="471"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65.1%</w:t>
            </w:r>
          </w:p>
        </w:tc>
        <w:tc>
          <w:tcPr>
            <w:tcW w:w="473"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65.1%</w:t>
            </w:r>
          </w:p>
        </w:tc>
        <w:tc>
          <w:tcPr>
            <w:tcW w:w="507"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100.0%</w:t>
            </w:r>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right"/>
              <w:rPr>
                <w:rFonts w:ascii="Calibri" w:hAnsi="Calibri"/>
                <w:noProof w:val="0"/>
                <w:color w:val="000000"/>
                <w:sz w:val="20"/>
                <w:lang w:val="en-US"/>
              </w:rPr>
            </w:pPr>
            <w:r w:rsidRPr="00C25A9C">
              <w:rPr>
                <w:rFonts w:ascii="Calibri" w:hAnsi="Calibri"/>
                <w:noProof w:val="0"/>
                <w:color w:val="000000"/>
                <w:sz w:val="20"/>
                <w:lang w:val="en-US"/>
              </w:rPr>
              <w:t>1.2</w:t>
            </w:r>
          </w:p>
        </w:tc>
        <w:tc>
          <w:tcPr>
            <w:tcW w:w="1894" w:type="pct"/>
            <w:shd w:val="clear" w:color="auto" w:fill="auto"/>
            <w:noWrap/>
            <w:vAlign w:val="center"/>
            <w:hideMark/>
          </w:tcPr>
          <w:p w:rsidR="00410C2B" w:rsidRPr="00C25A9C" w:rsidRDefault="00410C2B" w:rsidP="0049460A">
            <w:pPr>
              <w:spacing w:line="276" w:lineRule="auto"/>
              <w:rPr>
                <w:rFonts w:ascii="Calibri" w:hAnsi="Calibri"/>
                <w:i/>
                <w:iCs/>
                <w:noProof w:val="0"/>
                <w:color w:val="000000"/>
                <w:sz w:val="18"/>
                <w:szCs w:val="18"/>
                <w:lang w:val="en-US"/>
              </w:rPr>
            </w:pPr>
            <w:r w:rsidRPr="00C25A9C">
              <w:rPr>
                <w:rFonts w:ascii="Calibri" w:hAnsi="Calibri"/>
                <w:i/>
                <w:iCs/>
                <w:noProof w:val="0"/>
                <w:color w:val="000000"/>
                <w:sz w:val="18"/>
                <w:szCs w:val="18"/>
                <w:lang w:val="en-US"/>
              </w:rPr>
              <w:t xml:space="preserve">      Operative</w:t>
            </w:r>
          </w:p>
        </w:tc>
        <w:tc>
          <w:tcPr>
            <w:tcW w:w="644"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76,000</w:t>
            </w:r>
          </w:p>
        </w:tc>
        <w:tc>
          <w:tcPr>
            <w:tcW w:w="615"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76,000</w:t>
            </w:r>
          </w:p>
        </w:tc>
        <w:tc>
          <w:tcPr>
            <w:tcW w:w="471"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34.9%</w:t>
            </w:r>
          </w:p>
        </w:tc>
        <w:tc>
          <w:tcPr>
            <w:tcW w:w="473"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34.9%</w:t>
            </w:r>
          </w:p>
        </w:tc>
        <w:tc>
          <w:tcPr>
            <w:tcW w:w="507"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100.0%</w:t>
            </w:r>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center"/>
              <w:rPr>
                <w:rFonts w:ascii="Calibri" w:hAnsi="Calibri"/>
                <w:b/>
                <w:bCs/>
                <w:noProof w:val="0"/>
                <w:color w:val="000000"/>
                <w:sz w:val="20"/>
                <w:lang w:val="en-US"/>
              </w:rPr>
            </w:pPr>
            <w:r w:rsidRPr="00C25A9C">
              <w:rPr>
                <w:rFonts w:ascii="Calibri" w:hAnsi="Calibri"/>
                <w:b/>
                <w:bCs/>
                <w:noProof w:val="0"/>
                <w:color w:val="000000"/>
                <w:sz w:val="20"/>
                <w:lang w:val="en-US"/>
              </w:rPr>
              <w:t>2</w:t>
            </w:r>
          </w:p>
        </w:tc>
        <w:tc>
          <w:tcPr>
            <w:tcW w:w="1894" w:type="pct"/>
            <w:shd w:val="clear" w:color="auto" w:fill="auto"/>
            <w:noWrap/>
            <w:vAlign w:val="center"/>
            <w:hideMark/>
          </w:tcPr>
          <w:p w:rsidR="00410C2B" w:rsidRPr="00C25A9C" w:rsidRDefault="00410C2B" w:rsidP="0049460A">
            <w:pPr>
              <w:spacing w:line="276" w:lineRule="auto"/>
              <w:rPr>
                <w:rFonts w:ascii="Calibri" w:hAnsi="Calibri"/>
                <w:b/>
                <w:bCs/>
                <w:noProof w:val="0"/>
                <w:color w:val="000000"/>
                <w:sz w:val="20"/>
                <w:lang w:val="en-US"/>
              </w:rPr>
            </w:pPr>
            <w:proofErr w:type="spellStart"/>
            <w:r w:rsidRPr="00C25A9C">
              <w:rPr>
                <w:rFonts w:ascii="Calibri" w:hAnsi="Calibri"/>
                <w:b/>
                <w:bCs/>
                <w:noProof w:val="0"/>
                <w:color w:val="000000"/>
                <w:sz w:val="20"/>
                <w:lang w:val="en-US"/>
              </w:rPr>
              <w:t>Shpenzime</w:t>
            </w:r>
            <w:proofErr w:type="spellEnd"/>
            <w:r w:rsidRPr="00C25A9C">
              <w:rPr>
                <w:rFonts w:ascii="Calibri" w:hAnsi="Calibri"/>
                <w:b/>
                <w:bCs/>
                <w:noProof w:val="0"/>
                <w:color w:val="000000"/>
                <w:sz w:val="20"/>
                <w:lang w:val="en-US"/>
              </w:rPr>
              <w:t xml:space="preserve"> </w:t>
            </w:r>
            <w:proofErr w:type="spellStart"/>
            <w:r w:rsidRPr="00C25A9C">
              <w:rPr>
                <w:rFonts w:ascii="Calibri" w:hAnsi="Calibri"/>
                <w:b/>
                <w:bCs/>
                <w:noProof w:val="0"/>
                <w:color w:val="000000"/>
                <w:sz w:val="20"/>
                <w:lang w:val="en-US"/>
              </w:rPr>
              <w:t>kapitale</w:t>
            </w:r>
            <w:proofErr w:type="spellEnd"/>
          </w:p>
        </w:tc>
        <w:tc>
          <w:tcPr>
            <w:tcW w:w="644"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0</w:t>
            </w:r>
          </w:p>
        </w:tc>
        <w:tc>
          <w:tcPr>
            <w:tcW w:w="615"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0</w:t>
            </w:r>
          </w:p>
        </w:tc>
        <w:tc>
          <w:tcPr>
            <w:tcW w:w="471"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0.0%</w:t>
            </w:r>
          </w:p>
        </w:tc>
        <w:tc>
          <w:tcPr>
            <w:tcW w:w="473" w:type="pct"/>
            <w:shd w:val="clear" w:color="auto" w:fill="auto"/>
            <w:hideMark/>
          </w:tcPr>
          <w:p w:rsidR="00410C2B" w:rsidRDefault="00410C2B">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0.0%</w:t>
            </w:r>
          </w:p>
        </w:tc>
        <w:tc>
          <w:tcPr>
            <w:tcW w:w="507" w:type="pct"/>
            <w:shd w:val="clear" w:color="auto" w:fill="auto"/>
            <w:hideMark/>
          </w:tcPr>
          <w:p w:rsidR="00410C2B" w:rsidRDefault="00410C2B">
            <w:pPr>
              <w:autoSpaceDE w:val="0"/>
              <w:autoSpaceDN w:val="0"/>
              <w:adjustRightInd w:val="0"/>
              <w:jc w:val="right"/>
              <w:rPr>
                <w:rFonts w:ascii="Calibri" w:hAnsi="Calibri" w:cs="Calibri"/>
                <w:b/>
                <w:bCs/>
                <w:noProof w:val="0"/>
                <w:color w:val="000000"/>
                <w:sz w:val="20"/>
                <w:lang w:val="en-US"/>
              </w:rPr>
            </w:pPr>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right"/>
              <w:rPr>
                <w:rFonts w:ascii="Calibri" w:hAnsi="Calibri"/>
                <w:noProof w:val="0"/>
                <w:color w:val="000000"/>
                <w:sz w:val="20"/>
                <w:lang w:val="en-US"/>
              </w:rPr>
            </w:pPr>
            <w:r w:rsidRPr="00C25A9C">
              <w:rPr>
                <w:rFonts w:ascii="Calibri" w:hAnsi="Calibri"/>
                <w:noProof w:val="0"/>
                <w:color w:val="000000"/>
                <w:sz w:val="20"/>
                <w:lang w:val="en-US"/>
              </w:rPr>
              <w:t>2.1</w:t>
            </w:r>
          </w:p>
        </w:tc>
        <w:tc>
          <w:tcPr>
            <w:tcW w:w="1894" w:type="pct"/>
            <w:shd w:val="clear" w:color="auto" w:fill="auto"/>
            <w:noWrap/>
            <w:vAlign w:val="center"/>
            <w:hideMark/>
          </w:tcPr>
          <w:p w:rsidR="00410C2B" w:rsidRPr="00C25A9C" w:rsidRDefault="00410C2B" w:rsidP="0049460A">
            <w:pPr>
              <w:spacing w:line="276" w:lineRule="auto"/>
              <w:rPr>
                <w:rFonts w:ascii="Calibri" w:hAnsi="Calibri"/>
                <w:i/>
                <w:iCs/>
                <w:noProof w:val="0"/>
                <w:color w:val="000000"/>
                <w:sz w:val="18"/>
                <w:szCs w:val="18"/>
                <w:lang w:val="en-US"/>
              </w:rPr>
            </w:pPr>
            <w:r w:rsidRPr="00C25A9C">
              <w:rPr>
                <w:rFonts w:ascii="Calibri" w:hAnsi="Calibri"/>
                <w:i/>
                <w:iCs/>
                <w:noProof w:val="0"/>
                <w:color w:val="000000"/>
                <w:sz w:val="18"/>
                <w:szCs w:val="18"/>
                <w:lang w:val="en-US"/>
              </w:rPr>
              <w:t xml:space="preserve">      </w:t>
            </w:r>
            <w:proofErr w:type="spellStart"/>
            <w:r w:rsidRPr="00C25A9C">
              <w:rPr>
                <w:rFonts w:ascii="Calibri" w:hAnsi="Calibri"/>
                <w:i/>
                <w:iCs/>
                <w:noProof w:val="0"/>
                <w:color w:val="000000"/>
                <w:sz w:val="18"/>
                <w:szCs w:val="18"/>
                <w:lang w:val="en-US"/>
              </w:rPr>
              <w:t>Financim</w:t>
            </w:r>
            <w:proofErr w:type="spellEnd"/>
            <w:r w:rsidRPr="00C25A9C">
              <w:rPr>
                <w:rFonts w:ascii="Calibri" w:hAnsi="Calibri"/>
                <w:i/>
                <w:iCs/>
                <w:noProof w:val="0"/>
                <w:color w:val="000000"/>
                <w:sz w:val="18"/>
                <w:szCs w:val="18"/>
                <w:lang w:val="en-US"/>
              </w:rPr>
              <w:t xml:space="preserve"> i </w:t>
            </w:r>
            <w:proofErr w:type="spellStart"/>
            <w:r w:rsidRPr="00C25A9C">
              <w:rPr>
                <w:rFonts w:ascii="Calibri" w:hAnsi="Calibri"/>
                <w:i/>
                <w:iCs/>
                <w:noProof w:val="0"/>
                <w:color w:val="000000"/>
                <w:sz w:val="18"/>
                <w:szCs w:val="18"/>
                <w:lang w:val="en-US"/>
              </w:rPr>
              <w:t>brendshem</w:t>
            </w:r>
            <w:proofErr w:type="spellEnd"/>
          </w:p>
        </w:tc>
        <w:tc>
          <w:tcPr>
            <w:tcW w:w="644"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615"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471"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0.0%</w:t>
            </w:r>
          </w:p>
        </w:tc>
        <w:tc>
          <w:tcPr>
            <w:tcW w:w="473"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0.0%</w:t>
            </w:r>
          </w:p>
        </w:tc>
        <w:tc>
          <w:tcPr>
            <w:tcW w:w="507"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p>
        </w:tc>
      </w:tr>
      <w:tr w:rsidR="00410C2B" w:rsidRPr="00C25A9C" w:rsidTr="008A7B39">
        <w:trPr>
          <w:trHeight w:val="300"/>
        </w:trPr>
        <w:tc>
          <w:tcPr>
            <w:tcW w:w="396" w:type="pct"/>
            <w:shd w:val="clear" w:color="auto" w:fill="auto"/>
            <w:vAlign w:val="center"/>
            <w:hideMark/>
          </w:tcPr>
          <w:p w:rsidR="00410C2B" w:rsidRPr="00C25A9C" w:rsidRDefault="00410C2B" w:rsidP="0049460A">
            <w:pPr>
              <w:spacing w:line="276" w:lineRule="auto"/>
              <w:jc w:val="right"/>
              <w:rPr>
                <w:rFonts w:ascii="Calibri" w:hAnsi="Calibri"/>
                <w:noProof w:val="0"/>
                <w:color w:val="000000"/>
                <w:sz w:val="20"/>
                <w:lang w:val="en-US"/>
              </w:rPr>
            </w:pPr>
            <w:r w:rsidRPr="00C25A9C">
              <w:rPr>
                <w:rFonts w:ascii="Calibri" w:hAnsi="Calibri"/>
                <w:noProof w:val="0"/>
                <w:color w:val="000000"/>
                <w:sz w:val="20"/>
                <w:lang w:val="en-US"/>
              </w:rPr>
              <w:t>2.2</w:t>
            </w:r>
          </w:p>
        </w:tc>
        <w:tc>
          <w:tcPr>
            <w:tcW w:w="1894" w:type="pct"/>
            <w:shd w:val="clear" w:color="auto" w:fill="auto"/>
            <w:noWrap/>
            <w:vAlign w:val="center"/>
            <w:hideMark/>
          </w:tcPr>
          <w:p w:rsidR="00410C2B" w:rsidRPr="00C25A9C" w:rsidRDefault="00410C2B" w:rsidP="0049460A">
            <w:pPr>
              <w:spacing w:line="276" w:lineRule="auto"/>
              <w:rPr>
                <w:rFonts w:ascii="Calibri" w:hAnsi="Calibri"/>
                <w:i/>
                <w:iCs/>
                <w:noProof w:val="0"/>
                <w:color w:val="000000"/>
                <w:sz w:val="18"/>
                <w:szCs w:val="18"/>
                <w:lang w:val="en-US"/>
              </w:rPr>
            </w:pPr>
            <w:r w:rsidRPr="00C25A9C">
              <w:rPr>
                <w:rFonts w:ascii="Calibri" w:hAnsi="Calibri"/>
                <w:i/>
                <w:iCs/>
                <w:noProof w:val="0"/>
                <w:color w:val="000000"/>
                <w:sz w:val="18"/>
                <w:szCs w:val="18"/>
                <w:lang w:val="en-US"/>
              </w:rPr>
              <w:t xml:space="preserve">      </w:t>
            </w:r>
            <w:proofErr w:type="spellStart"/>
            <w:r w:rsidRPr="00C25A9C">
              <w:rPr>
                <w:rFonts w:ascii="Calibri" w:hAnsi="Calibri"/>
                <w:i/>
                <w:iCs/>
                <w:noProof w:val="0"/>
                <w:color w:val="000000"/>
                <w:sz w:val="18"/>
                <w:szCs w:val="18"/>
                <w:lang w:val="en-US"/>
              </w:rPr>
              <w:t>Financim</w:t>
            </w:r>
            <w:proofErr w:type="spellEnd"/>
            <w:r w:rsidRPr="00C25A9C">
              <w:rPr>
                <w:rFonts w:ascii="Calibri" w:hAnsi="Calibri"/>
                <w:i/>
                <w:iCs/>
                <w:noProof w:val="0"/>
                <w:color w:val="000000"/>
                <w:sz w:val="18"/>
                <w:szCs w:val="18"/>
                <w:lang w:val="en-US"/>
              </w:rPr>
              <w:t xml:space="preserve"> i </w:t>
            </w:r>
            <w:proofErr w:type="spellStart"/>
            <w:r w:rsidRPr="00C25A9C">
              <w:rPr>
                <w:rFonts w:ascii="Calibri" w:hAnsi="Calibri"/>
                <w:i/>
                <w:iCs/>
                <w:noProof w:val="0"/>
                <w:color w:val="000000"/>
                <w:sz w:val="18"/>
                <w:szCs w:val="18"/>
                <w:lang w:val="en-US"/>
              </w:rPr>
              <w:t>huaj</w:t>
            </w:r>
            <w:proofErr w:type="spellEnd"/>
          </w:p>
        </w:tc>
        <w:tc>
          <w:tcPr>
            <w:tcW w:w="644"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615"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w:t>
            </w:r>
          </w:p>
        </w:tc>
        <w:tc>
          <w:tcPr>
            <w:tcW w:w="471" w:type="pct"/>
            <w:shd w:val="clear" w:color="auto" w:fill="auto"/>
            <w:hideMark/>
          </w:tcPr>
          <w:p w:rsidR="00410C2B" w:rsidRDefault="00410C2B">
            <w:pPr>
              <w:autoSpaceDE w:val="0"/>
              <w:autoSpaceDN w:val="0"/>
              <w:adjustRightInd w:val="0"/>
              <w:jc w:val="right"/>
              <w:rPr>
                <w:rFonts w:ascii="Calibri" w:hAnsi="Calibri" w:cs="Calibri"/>
                <w:noProof w:val="0"/>
                <w:color w:val="000000"/>
                <w:sz w:val="20"/>
                <w:lang w:val="en-US"/>
              </w:rPr>
            </w:pPr>
            <w:r>
              <w:rPr>
                <w:rFonts w:ascii="Calibri" w:hAnsi="Calibri" w:cs="Calibri"/>
                <w:noProof w:val="0"/>
                <w:color w:val="000000"/>
                <w:sz w:val="20"/>
                <w:lang w:val="en-US"/>
              </w:rPr>
              <w:t>0.0%</w:t>
            </w:r>
          </w:p>
        </w:tc>
        <w:tc>
          <w:tcPr>
            <w:tcW w:w="473"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r>
              <w:rPr>
                <w:rFonts w:ascii="Calibri" w:hAnsi="Calibri" w:cs="Calibri"/>
                <w:i/>
                <w:iCs/>
                <w:noProof w:val="0"/>
                <w:color w:val="000000"/>
                <w:sz w:val="18"/>
                <w:szCs w:val="18"/>
                <w:lang w:val="en-US"/>
              </w:rPr>
              <w:t>0.0%</w:t>
            </w:r>
          </w:p>
        </w:tc>
        <w:tc>
          <w:tcPr>
            <w:tcW w:w="507" w:type="pct"/>
            <w:shd w:val="clear" w:color="auto" w:fill="auto"/>
            <w:hideMark/>
          </w:tcPr>
          <w:p w:rsidR="00410C2B" w:rsidRDefault="00410C2B">
            <w:pPr>
              <w:autoSpaceDE w:val="0"/>
              <w:autoSpaceDN w:val="0"/>
              <w:adjustRightInd w:val="0"/>
              <w:jc w:val="right"/>
              <w:rPr>
                <w:rFonts w:ascii="Calibri" w:hAnsi="Calibri" w:cs="Calibri"/>
                <w:i/>
                <w:iCs/>
                <w:noProof w:val="0"/>
                <w:color w:val="000000"/>
                <w:sz w:val="18"/>
                <w:szCs w:val="18"/>
                <w:lang w:val="en-US"/>
              </w:rPr>
            </w:pPr>
          </w:p>
        </w:tc>
      </w:tr>
      <w:tr w:rsidR="00410C2B" w:rsidRPr="00C25A9C" w:rsidTr="008A7B39">
        <w:trPr>
          <w:trHeight w:val="300"/>
        </w:trPr>
        <w:tc>
          <w:tcPr>
            <w:tcW w:w="396" w:type="pct"/>
            <w:shd w:val="clear" w:color="auto" w:fill="FDE9D9" w:themeFill="accent6" w:themeFillTint="33"/>
            <w:vAlign w:val="center"/>
            <w:hideMark/>
          </w:tcPr>
          <w:p w:rsidR="00410C2B" w:rsidRPr="00C25A9C" w:rsidRDefault="00410C2B" w:rsidP="0049460A">
            <w:pPr>
              <w:spacing w:line="276" w:lineRule="auto"/>
              <w:jc w:val="center"/>
              <w:rPr>
                <w:rFonts w:ascii="Calibri" w:hAnsi="Calibri"/>
                <w:b/>
                <w:bCs/>
                <w:noProof w:val="0"/>
                <w:color w:val="000000"/>
                <w:sz w:val="20"/>
                <w:lang w:val="en-US"/>
              </w:rPr>
            </w:pPr>
            <w:r w:rsidRPr="00C25A9C">
              <w:rPr>
                <w:rFonts w:ascii="Calibri" w:hAnsi="Calibri"/>
                <w:b/>
                <w:bCs/>
                <w:noProof w:val="0"/>
                <w:color w:val="000000"/>
                <w:sz w:val="20"/>
                <w:lang w:val="en-US"/>
              </w:rPr>
              <w:t>3</w:t>
            </w:r>
          </w:p>
        </w:tc>
        <w:tc>
          <w:tcPr>
            <w:tcW w:w="1894" w:type="pct"/>
            <w:shd w:val="clear" w:color="auto" w:fill="FDE9D9" w:themeFill="accent6" w:themeFillTint="33"/>
            <w:noWrap/>
            <w:vAlign w:val="center"/>
            <w:hideMark/>
          </w:tcPr>
          <w:p w:rsidR="00410C2B" w:rsidRPr="00C25A9C" w:rsidRDefault="00410C2B" w:rsidP="0049460A">
            <w:pPr>
              <w:spacing w:line="276" w:lineRule="auto"/>
              <w:rPr>
                <w:rFonts w:ascii="Calibri" w:hAnsi="Calibri"/>
                <w:b/>
                <w:bCs/>
                <w:noProof w:val="0"/>
                <w:color w:val="000000"/>
                <w:sz w:val="20"/>
                <w:lang w:val="en-US"/>
              </w:rPr>
            </w:pPr>
            <w:r w:rsidRPr="00C25A9C">
              <w:rPr>
                <w:rFonts w:ascii="Calibri" w:hAnsi="Calibri"/>
                <w:b/>
                <w:bCs/>
                <w:noProof w:val="0"/>
                <w:color w:val="000000"/>
                <w:sz w:val="20"/>
                <w:lang w:val="en-US"/>
              </w:rPr>
              <w:t>SHUMA</w:t>
            </w:r>
          </w:p>
        </w:tc>
        <w:tc>
          <w:tcPr>
            <w:tcW w:w="644" w:type="pct"/>
            <w:shd w:val="clear" w:color="auto" w:fill="FDE9D9" w:themeFill="accent6" w:themeFillTint="33"/>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218,000</w:t>
            </w:r>
          </w:p>
        </w:tc>
        <w:tc>
          <w:tcPr>
            <w:tcW w:w="615" w:type="pct"/>
            <w:shd w:val="clear" w:color="auto" w:fill="FDE9D9" w:themeFill="accent6" w:themeFillTint="33"/>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218,000</w:t>
            </w:r>
          </w:p>
        </w:tc>
        <w:tc>
          <w:tcPr>
            <w:tcW w:w="471" w:type="pct"/>
            <w:shd w:val="clear" w:color="auto" w:fill="FDE9D9" w:themeFill="accent6" w:themeFillTint="33"/>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c>
          <w:tcPr>
            <w:tcW w:w="473" w:type="pct"/>
            <w:shd w:val="clear" w:color="auto" w:fill="FDE9D9" w:themeFill="accent6" w:themeFillTint="33"/>
            <w:hideMark/>
          </w:tcPr>
          <w:p w:rsidR="00410C2B" w:rsidRDefault="00410C2B">
            <w:pPr>
              <w:autoSpaceDE w:val="0"/>
              <w:autoSpaceDN w:val="0"/>
              <w:adjustRightInd w:val="0"/>
              <w:jc w:val="right"/>
              <w:rPr>
                <w:rFonts w:ascii="Calibri" w:hAnsi="Calibri" w:cs="Calibri"/>
                <w:b/>
                <w:bCs/>
                <w:i/>
                <w:iCs/>
                <w:noProof w:val="0"/>
                <w:color w:val="000000"/>
                <w:sz w:val="18"/>
                <w:szCs w:val="18"/>
                <w:lang w:val="en-US"/>
              </w:rPr>
            </w:pPr>
            <w:r>
              <w:rPr>
                <w:rFonts w:ascii="Calibri" w:hAnsi="Calibri" w:cs="Calibri"/>
                <w:b/>
                <w:bCs/>
                <w:i/>
                <w:iCs/>
                <w:noProof w:val="0"/>
                <w:color w:val="000000"/>
                <w:sz w:val="18"/>
                <w:szCs w:val="18"/>
                <w:lang w:val="en-US"/>
              </w:rPr>
              <w:t>100.0%</w:t>
            </w:r>
          </w:p>
        </w:tc>
        <w:tc>
          <w:tcPr>
            <w:tcW w:w="507" w:type="pct"/>
            <w:shd w:val="clear" w:color="auto" w:fill="FDE9D9" w:themeFill="accent6" w:themeFillTint="33"/>
            <w:hideMark/>
          </w:tcPr>
          <w:p w:rsidR="00410C2B" w:rsidRDefault="00410C2B">
            <w:pPr>
              <w:autoSpaceDE w:val="0"/>
              <w:autoSpaceDN w:val="0"/>
              <w:adjustRightInd w:val="0"/>
              <w:jc w:val="right"/>
              <w:rPr>
                <w:rFonts w:ascii="Calibri" w:hAnsi="Calibri" w:cs="Calibri"/>
                <w:b/>
                <w:bCs/>
                <w:noProof w:val="0"/>
                <w:color w:val="000000"/>
                <w:sz w:val="20"/>
                <w:lang w:val="en-US"/>
              </w:rPr>
            </w:pPr>
            <w:r>
              <w:rPr>
                <w:rFonts w:ascii="Calibri" w:hAnsi="Calibri" w:cs="Calibri"/>
                <w:b/>
                <w:bCs/>
                <w:noProof w:val="0"/>
                <w:color w:val="000000"/>
                <w:sz w:val="20"/>
                <w:lang w:val="en-US"/>
              </w:rPr>
              <w:t>100.0%</w:t>
            </w:r>
          </w:p>
        </w:tc>
      </w:tr>
      <w:tr w:rsidR="00C25A9C" w:rsidRPr="008A7B39" w:rsidTr="0049460A">
        <w:trPr>
          <w:trHeight w:val="300"/>
        </w:trPr>
        <w:tc>
          <w:tcPr>
            <w:tcW w:w="2290" w:type="pct"/>
            <w:gridSpan w:val="2"/>
            <w:shd w:val="clear" w:color="auto" w:fill="auto"/>
            <w:noWrap/>
            <w:vAlign w:val="center"/>
            <w:hideMark/>
          </w:tcPr>
          <w:p w:rsidR="002A2123" w:rsidRPr="00294B09" w:rsidRDefault="00C25A9C" w:rsidP="002A2123">
            <w:pPr>
              <w:jc w:val="both"/>
              <w:rPr>
                <w:rFonts w:asciiTheme="minorHAnsi" w:hAnsiTheme="minorHAnsi"/>
                <w:sz w:val="16"/>
                <w:szCs w:val="16"/>
                <w:lang w:val="sq-AL"/>
              </w:rPr>
            </w:pPr>
            <w:r w:rsidRPr="002A2123">
              <w:rPr>
                <w:rFonts w:ascii="Calibri" w:hAnsi="Calibri"/>
                <w:i/>
                <w:iCs/>
                <w:noProof w:val="0"/>
                <w:color w:val="000000"/>
                <w:sz w:val="20"/>
                <w:lang w:val="it-IT"/>
              </w:rPr>
              <w:t xml:space="preserve">       </w:t>
            </w:r>
            <w:r w:rsidR="002A2123" w:rsidRPr="00294B09">
              <w:rPr>
                <w:rFonts w:asciiTheme="minorHAnsi" w:hAnsiTheme="minorHAnsi"/>
                <w:color w:val="000000"/>
                <w:sz w:val="16"/>
                <w:szCs w:val="16"/>
                <w:lang w:val="it-IT"/>
              </w:rPr>
              <w:t xml:space="preserve">Burimi: Ministria e Financave, të dhënat në </w:t>
            </w:r>
            <w:r w:rsidR="002A2123" w:rsidRPr="00294B09">
              <w:rPr>
                <w:rFonts w:asciiTheme="minorHAnsi" w:hAnsiTheme="minorHAnsi"/>
                <w:i/>
                <w:sz w:val="16"/>
                <w:szCs w:val="16"/>
                <w:lang w:val="sq-AL"/>
              </w:rPr>
              <w:t xml:space="preserve">mijë </w:t>
            </w:r>
            <w:r w:rsidR="002A2123">
              <w:rPr>
                <w:rFonts w:asciiTheme="minorHAnsi" w:hAnsiTheme="minorHAnsi"/>
                <w:i/>
                <w:sz w:val="16"/>
                <w:szCs w:val="16"/>
                <w:lang w:val="sq-AL"/>
              </w:rPr>
              <w:t>lek</w:t>
            </w:r>
          </w:p>
          <w:p w:rsidR="00C25A9C" w:rsidRPr="002A2123" w:rsidRDefault="00C25A9C" w:rsidP="0049460A">
            <w:pPr>
              <w:spacing w:line="276" w:lineRule="auto"/>
              <w:rPr>
                <w:rFonts w:ascii="Calibri" w:hAnsi="Calibri"/>
                <w:i/>
                <w:iCs/>
                <w:noProof w:val="0"/>
                <w:color w:val="000000"/>
                <w:sz w:val="20"/>
                <w:lang w:val="sq-AL"/>
              </w:rPr>
            </w:pPr>
          </w:p>
        </w:tc>
        <w:tc>
          <w:tcPr>
            <w:tcW w:w="644" w:type="pct"/>
            <w:shd w:val="clear" w:color="auto" w:fill="auto"/>
            <w:noWrap/>
            <w:vAlign w:val="bottom"/>
            <w:hideMark/>
          </w:tcPr>
          <w:p w:rsidR="00C25A9C" w:rsidRPr="002A2123" w:rsidRDefault="00C25A9C" w:rsidP="0049460A">
            <w:pPr>
              <w:spacing w:line="276" w:lineRule="auto"/>
              <w:rPr>
                <w:rFonts w:ascii="Calibri" w:hAnsi="Calibri"/>
                <w:i/>
                <w:iCs/>
                <w:noProof w:val="0"/>
                <w:color w:val="000000"/>
                <w:sz w:val="22"/>
                <w:szCs w:val="22"/>
                <w:lang w:val="it-IT"/>
              </w:rPr>
            </w:pPr>
          </w:p>
        </w:tc>
        <w:tc>
          <w:tcPr>
            <w:tcW w:w="615" w:type="pct"/>
            <w:shd w:val="clear" w:color="auto" w:fill="auto"/>
            <w:noWrap/>
            <w:vAlign w:val="bottom"/>
            <w:hideMark/>
          </w:tcPr>
          <w:p w:rsidR="00C25A9C" w:rsidRPr="002A2123" w:rsidRDefault="00C25A9C" w:rsidP="0049460A">
            <w:pPr>
              <w:spacing w:line="276" w:lineRule="auto"/>
              <w:rPr>
                <w:rFonts w:ascii="Calibri" w:hAnsi="Calibri"/>
                <w:i/>
                <w:iCs/>
                <w:noProof w:val="0"/>
                <w:color w:val="000000"/>
                <w:sz w:val="22"/>
                <w:szCs w:val="22"/>
                <w:lang w:val="it-IT"/>
              </w:rPr>
            </w:pPr>
          </w:p>
        </w:tc>
        <w:tc>
          <w:tcPr>
            <w:tcW w:w="471" w:type="pct"/>
            <w:shd w:val="clear" w:color="auto" w:fill="auto"/>
            <w:noWrap/>
            <w:vAlign w:val="bottom"/>
            <w:hideMark/>
          </w:tcPr>
          <w:p w:rsidR="00C25A9C" w:rsidRPr="002A2123" w:rsidRDefault="00C25A9C" w:rsidP="0049460A">
            <w:pPr>
              <w:spacing w:line="276" w:lineRule="auto"/>
              <w:rPr>
                <w:rFonts w:ascii="Calibri" w:hAnsi="Calibri"/>
                <w:i/>
                <w:iCs/>
                <w:noProof w:val="0"/>
                <w:color w:val="000000"/>
                <w:sz w:val="22"/>
                <w:szCs w:val="22"/>
                <w:lang w:val="it-IT"/>
              </w:rPr>
            </w:pPr>
          </w:p>
        </w:tc>
        <w:tc>
          <w:tcPr>
            <w:tcW w:w="473" w:type="pct"/>
            <w:shd w:val="clear" w:color="auto" w:fill="auto"/>
            <w:noWrap/>
            <w:vAlign w:val="bottom"/>
            <w:hideMark/>
          </w:tcPr>
          <w:p w:rsidR="00C25A9C" w:rsidRPr="002A2123" w:rsidRDefault="00C25A9C" w:rsidP="0049460A">
            <w:pPr>
              <w:spacing w:line="276" w:lineRule="auto"/>
              <w:rPr>
                <w:rFonts w:ascii="Calibri" w:hAnsi="Calibri"/>
                <w:i/>
                <w:iCs/>
                <w:noProof w:val="0"/>
                <w:color w:val="000000"/>
                <w:sz w:val="22"/>
                <w:szCs w:val="22"/>
                <w:lang w:val="it-IT"/>
              </w:rPr>
            </w:pPr>
          </w:p>
        </w:tc>
        <w:tc>
          <w:tcPr>
            <w:tcW w:w="507" w:type="pct"/>
            <w:shd w:val="clear" w:color="auto" w:fill="auto"/>
            <w:noWrap/>
            <w:vAlign w:val="bottom"/>
            <w:hideMark/>
          </w:tcPr>
          <w:p w:rsidR="00C25A9C" w:rsidRPr="002A2123" w:rsidRDefault="00C25A9C" w:rsidP="0049460A">
            <w:pPr>
              <w:spacing w:line="276" w:lineRule="auto"/>
              <w:rPr>
                <w:rFonts w:ascii="Calibri" w:hAnsi="Calibri"/>
                <w:i/>
                <w:iCs/>
                <w:noProof w:val="0"/>
                <w:color w:val="000000"/>
                <w:sz w:val="22"/>
                <w:szCs w:val="22"/>
                <w:lang w:val="it-IT"/>
              </w:rPr>
            </w:pPr>
          </w:p>
        </w:tc>
      </w:tr>
    </w:tbl>
    <w:p w:rsidR="00B138B1" w:rsidRDefault="000C4108" w:rsidP="0049460A">
      <w:pPr>
        <w:pStyle w:val="Subtitle"/>
        <w:spacing w:line="276" w:lineRule="auto"/>
        <w:jc w:val="both"/>
        <w:rPr>
          <w:b w:val="0"/>
          <w:bCs w:val="0"/>
          <w:lang w:val="sq-AL"/>
        </w:rPr>
      </w:pPr>
      <w:r w:rsidRPr="00EF3EF8">
        <w:rPr>
          <w:b w:val="0"/>
          <w:bCs w:val="0"/>
          <w:lang w:val="sq-AL"/>
        </w:rPr>
        <w:t>Për vitin 201</w:t>
      </w:r>
      <w:r w:rsidR="0021151D" w:rsidRPr="00EF3EF8">
        <w:rPr>
          <w:b w:val="0"/>
          <w:bCs w:val="0"/>
          <w:lang w:val="sq-AL"/>
        </w:rPr>
        <w:t>4</w:t>
      </w:r>
      <w:r w:rsidRPr="00EF3EF8">
        <w:rPr>
          <w:b w:val="0"/>
          <w:bCs w:val="0"/>
          <w:lang w:val="sq-AL"/>
        </w:rPr>
        <w:t xml:space="preserve"> në këtë program janë parashikuar </w:t>
      </w:r>
      <w:r w:rsidR="0021151D" w:rsidRPr="00EF3EF8">
        <w:rPr>
          <w:b w:val="0"/>
          <w:bCs w:val="0"/>
          <w:lang w:val="sq-AL"/>
        </w:rPr>
        <w:t>15</w:t>
      </w:r>
      <w:r w:rsidRPr="00EF3EF8">
        <w:rPr>
          <w:b w:val="0"/>
          <w:bCs w:val="0"/>
          <w:lang w:val="sq-AL"/>
        </w:rPr>
        <w:t xml:space="preserve"> produkte, </w:t>
      </w:r>
      <w:r w:rsidR="00D71428" w:rsidRPr="00EF3EF8">
        <w:rPr>
          <w:b w:val="0"/>
          <w:bCs w:val="0"/>
          <w:lang w:val="sq-AL"/>
        </w:rPr>
        <w:t xml:space="preserve">të cilat janë realizuar </w:t>
      </w:r>
      <w:r w:rsidR="00425478" w:rsidRPr="00EF3EF8">
        <w:rPr>
          <w:b w:val="0"/>
          <w:bCs w:val="0"/>
          <w:lang w:val="sq-AL"/>
        </w:rPr>
        <w:t>plot</w:t>
      </w:r>
      <w:r w:rsidR="00EF3EF8" w:rsidRPr="00EF3EF8">
        <w:rPr>
          <w:b w:val="0"/>
          <w:bCs w:val="0"/>
          <w:lang w:val="sq-AL"/>
        </w:rPr>
        <w:t>ë</w:t>
      </w:r>
      <w:r w:rsidR="00425478" w:rsidRPr="00EF3EF8">
        <w:rPr>
          <w:b w:val="0"/>
          <w:bCs w:val="0"/>
          <w:lang w:val="sq-AL"/>
        </w:rPr>
        <w:t>sisht</w:t>
      </w:r>
      <w:r w:rsidR="00D71428" w:rsidRPr="00EF3EF8">
        <w:rPr>
          <w:b w:val="0"/>
          <w:bCs w:val="0"/>
          <w:lang w:val="sq-AL"/>
        </w:rPr>
        <w:t xml:space="preserve"> harmoni me planin vjetor të shpenzimeve</w:t>
      </w:r>
      <w:r w:rsidR="00425478" w:rsidRPr="00EF3EF8">
        <w:rPr>
          <w:b w:val="0"/>
          <w:bCs w:val="0"/>
          <w:lang w:val="sq-AL"/>
        </w:rPr>
        <w:t>, me gjith</w:t>
      </w:r>
      <w:r w:rsidR="00EF3EF8" w:rsidRPr="00EF3EF8">
        <w:rPr>
          <w:b w:val="0"/>
          <w:bCs w:val="0"/>
          <w:lang w:val="sq-AL"/>
        </w:rPr>
        <w:t>ë</w:t>
      </w:r>
      <w:r w:rsidR="00425478" w:rsidRPr="00EF3EF8">
        <w:rPr>
          <w:b w:val="0"/>
          <w:bCs w:val="0"/>
          <w:lang w:val="sq-AL"/>
        </w:rPr>
        <w:t xml:space="preserve"> ndryshimet q</w:t>
      </w:r>
      <w:r w:rsidR="00EF3EF8" w:rsidRPr="00EF3EF8">
        <w:rPr>
          <w:b w:val="0"/>
          <w:bCs w:val="0"/>
          <w:lang w:val="sq-AL"/>
        </w:rPr>
        <w:t>ë</w:t>
      </w:r>
      <w:r w:rsidR="00425478" w:rsidRPr="00EF3EF8">
        <w:rPr>
          <w:b w:val="0"/>
          <w:bCs w:val="0"/>
          <w:lang w:val="sq-AL"/>
        </w:rPr>
        <w:t xml:space="preserve"> kan</w:t>
      </w:r>
      <w:r w:rsidR="00EF3EF8" w:rsidRPr="00EF3EF8">
        <w:rPr>
          <w:b w:val="0"/>
          <w:bCs w:val="0"/>
          <w:lang w:val="sq-AL"/>
        </w:rPr>
        <w:t>ë</w:t>
      </w:r>
      <w:r w:rsidR="00425478" w:rsidRPr="00EF3EF8">
        <w:rPr>
          <w:b w:val="0"/>
          <w:bCs w:val="0"/>
          <w:lang w:val="sq-AL"/>
        </w:rPr>
        <w:t xml:space="preserve"> p</w:t>
      </w:r>
      <w:r w:rsidR="00EF3EF8" w:rsidRPr="00EF3EF8">
        <w:rPr>
          <w:b w:val="0"/>
          <w:bCs w:val="0"/>
          <w:lang w:val="sq-AL"/>
        </w:rPr>
        <w:t>ë</w:t>
      </w:r>
      <w:r w:rsidR="00425478" w:rsidRPr="00EF3EF8">
        <w:rPr>
          <w:b w:val="0"/>
          <w:bCs w:val="0"/>
          <w:lang w:val="sq-AL"/>
        </w:rPr>
        <w:t>suar fondet e parashikuar p</w:t>
      </w:r>
      <w:r w:rsidR="00EF3EF8" w:rsidRPr="00EF3EF8">
        <w:rPr>
          <w:b w:val="0"/>
          <w:bCs w:val="0"/>
          <w:lang w:val="sq-AL"/>
        </w:rPr>
        <w:t>ë</w:t>
      </w:r>
      <w:r w:rsidR="00425478" w:rsidRPr="00EF3EF8">
        <w:rPr>
          <w:b w:val="0"/>
          <w:bCs w:val="0"/>
          <w:lang w:val="sq-AL"/>
        </w:rPr>
        <w:t>r k</w:t>
      </w:r>
      <w:r w:rsidR="00EF3EF8" w:rsidRPr="00EF3EF8">
        <w:rPr>
          <w:b w:val="0"/>
          <w:bCs w:val="0"/>
          <w:lang w:val="sq-AL"/>
        </w:rPr>
        <w:t>ë</w:t>
      </w:r>
      <w:r w:rsidR="00425478" w:rsidRPr="00EF3EF8">
        <w:rPr>
          <w:b w:val="0"/>
          <w:bCs w:val="0"/>
          <w:lang w:val="sq-AL"/>
        </w:rPr>
        <w:t>t</w:t>
      </w:r>
      <w:r w:rsidR="00EF3EF8" w:rsidRPr="00EF3EF8">
        <w:rPr>
          <w:b w:val="0"/>
          <w:bCs w:val="0"/>
          <w:lang w:val="sq-AL"/>
        </w:rPr>
        <w:t>ë</w:t>
      </w:r>
      <w:r w:rsidR="00425478" w:rsidRPr="00EF3EF8">
        <w:rPr>
          <w:b w:val="0"/>
          <w:bCs w:val="0"/>
          <w:lang w:val="sq-AL"/>
        </w:rPr>
        <w:t xml:space="preserve"> program.</w:t>
      </w:r>
    </w:p>
    <w:p w:rsidR="000C4108" w:rsidRPr="00901CC5" w:rsidRDefault="000C4108" w:rsidP="0049460A">
      <w:pPr>
        <w:pStyle w:val="Subtitle"/>
        <w:spacing w:line="276" w:lineRule="auto"/>
        <w:jc w:val="both"/>
        <w:rPr>
          <w:b w:val="0"/>
          <w:bCs w:val="0"/>
          <w:color w:val="FF0000"/>
          <w:lang w:val="sq-AL"/>
        </w:rPr>
      </w:pPr>
    </w:p>
    <w:p w:rsidR="0049460A" w:rsidRPr="00294B09" w:rsidRDefault="0049460A" w:rsidP="00294B09">
      <w:pPr>
        <w:spacing w:after="200" w:line="276" w:lineRule="auto"/>
        <w:jc w:val="both"/>
        <w:rPr>
          <w:rFonts w:ascii="Times New Roman" w:hAnsi="Times New Roman"/>
          <w:b/>
          <w:caps/>
          <w:sz w:val="24"/>
          <w:szCs w:val="24"/>
          <w:lang w:val="sq-AL"/>
        </w:rPr>
      </w:pPr>
      <w:r w:rsidRPr="00294B09">
        <w:rPr>
          <w:rFonts w:ascii="Times New Roman" w:hAnsi="Times New Roman"/>
          <w:b/>
          <w:caps/>
          <w:sz w:val="24"/>
          <w:szCs w:val="24"/>
          <w:lang w:val="sq-AL"/>
        </w:rPr>
        <w:t>Krahasimi i të dhënave t</w:t>
      </w:r>
      <w:r w:rsidR="00F47969">
        <w:rPr>
          <w:rFonts w:ascii="Times New Roman" w:hAnsi="Times New Roman"/>
          <w:b/>
          <w:caps/>
          <w:sz w:val="24"/>
          <w:szCs w:val="24"/>
          <w:lang w:val="sq-AL"/>
        </w:rPr>
        <w:t>ë</w:t>
      </w:r>
      <w:r w:rsidRPr="00294B09">
        <w:rPr>
          <w:rFonts w:ascii="Times New Roman" w:hAnsi="Times New Roman"/>
          <w:b/>
          <w:caps/>
          <w:sz w:val="24"/>
          <w:szCs w:val="24"/>
          <w:lang w:val="sq-AL"/>
        </w:rPr>
        <w:t xml:space="preserve"> shpenzimeve faktike</w:t>
      </w:r>
    </w:p>
    <w:p w:rsidR="0049460A" w:rsidRDefault="0049460A" w:rsidP="0049460A">
      <w:pPr>
        <w:jc w:val="both"/>
        <w:rPr>
          <w:rFonts w:ascii="Times New Roman" w:hAnsi="Times New Roman"/>
          <w:sz w:val="24"/>
          <w:lang w:val="sq-AL"/>
        </w:rPr>
      </w:pPr>
      <w:r w:rsidRPr="0083779F">
        <w:rPr>
          <w:rFonts w:ascii="Times New Roman" w:hAnsi="Times New Roman"/>
          <w:sz w:val="24"/>
          <w:lang w:val="sq-AL"/>
        </w:rPr>
        <w:t xml:space="preserve">Në tabelën e mëposhtme paraqiten të dhënat </w:t>
      </w:r>
      <w:r>
        <w:rPr>
          <w:rFonts w:ascii="Times New Roman" w:hAnsi="Times New Roman"/>
          <w:sz w:val="24"/>
          <w:lang w:val="sq-AL"/>
        </w:rPr>
        <w:t xml:space="preserve">e shpenzimeve </w:t>
      </w:r>
      <w:r w:rsidRPr="0083779F">
        <w:rPr>
          <w:rFonts w:ascii="Times New Roman" w:hAnsi="Times New Roman"/>
          <w:sz w:val="24"/>
          <w:lang w:val="sq-AL"/>
        </w:rPr>
        <w:t xml:space="preserve">faktike të raportit të hartuar nga </w:t>
      </w:r>
      <w:r>
        <w:rPr>
          <w:rFonts w:ascii="Times New Roman" w:hAnsi="Times New Roman"/>
          <w:sz w:val="24"/>
          <w:lang w:val="sq-AL"/>
        </w:rPr>
        <w:t>Ministria e Pun</w:t>
      </w:r>
      <w:r w:rsidR="00F47969">
        <w:rPr>
          <w:rFonts w:ascii="Times New Roman" w:hAnsi="Times New Roman"/>
          <w:sz w:val="24"/>
          <w:lang w:val="sq-AL"/>
        </w:rPr>
        <w:t>ë</w:t>
      </w:r>
      <w:r>
        <w:rPr>
          <w:rFonts w:ascii="Times New Roman" w:hAnsi="Times New Roman"/>
          <w:sz w:val="24"/>
          <w:lang w:val="sq-AL"/>
        </w:rPr>
        <w:t>ve t</w:t>
      </w:r>
      <w:r w:rsidR="00F47969">
        <w:rPr>
          <w:rFonts w:ascii="Times New Roman" w:hAnsi="Times New Roman"/>
          <w:sz w:val="24"/>
          <w:lang w:val="sq-AL"/>
        </w:rPr>
        <w:t>ë</w:t>
      </w:r>
      <w:r>
        <w:rPr>
          <w:rFonts w:ascii="Times New Roman" w:hAnsi="Times New Roman"/>
          <w:sz w:val="24"/>
          <w:lang w:val="sq-AL"/>
        </w:rPr>
        <w:t xml:space="preserve"> Jashtme</w:t>
      </w:r>
      <w:r w:rsidRPr="0083779F">
        <w:rPr>
          <w:rFonts w:ascii="Times New Roman" w:hAnsi="Times New Roman"/>
          <w:sz w:val="24"/>
          <w:lang w:val="sq-AL"/>
        </w:rPr>
        <w:t>, të krahasuara me të dhën</w:t>
      </w:r>
      <w:r>
        <w:rPr>
          <w:rFonts w:ascii="Times New Roman" w:hAnsi="Times New Roman"/>
          <w:sz w:val="24"/>
          <w:lang w:val="sq-AL"/>
        </w:rPr>
        <w:t>a</w:t>
      </w:r>
      <w:r w:rsidRPr="0083779F">
        <w:rPr>
          <w:rFonts w:ascii="Times New Roman" w:hAnsi="Times New Roman"/>
          <w:sz w:val="24"/>
          <w:lang w:val="sq-AL"/>
        </w:rPr>
        <w:t xml:space="preserve">t e nxjerra nga sistemi i thesarit </w:t>
      </w:r>
      <w:r>
        <w:rPr>
          <w:rFonts w:ascii="Times New Roman" w:hAnsi="Times New Roman"/>
          <w:sz w:val="24"/>
          <w:lang w:val="sq-AL"/>
        </w:rPr>
        <w:t>n</w:t>
      </w:r>
      <w:r w:rsidR="00F47969">
        <w:rPr>
          <w:rFonts w:ascii="Times New Roman" w:hAnsi="Times New Roman"/>
          <w:sz w:val="24"/>
          <w:lang w:val="sq-AL"/>
        </w:rPr>
        <w:t>ë</w:t>
      </w:r>
      <w:r w:rsidRPr="0083779F">
        <w:rPr>
          <w:rFonts w:ascii="Times New Roman" w:hAnsi="Times New Roman"/>
          <w:sz w:val="24"/>
          <w:lang w:val="sq-AL"/>
        </w:rPr>
        <w:t xml:space="preserve"> Ministrisë së Financave. </w:t>
      </w:r>
    </w:p>
    <w:p w:rsidR="0049460A" w:rsidRDefault="0049460A" w:rsidP="0049460A">
      <w:pPr>
        <w:jc w:val="both"/>
        <w:rPr>
          <w:rFonts w:ascii="Times New Roman" w:hAnsi="Times New Roman"/>
          <w:sz w:val="24"/>
          <w:lang w:val="sq-AL"/>
        </w:rPr>
      </w:pPr>
    </w:p>
    <w:tbl>
      <w:tblPr>
        <w:tblW w:w="4990" w:type="pct"/>
        <w:tblInd w:w="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991"/>
        <w:gridCol w:w="989"/>
        <w:gridCol w:w="450"/>
        <w:gridCol w:w="808"/>
        <w:gridCol w:w="721"/>
        <w:gridCol w:w="541"/>
        <w:gridCol w:w="991"/>
        <w:gridCol w:w="900"/>
        <w:gridCol w:w="493"/>
      </w:tblGrid>
      <w:tr w:rsidR="0049460A" w:rsidRPr="0049460A" w:rsidTr="00410C2B">
        <w:trPr>
          <w:trHeight w:val="300"/>
        </w:trPr>
        <w:tc>
          <w:tcPr>
            <w:tcW w:w="1268" w:type="pct"/>
            <w:vMerge w:val="restart"/>
            <w:shd w:val="clear" w:color="auto" w:fill="F79646" w:themeFill="accent6"/>
            <w:vAlign w:val="center"/>
            <w:hideMark/>
          </w:tcPr>
          <w:p w:rsidR="0049460A" w:rsidRPr="0049460A" w:rsidRDefault="0049460A" w:rsidP="00294B09">
            <w:pPr>
              <w:jc w:val="center"/>
              <w:rPr>
                <w:b/>
                <w:bCs/>
                <w:color w:val="FFFFFF" w:themeColor="background1"/>
                <w:sz w:val="18"/>
                <w:szCs w:val="18"/>
              </w:rPr>
            </w:pPr>
            <w:r w:rsidRPr="0049460A">
              <w:rPr>
                <w:b/>
                <w:bCs/>
                <w:color w:val="FFFFFF" w:themeColor="background1"/>
                <w:sz w:val="18"/>
                <w:szCs w:val="18"/>
              </w:rPr>
              <w:t>Programet</w:t>
            </w:r>
          </w:p>
        </w:tc>
        <w:tc>
          <w:tcPr>
            <w:tcW w:w="1317" w:type="pct"/>
            <w:gridSpan w:val="3"/>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Shpenzime korente</w:t>
            </w:r>
          </w:p>
        </w:tc>
        <w:tc>
          <w:tcPr>
            <w:tcW w:w="1122" w:type="pct"/>
            <w:gridSpan w:val="3"/>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Shpenzime kapitale</w:t>
            </w:r>
          </w:p>
        </w:tc>
        <w:tc>
          <w:tcPr>
            <w:tcW w:w="1292" w:type="pct"/>
            <w:gridSpan w:val="3"/>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Totali i shpenzimeve</w:t>
            </w:r>
          </w:p>
        </w:tc>
      </w:tr>
      <w:tr w:rsidR="00F9105F" w:rsidRPr="0049460A" w:rsidTr="00410C2B">
        <w:trPr>
          <w:trHeight w:val="300"/>
        </w:trPr>
        <w:tc>
          <w:tcPr>
            <w:tcW w:w="1268" w:type="pct"/>
            <w:vMerge/>
            <w:shd w:val="clear" w:color="auto" w:fill="F79646" w:themeFill="accent6"/>
            <w:vAlign w:val="center"/>
            <w:hideMark/>
          </w:tcPr>
          <w:p w:rsidR="0049460A" w:rsidRPr="0049460A" w:rsidRDefault="0049460A" w:rsidP="00294B09">
            <w:pPr>
              <w:rPr>
                <w:b/>
                <w:bCs/>
                <w:color w:val="FFFFFF" w:themeColor="background1"/>
                <w:sz w:val="18"/>
                <w:szCs w:val="18"/>
              </w:rPr>
            </w:pPr>
          </w:p>
        </w:tc>
        <w:tc>
          <w:tcPr>
            <w:tcW w:w="537" w:type="pct"/>
            <w:shd w:val="clear" w:color="auto" w:fill="F79646" w:themeFill="accent6"/>
            <w:noWrap/>
            <w:hideMark/>
          </w:tcPr>
          <w:p w:rsidR="0049460A" w:rsidRPr="0049460A" w:rsidRDefault="0049460A" w:rsidP="00294B09">
            <w:pPr>
              <w:jc w:val="center"/>
              <w:rPr>
                <w:b/>
                <w:bCs/>
                <w:color w:val="FFFFFF" w:themeColor="background1"/>
                <w:sz w:val="18"/>
                <w:szCs w:val="16"/>
              </w:rPr>
            </w:pPr>
            <w:r>
              <w:rPr>
                <w:b/>
                <w:bCs/>
                <w:color w:val="FFFFFF" w:themeColor="background1"/>
                <w:sz w:val="18"/>
                <w:szCs w:val="16"/>
              </w:rPr>
              <w:t>MPJ</w:t>
            </w:r>
          </w:p>
        </w:tc>
        <w:tc>
          <w:tcPr>
            <w:tcW w:w="536" w:type="pct"/>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MF</w:t>
            </w:r>
          </w:p>
        </w:tc>
        <w:tc>
          <w:tcPr>
            <w:tcW w:w="244" w:type="pct"/>
            <w:shd w:val="clear" w:color="auto" w:fill="F79646" w:themeFill="accent6"/>
            <w:noWrap/>
            <w:hideMark/>
          </w:tcPr>
          <w:p w:rsidR="0049460A" w:rsidRPr="0049460A" w:rsidRDefault="0049460A" w:rsidP="00F9105F">
            <w:pPr>
              <w:ind w:left="-109" w:right="-108"/>
              <w:jc w:val="center"/>
              <w:rPr>
                <w:b/>
                <w:bCs/>
                <w:color w:val="FFFFFF" w:themeColor="background1"/>
                <w:sz w:val="18"/>
                <w:szCs w:val="16"/>
              </w:rPr>
            </w:pPr>
            <w:r w:rsidRPr="0049460A">
              <w:rPr>
                <w:b/>
                <w:bCs/>
                <w:color w:val="FFFFFF" w:themeColor="background1"/>
                <w:sz w:val="18"/>
                <w:szCs w:val="16"/>
              </w:rPr>
              <w:t>Dif</w:t>
            </w:r>
          </w:p>
        </w:tc>
        <w:tc>
          <w:tcPr>
            <w:tcW w:w="438" w:type="pct"/>
            <w:shd w:val="clear" w:color="auto" w:fill="F79646" w:themeFill="accent6"/>
            <w:noWrap/>
            <w:hideMark/>
          </w:tcPr>
          <w:p w:rsidR="0049460A" w:rsidRPr="0049460A" w:rsidRDefault="0049460A" w:rsidP="00294B09">
            <w:pPr>
              <w:jc w:val="center"/>
              <w:rPr>
                <w:b/>
                <w:bCs/>
                <w:color w:val="FFFFFF" w:themeColor="background1"/>
                <w:sz w:val="18"/>
                <w:szCs w:val="16"/>
              </w:rPr>
            </w:pPr>
            <w:r>
              <w:rPr>
                <w:b/>
                <w:bCs/>
                <w:color w:val="FFFFFF" w:themeColor="background1"/>
                <w:sz w:val="18"/>
                <w:szCs w:val="16"/>
              </w:rPr>
              <w:t>MPJ</w:t>
            </w:r>
          </w:p>
        </w:tc>
        <w:tc>
          <w:tcPr>
            <w:tcW w:w="391" w:type="pct"/>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MF</w:t>
            </w:r>
          </w:p>
        </w:tc>
        <w:tc>
          <w:tcPr>
            <w:tcW w:w="293" w:type="pct"/>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Dif.</w:t>
            </w:r>
          </w:p>
        </w:tc>
        <w:tc>
          <w:tcPr>
            <w:tcW w:w="537" w:type="pct"/>
            <w:shd w:val="clear" w:color="auto" w:fill="F79646" w:themeFill="accent6"/>
            <w:noWrap/>
            <w:hideMark/>
          </w:tcPr>
          <w:p w:rsidR="0049460A" w:rsidRPr="0049460A" w:rsidRDefault="0049460A" w:rsidP="00294B09">
            <w:pPr>
              <w:jc w:val="center"/>
              <w:rPr>
                <w:b/>
                <w:bCs/>
                <w:color w:val="FFFFFF" w:themeColor="background1"/>
                <w:sz w:val="18"/>
                <w:szCs w:val="16"/>
              </w:rPr>
            </w:pPr>
            <w:r>
              <w:rPr>
                <w:b/>
                <w:bCs/>
                <w:color w:val="FFFFFF" w:themeColor="background1"/>
                <w:sz w:val="18"/>
                <w:szCs w:val="16"/>
              </w:rPr>
              <w:t>MPJ</w:t>
            </w:r>
          </w:p>
        </w:tc>
        <w:tc>
          <w:tcPr>
            <w:tcW w:w="488" w:type="pct"/>
            <w:shd w:val="clear" w:color="auto" w:fill="F79646" w:themeFill="accent6"/>
            <w:noWrap/>
            <w:hideMark/>
          </w:tcPr>
          <w:p w:rsidR="0049460A" w:rsidRPr="0049460A" w:rsidRDefault="0049460A" w:rsidP="00F9105F">
            <w:pPr>
              <w:ind w:left="-108"/>
              <w:jc w:val="center"/>
              <w:rPr>
                <w:b/>
                <w:bCs/>
                <w:color w:val="FFFFFF" w:themeColor="background1"/>
                <w:sz w:val="18"/>
                <w:szCs w:val="16"/>
              </w:rPr>
            </w:pPr>
            <w:r w:rsidRPr="0049460A">
              <w:rPr>
                <w:b/>
                <w:bCs/>
                <w:color w:val="FFFFFF" w:themeColor="background1"/>
                <w:sz w:val="18"/>
                <w:szCs w:val="16"/>
              </w:rPr>
              <w:t>MF</w:t>
            </w:r>
          </w:p>
        </w:tc>
        <w:tc>
          <w:tcPr>
            <w:tcW w:w="267" w:type="pct"/>
            <w:shd w:val="clear" w:color="auto" w:fill="F79646" w:themeFill="accent6"/>
            <w:noWrap/>
            <w:hideMark/>
          </w:tcPr>
          <w:p w:rsidR="0049460A" w:rsidRPr="0049460A" w:rsidRDefault="0049460A" w:rsidP="00294B09">
            <w:pPr>
              <w:jc w:val="center"/>
              <w:rPr>
                <w:b/>
                <w:bCs/>
                <w:color w:val="FFFFFF" w:themeColor="background1"/>
                <w:sz w:val="18"/>
                <w:szCs w:val="16"/>
              </w:rPr>
            </w:pPr>
            <w:r w:rsidRPr="0049460A">
              <w:rPr>
                <w:b/>
                <w:bCs/>
                <w:color w:val="FFFFFF" w:themeColor="background1"/>
                <w:sz w:val="18"/>
                <w:szCs w:val="16"/>
              </w:rPr>
              <w:t>Dif</w:t>
            </w:r>
          </w:p>
        </w:tc>
      </w:tr>
      <w:tr w:rsidR="00410C2B" w:rsidRPr="008F523C" w:rsidTr="00410C2B">
        <w:trPr>
          <w:trHeight w:val="300"/>
        </w:trPr>
        <w:tc>
          <w:tcPr>
            <w:tcW w:w="1268" w:type="pct"/>
            <w:shd w:val="clear" w:color="auto" w:fill="F2F2F2" w:themeFill="background1" w:themeFillShade="F2"/>
            <w:noWrap/>
            <w:vAlign w:val="center"/>
            <w:hideMark/>
          </w:tcPr>
          <w:p w:rsidR="00410C2B" w:rsidRPr="00F9105F" w:rsidRDefault="00410C2B">
            <w:pPr>
              <w:rPr>
                <w:rFonts w:ascii="Calibri" w:hAnsi="Calibri"/>
                <w:color w:val="000000"/>
                <w:sz w:val="18"/>
                <w:szCs w:val="18"/>
              </w:rPr>
            </w:pPr>
            <w:r w:rsidRPr="00F9105F">
              <w:rPr>
                <w:rFonts w:ascii="Calibri" w:hAnsi="Calibri"/>
                <w:color w:val="000000"/>
                <w:sz w:val="18"/>
                <w:szCs w:val="18"/>
              </w:rPr>
              <w:t>Planifikimi, Menaxhimi dhe Administrimi</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111,878</w:t>
            </w:r>
          </w:p>
        </w:tc>
        <w:tc>
          <w:tcPr>
            <w:tcW w:w="536"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111,878</w:t>
            </w:r>
          </w:p>
        </w:tc>
        <w:tc>
          <w:tcPr>
            <w:tcW w:w="244"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438"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7,020</w:t>
            </w:r>
          </w:p>
        </w:tc>
        <w:tc>
          <w:tcPr>
            <w:tcW w:w="391"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7,020</w:t>
            </w:r>
          </w:p>
        </w:tc>
        <w:tc>
          <w:tcPr>
            <w:tcW w:w="293"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118,899</w:t>
            </w:r>
          </w:p>
        </w:tc>
        <w:tc>
          <w:tcPr>
            <w:tcW w:w="488"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118,899</w:t>
            </w:r>
          </w:p>
        </w:tc>
        <w:tc>
          <w:tcPr>
            <w:tcW w:w="26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r>
      <w:tr w:rsidR="00410C2B" w:rsidRPr="008F523C" w:rsidTr="00410C2B">
        <w:trPr>
          <w:trHeight w:val="300"/>
        </w:trPr>
        <w:tc>
          <w:tcPr>
            <w:tcW w:w="1268" w:type="pct"/>
            <w:shd w:val="clear" w:color="auto" w:fill="F2F2F2" w:themeFill="background1" w:themeFillShade="F2"/>
            <w:noWrap/>
            <w:vAlign w:val="center"/>
            <w:hideMark/>
          </w:tcPr>
          <w:p w:rsidR="00410C2B" w:rsidRPr="00F9105F" w:rsidRDefault="00410C2B">
            <w:pPr>
              <w:rPr>
                <w:rFonts w:ascii="Calibri" w:hAnsi="Calibri"/>
                <w:color w:val="000000"/>
                <w:sz w:val="18"/>
                <w:szCs w:val="18"/>
              </w:rPr>
            </w:pPr>
            <w:r w:rsidRPr="00F9105F">
              <w:rPr>
                <w:rFonts w:ascii="Calibri" w:hAnsi="Calibri"/>
                <w:color w:val="000000"/>
                <w:sz w:val="18"/>
                <w:szCs w:val="18"/>
              </w:rPr>
              <w:t>Mbeshtetje Diplomatike Jashte Vendit</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1,936,500</w:t>
            </w:r>
          </w:p>
        </w:tc>
        <w:tc>
          <w:tcPr>
            <w:tcW w:w="536"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1,936,500</w:t>
            </w:r>
          </w:p>
        </w:tc>
        <w:tc>
          <w:tcPr>
            <w:tcW w:w="244"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438"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59,000</w:t>
            </w:r>
          </w:p>
        </w:tc>
        <w:tc>
          <w:tcPr>
            <w:tcW w:w="391"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59,000</w:t>
            </w:r>
          </w:p>
        </w:tc>
        <w:tc>
          <w:tcPr>
            <w:tcW w:w="293"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1,995,500</w:t>
            </w:r>
          </w:p>
        </w:tc>
        <w:tc>
          <w:tcPr>
            <w:tcW w:w="488" w:type="pct"/>
            <w:shd w:val="clear" w:color="auto" w:fill="F2F2F2" w:themeFill="background1" w:themeFillShade="F2"/>
            <w:noWrap/>
            <w:vAlign w:val="center"/>
            <w:hideMark/>
          </w:tcPr>
          <w:p w:rsidR="00410C2B" w:rsidRDefault="00410C2B" w:rsidP="00410C2B">
            <w:pPr>
              <w:autoSpaceDE w:val="0"/>
              <w:autoSpaceDN w:val="0"/>
              <w:adjustRightInd w:val="0"/>
              <w:ind w:left="-109"/>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1,995,500</w:t>
            </w:r>
          </w:p>
        </w:tc>
        <w:tc>
          <w:tcPr>
            <w:tcW w:w="26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r>
      <w:tr w:rsidR="00410C2B" w:rsidRPr="008F523C" w:rsidTr="00410C2B">
        <w:trPr>
          <w:trHeight w:val="300"/>
        </w:trPr>
        <w:tc>
          <w:tcPr>
            <w:tcW w:w="1268" w:type="pct"/>
            <w:shd w:val="clear" w:color="auto" w:fill="F2F2F2" w:themeFill="background1" w:themeFillShade="F2"/>
            <w:noWrap/>
            <w:vAlign w:val="center"/>
            <w:hideMark/>
          </w:tcPr>
          <w:p w:rsidR="00410C2B" w:rsidRPr="00F9105F" w:rsidRDefault="00410C2B">
            <w:pPr>
              <w:rPr>
                <w:rFonts w:ascii="Calibri" w:hAnsi="Calibri"/>
                <w:color w:val="000000"/>
                <w:sz w:val="18"/>
                <w:szCs w:val="18"/>
                <w:lang w:val="it-IT"/>
              </w:rPr>
            </w:pPr>
            <w:r w:rsidRPr="00F9105F">
              <w:rPr>
                <w:rFonts w:ascii="Calibri" w:hAnsi="Calibri"/>
                <w:color w:val="000000"/>
                <w:sz w:val="18"/>
                <w:szCs w:val="18"/>
                <w:lang w:val="it-IT"/>
              </w:rPr>
              <w:t>Aktiviteti Diplomatik dhe Konsullor i MPJ-se</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536"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244"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438"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391"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293"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c>
          <w:tcPr>
            <w:tcW w:w="53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488"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218,000</w:t>
            </w:r>
          </w:p>
        </w:tc>
        <w:tc>
          <w:tcPr>
            <w:tcW w:w="267" w:type="pct"/>
            <w:shd w:val="clear" w:color="auto" w:fill="F2F2F2" w:themeFill="background1" w:themeFillShade="F2"/>
            <w:noWrap/>
            <w:vAlign w:val="center"/>
            <w:hideMark/>
          </w:tcPr>
          <w:p w:rsidR="00410C2B" w:rsidRDefault="00410C2B" w:rsidP="00410C2B">
            <w:pPr>
              <w:autoSpaceDE w:val="0"/>
              <w:autoSpaceDN w:val="0"/>
              <w:adjustRightInd w:val="0"/>
              <w:jc w:val="right"/>
              <w:rPr>
                <w:rFonts w:ascii="Calibri" w:hAnsi="Calibri" w:cs="Calibri"/>
                <w:noProof w:val="0"/>
                <w:color w:val="000000"/>
                <w:sz w:val="18"/>
                <w:szCs w:val="18"/>
                <w:lang w:val="en-US"/>
              </w:rPr>
            </w:pPr>
            <w:r>
              <w:rPr>
                <w:rFonts w:ascii="Calibri" w:hAnsi="Calibri" w:cs="Calibri"/>
                <w:noProof w:val="0"/>
                <w:color w:val="000000"/>
                <w:sz w:val="18"/>
                <w:szCs w:val="18"/>
                <w:lang w:val="en-US"/>
              </w:rPr>
              <w:t>0</w:t>
            </w:r>
          </w:p>
        </w:tc>
      </w:tr>
      <w:tr w:rsidR="00410C2B" w:rsidRPr="008F523C" w:rsidTr="00410C2B">
        <w:trPr>
          <w:trHeight w:val="300"/>
        </w:trPr>
        <w:tc>
          <w:tcPr>
            <w:tcW w:w="1268" w:type="pct"/>
            <w:shd w:val="clear" w:color="auto" w:fill="FDE9D9" w:themeFill="accent6" w:themeFillTint="33"/>
            <w:noWrap/>
            <w:vAlign w:val="center"/>
            <w:hideMark/>
          </w:tcPr>
          <w:p w:rsidR="00410C2B" w:rsidRPr="008F523C" w:rsidRDefault="00410C2B" w:rsidP="00294B09">
            <w:pPr>
              <w:jc w:val="center"/>
              <w:rPr>
                <w:color w:val="000000" w:themeColor="text1"/>
                <w:sz w:val="18"/>
                <w:szCs w:val="18"/>
              </w:rPr>
            </w:pPr>
            <w:r>
              <w:rPr>
                <w:color w:val="000000" w:themeColor="text1"/>
                <w:sz w:val="18"/>
                <w:szCs w:val="18"/>
              </w:rPr>
              <w:t>TOTALI</w:t>
            </w:r>
          </w:p>
        </w:tc>
        <w:tc>
          <w:tcPr>
            <w:tcW w:w="537"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2,266,378</w:t>
            </w:r>
          </w:p>
        </w:tc>
        <w:tc>
          <w:tcPr>
            <w:tcW w:w="536"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2,266,378</w:t>
            </w:r>
          </w:p>
        </w:tc>
        <w:tc>
          <w:tcPr>
            <w:tcW w:w="244"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0</w:t>
            </w:r>
          </w:p>
        </w:tc>
        <w:tc>
          <w:tcPr>
            <w:tcW w:w="438"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66,020</w:t>
            </w:r>
          </w:p>
        </w:tc>
        <w:tc>
          <w:tcPr>
            <w:tcW w:w="391"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66,020</w:t>
            </w:r>
          </w:p>
        </w:tc>
        <w:tc>
          <w:tcPr>
            <w:tcW w:w="293"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0</w:t>
            </w:r>
          </w:p>
        </w:tc>
        <w:tc>
          <w:tcPr>
            <w:tcW w:w="537"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2,332,398</w:t>
            </w:r>
          </w:p>
        </w:tc>
        <w:tc>
          <w:tcPr>
            <w:tcW w:w="488"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2,332,398</w:t>
            </w:r>
          </w:p>
        </w:tc>
        <w:tc>
          <w:tcPr>
            <w:tcW w:w="267" w:type="pct"/>
            <w:shd w:val="clear" w:color="auto" w:fill="FDE9D9" w:themeFill="accent6" w:themeFillTint="33"/>
            <w:noWrap/>
            <w:vAlign w:val="center"/>
            <w:hideMark/>
          </w:tcPr>
          <w:p w:rsidR="00410C2B" w:rsidRPr="00410C2B" w:rsidRDefault="00410C2B" w:rsidP="00410C2B">
            <w:pPr>
              <w:autoSpaceDE w:val="0"/>
              <w:autoSpaceDN w:val="0"/>
              <w:adjustRightInd w:val="0"/>
              <w:jc w:val="right"/>
              <w:rPr>
                <w:rFonts w:ascii="Calibri" w:hAnsi="Calibri" w:cs="Calibri"/>
                <w:b/>
                <w:noProof w:val="0"/>
                <w:color w:val="000000"/>
                <w:sz w:val="16"/>
                <w:szCs w:val="16"/>
                <w:lang w:val="en-US"/>
              </w:rPr>
            </w:pPr>
            <w:r w:rsidRPr="00410C2B">
              <w:rPr>
                <w:rFonts w:ascii="Calibri" w:hAnsi="Calibri" w:cs="Calibri"/>
                <w:b/>
                <w:noProof w:val="0"/>
                <w:color w:val="000000"/>
                <w:sz w:val="16"/>
                <w:szCs w:val="16"/>
                <w:lang w:val="en-US"/>
              </w:rPr>
              <w:t>0</w:t>
            </w:r>
          </w:p>
        </w:tc>
      </w:tr>
    </w:tbl>
    <w:p w:rsidR="0049460A" w:rsidRPr="00294B09" w:rsidRDefault="0049460A" w:rsidP="0049460A">
      <w:pPr>
        <w:jc w:val="both"/>
        <w:rPr>
          <w:rFonts w:asciiTheme="minorHAnsi" w:hAnsiTheme="minorHAnsi"/>
          <w:sz w:val="16"/>
          <w:szCs w:val="16"/>
          <w:lang w:val="sq-AL"/>
        </w:rPr>
      </w:pPr>
      <w:r w:rsidRPr="00294B09">
        <w:rPr>
          <w:rFonts w:asciiTheme="minorHAnsi" w:hAnsiTheme="minorHAnsi"/>
          <w:color w:val="000000"/>
          <w:sz w:val="16"/>
          <w:szCs w:val="16"/>
          <w:lang w:val="it-IT"/>
        </w:rPr>
        <w:t xml:space="preserve">Burimi: Ministria e Financave, </w:t>
      </w:r>
      <w:r w:rsidR="00F9105F">
        <w:rPr>
          <w:rFonts w:asciiTheme="minorHAnsi" w:hAnsiTheme="minorHAnsi"/>
          <w:color w:val="000000"/>
          <w:sz w:val="16"/>
          <w:szCs w:val="16"/>
          <w:lang w:val="it-IT"/>
        </w:rPr>
        <w:t>MPJ</w:t>
      </w:r>
      <w:r w:rsidRPr="00294B09">
        <w:rPr>
          <w:rFonts w:asciiTheme="minorHAnsi" w:hAnsiTheme="minorHAnsi"/>
          <w:color w:val="000000"/>
          <w:sz w:val="16"/>
          <w:szCs w:val="16"/>
          <w:lang w:val="it-IT"/>
        </w:rPr>
        <w:t xml:space="preserve">, të dhënat në </w:t>
      </w:r>
      <w:r w:rsidRPr="00294B09">
        <w:rPr>
          <w:rFonts w:asciiTheme="minorHAnsi" w:hAnsiTheme="minorHAnsi"/>
          <w:i/>
          <w:sz w:val="16"/>
          <w:szCs w:val="16"/>
          <w:lang w:val="sq-AL"/>
        </w:rPr>
        <w:t xml:space="preserve">mijë </w:t>
      </w:r>
      <w:r w:rsidR="002A2123">
        <w:rPr>
          <w:rFonts w:asciiTheme="minorHAnsi" w:hAnsiTheme="minorHAnsi"/>
          <w:i/>
          <w:sz w:val="16"/>
          <w:szCs w:val="16"/>
          <w:lang w:val="sq-AL"/>
        </w:rPr>
        <w:t>lek</w:t>
      </w:r>
    </w:p>
    <w:p w:rsidR="0049460A" w:rsidRDefault="0049460A" w:rsidP="0049460A">
      <w:pPr>
        <w:jc w:val="both"/>
        <w:rPr>
          <w:rFonts w:ascii="Times New Roman" w:hAnsi="Times New Roman"/>
          <w:sz w:val="24"/>
          <w:lang w:val="sq-AL"/>
        </w:rPr>
      </w:pPr>
    </w:p>
    <w:p w:rsidR="0049460A" w:rsidRPr="0083779F" w:rsidRDefault="0049460A" w:rsidP="0049460A">
      <w:pPr>
        <w:jc w:val="both"/>
        <w:rPr>
          <w:rFonts w:ascii="Times New Roman" w:hAnsi="Times New Roman"/>
          <w:sz w:val="24"/>
          <w:lang w:val="sq-AL"/>
        </w:rPr>
      </w:pPr>
      <w:r w:rsidRPr="0083779F">
        <w:rPr>
          <w:rFonts w:ascii="Times New Roman" w:hAnsi="Times New Roman"/>
          <w:sz w:val="24"/>
          <w:lang w:val="sq-AL"/>
        </w:rPr>
        <w:t>Ashtu sikurse paraqitur në tabelën e mësip</w:t>
      </w:r>
      <w:r w:rsidR="00F47969">
        <w:rPr>
          <w:rFonts w:ascii="Times New Roman" w:hAnsi="Times New Roman"/>
          <w:sz w:val="24"/>
          <w:lang w:val="sq-AL"/>
        </w:rPr>
        <w:t>ë</w:t>
      </w:r>
      <w:r w:rsidRPr="0083779F">
        <w:rPr>
          <w:rFonts w:ascii="Times New Roman" w:hAnsi="Times New Roman"/>
          <w:sz w:val="24"/>
          <w:lang w:val="sq-AL"/>
        </w:rPr>
        <w:t xml:space="preserve">rme, të dhënat e përdorura nga </w:t>
      </w:r>
      <w:r w:rsidR="00294B09">
        <w:rPr>
          <w:rFonts w:ascii="Times New Roman" w:hAnsi="Times New Roman"/>
          <w:sz w:val="24"/>
          <w:lang w:val="sq-AL"/>
        </w:rPr>
        <w:t>MPJ</w:t>
      </w:r>
      <w:r w:rsidRPr="0083779F">
        <w:rPr>
          <w:rFonts w:ascii="Times New Roman" w:hAnsi="Times New Roman"/>
          <w:sz w:val="24"/>
          <w:lang w:val="sq-AL"/>
        </w:rPr>
        <w:t xml:space="preserve"> për përgatitjen e raportit të monitorimit të shpenzimeve për tremujorin e </w:t>
      </w:r>
      <w:r w:rsidR="00410C2B">
        <w:rPr>
          <w:rFonts w:ascii="Times New Roman" w:hAnsi="Times New Roman"/>
          <w:sz w:val="24"/>
          <w:lang w:val="sq-AL"/>
        </w:rPr>
        <w:t>kat</w:t>
      </w:r>
      <w:r w:rsidR="00C877EC">
        <w:rPr>
          <w:rFonts w:ascii="Times New Roman" w:hAnsi="Times New Roman"/>
          <w:sz w:val="24"/>
          <w:lang w:val="sq-AL"/>
        </w:rPr>
        <w:t>ë</w:t>
      </w:r>
      <w:r w:rsidR="00410C2B">
        <w:rPr>
          <w:rFonts w:ascii="Times New Roman" w:hAnsi="Times New Roman"/>
          <w:sz w:val="24"/>
          <w:lang w:val="sq-AL"/>
        </w:rPr>
        <w:t>rt</w:t>
      </w:r>
      <w:r w:rsidRPr="0083779F">
        <w:rPr>
          <w:rFonts w:ascii="Times New Roman" w:hAnsi="Times New Roman"/>
          <w:sz w:val="24"/>
          <w:lang w:val="sq-AL"/>
        </w:rPr>
        <w:t xml:space="preserve"> t</w:t>
      </w:r>
      <w:r>
        <w:rPr>
          <w:rFonts w:ascii="Times New Roman" w:hAnsi="Times New Roman"/>
          <w:sz w:val="24"/>
          <w:lang w:val="sq-AL"/>
        </w:rPr>
        <w:t>ë</w:t>
      </w:r>
      <w:r w:rsidRPr="0083779F">
        <w:rPr>
          <w:rFonts w:ascii="Times New Roman" w:hAnsi="Times New Roman"/>
          <w:sz w:val="24"/>
          <w:lang w:val="sq-AL"/>
        </w:rPr>
        <w:t xml:space="preserve"> vitit 2014, përputhen plotësisht me të dhënat e nxjerra nga sistemi i thesarit.</w:t>
      </w:r>
    </w:p>
    <w:p w:rsidR="00294B09" w:rsidRDefault="00294B09" w:rsidP="0049460A">
      <w:pPr>
        <w:spacing w:after="200" w:line="276" w:lineRule="auto"/>
        <w:jc w:val="both"/>
        <w:rPr>
          <w:rFonts w:ascii="Times New Roman" w:hAnsi="Times New Roman"/>
          <w:b/>
          <w:caps/>
          <w:sz w:val="24"/>
          <w:szCs w:val="24"/>
          <w:lang w:val="sq-AL"/>
        </w:rPr>
      </w:pPr>
    </w:p>
    <w:p w:rsidR="00294B09" w:rsidRPr="00F9105F" w:rsidRDefault="00294B09" w:rsidP="00294B09">
      <w:pPr>
        <w:spacing w:after="200" w:line="276" w:lineRule="auto"/>
        <w:jc w:val="both"/>
        <w:rPr>
          <w:rFonts w:ascii="Times New Roman" w:hAnsi="Times New Roman"/>
          <w:b/>
          <w:caps/>
          <w:sz w:val="24"/>
          <w:szCs w:val="24"/>
          <w:lang w:val="sq-AL"/>
        </w:rPr>
      </w:pPr>
      <w:r w:rsidRPr="00F9105F">
        <w:rPr>
          <w:rFonts w:ascii="Times New Roman" w:hAnsi="Times New Roman"/>
          <w:b/>
          <w:caps/>
          <w:sz w:val="24"/>
          <w:szCs w:val="24"/>
          <w:lang w:val="sq-AL"/>
        </w:rPr>
        <w:t>volumi dhe madhësia</w:t>
      </w:r>
      <w:r w:rsidR="00F9105F">
        <w:rPr>
          <w:rFonts w:ascii="Times New Roman" w:hAnsi="Times New Roman"/>
          <w:b/>
          <w:caps/>
          <w:sz w:val="24"/>
          <w:szCs w:val="24"/>
          <w:lang w:val="sq-AL"/>
        </w:rPr>
        <w:t xml:space="preserve"> e ndryshimit të buxhetit</w:t>
      </w:r>
    </w:p>
    <w:p w:rsidR="00294B09" w:rsidRDefault="00294B09" w:rsidP="00294B09">
      <w:pPr>
        <w:jc w:val="both"/>
        <w:rPr>
          <w:rFonts w:ascii="Cambria" w:hAnsi="Cambria"/>
          <w:sz w:val="24"/>
          <w:lang w:val="sq-AL"/>
        </w:rPr>
      </w:pPr>
      <w:r w:rsidRPr="00D32102">
        <w:rPr>
          <w:rFonts w:ascii="Cambria" w:hAnsi="Cambria"/>
          <w:sz w:val="24"/>
          <w:lang w:val="sq-AL"/>
        </w:rPr>
        <w:t>Për program</w:t>
      </w:r>
      <w:r>
        <w:rPr>
          <w:rFonts w:ascii="Cambria" w:hAnsi="Cambria"/>
          <w:sz w:val="24"/>
          <w:lang w:val="sq-AL"/>
        </w:rPr>
        <w:t>et</w:t>
      </w:r>
      <w:r w:rsidRPr="00D32102">
        <w:rPr>
          <w:rFonts w:ascii="Cambria" w:hAnsi="Cambria"/>
          <w:sz w:val="24"/>
          <w:lang w:val="sq-AL"/>
        </w:rPr>
        <w:t xml:space="preserve"> buxhetor</w:t>
      </w:r>
      <w:r>
        <w:rPr>
          <w:rFonts w:ascii="Cambria" w:hAnsi="Cambria"/>
          <w:sz w:val="24"/>
          <w:lang w:val="sq-AL"/>
        </w:rPr>
        <w:t>e t</w:t>
      </w:r>
      <w:r w:rsidR="00F47969">
        <w:rPr>
          <w:rFonts w:ascii="Cambria" w:hAnsi="Cambria"/>
          <w:sz w:val="24"/>
          <w:lang w:val="sq-AL"/>
        </w:rPr>
        <w:t>ë</w:t>
      </w:r>
      <w:r>
        <w:rPr>
          <w:rFonts w:ascii="Cambria" w:hAnsi="Cambria"/>
          <w:sz w:val="24"/>
          <w:lang w:val="sq-AL"/>
        </w:rPr>
        <w:t xml:space="preserve"> Ministris</w:t>
      </w:r>
      <w:r w:rsidR="00F47969">
        <w:rPr>
          <w:rFonts w:ascii="Cambria" w:hAnsi="Cambria"/>
          <w:sz w:val="24"/>
          <w:lang w:val="sq-AL"/>
        </w:rPr>
        <w:t>ë</w:t>
      </w:r>
      <w:r>
        <w:rPr>
          <w:rFonts w:ascii="Cambria" w:hAnsi="Cambria"/>
          <w:sz w:val="24"/>
          <w:lang w:val="sq-AL"/>
        </w:rPr>
        <w:t xml:space="preserve"> s</w:t>
      </w:r>
      <w:r w:rsidR="00F47969">
        <w:rPr>
          <w:rFonts w:ascii="Cambria" w:hAnsi="Cambria"/>
          <w:sz w:val="24"/>
          <w:lang w:val="sq-AL"/>
        </w:rPr>
        <w:t>ë</w:t>
      </w:r>
      <w:r>
        <w:rPr>
          <w:rFonts w:ascii="Cambria" w:hAnsi="Cambria"/>
          <w:sz w:val="24"/>
          <w:lang w:val="sq-AL"/>
        </w:rPr>
        <w:t xml:space="preserve"> Pun</w:t>
      </w:r>
      <w:r w:rsidR="00F47969">
        <w:rPr>
          <w:rFonts w:ascii="Cambria" w:hAnsi="Cambria"/>
          <w:sz w:val="24"/>
          <w:lang w:val="sq-AL"/>
        </w:rPr>
        <w:t>ë</w:t>
      </w:r>
      <w:r>
        <w:rPr>
          <w:rFonts w:ascii="Cambria" w:hAnsi="Cambria"/>
          <w:sz w:val="24"/>
          <w:lang w:val="sq-AL"/>
        </w:rPr>
        <w:t>ve t</w:t>
      </w:r>
      <w:r w:rsidR="00F47969">
        <w:rPr>
          <w:rFonts w:ascii="Cambria" w:hAnsi="Cambria"/>
          <w:sz w:val="24"/>
          <w:lang w:val="sq-AL"/>
        </w:rPr>
        <w:t>ë</w:t>
      </w:r>
      <w:r>
        <w:rPr>
          <w:rFonts w:ascii="Cambria" w:hAnsi="Cambria"/>
          <w:sz w:val="24"/>
          <w:lang w:val="sq-AL"/>
        </w:rPr>
        <w:t xml:space="preserve"> Jashtme</w:t>
      </w:r>
      <w:r w:rsidRPr="00D32102">
        <w:rPr>
          <w:rFonts w:ascii="Cambria" w:hAnsi="Cambria"/>
          <w:sz w:val="24"/>
          <w:lang w:val="sq-AL"/>
        </w:rPr>
        <w:t>, situata në lidhje me ndryshimet në planifikim gjatë tremujorit t</w:t>
      </w:r>
      <w:r>
        <w:rPr>
          <w:rFonts w:ascii="Cambria" w:hAnsi="Cambria"/>
          <w:sz w:val="24"/>
          <w:lang w:val="sq-AL"/>
        </w:rPr>
        <w:t>ë</w:t>
      </w:r>
      <w:r w:rsidRPr="00D32102">
        <w:rPr>
          <w:rFonts w:ascii="Cambria" w:hAnsi="Cambria"/>
          <w:sz w:val="24"/>
          <w:lang w:val="sq-AL"/>
        </w:rPr>
        <w:t xml:space="preserve"> </w:t>
      </w:r>
      <w:r w:rsidR="00EC2830">
        <w:rPr>
          <w:rFonts w:ascii="Cambria" w:hAnsi="Cambria"/>
          <w:sz w:val="24"/>
          <w:lang w:val="sq-AL"/>
        </w:rPr>
        <w:t>kat</w:t>
      </w:r>
      <w:r w:rsidR="00EF3EF8">
        <w:rPr>
          <w:rFonts w:ascii="Cambria" w:hAnsi="Cambria"/>
          <w:sz w:val="24"/>
          <w:lang w:val="sq-AL"/>
        </w:rPr>
        <w:t>ë</w:t>
      </w:r>
      <w:r w:rsidR="00EC2830">
        <w:rPr>
          <w:rFonts w:ascii="Cambria" w:hAnsi="Cambria"/>
          <w:sz w:val="24"/>
          <w:lang w:val="sq-AL"/>
        </w:rPr>
        <w:t>rt</w:t>
      </w:r>
      <w:r w:rsidRPr="00D32102">
        <w:rPr>
          <w:rFonts w:ascii="Cambria" w:hAnsi="Cambria"/>
          <w:sz w:val="24"/>
          <w:lang w:val="sq-AL"/>
        </w:rPr>
        <w:t xml:space="preserve"> të vitit 2014, përfshirë këtu buxhetin fillestar, buxhetin me ndryshime, paraqitet në tabelën e më</w:t>
      </w:r>
      <w:r>
        <w:rPr>
          <w:rFonts w:ascii="Cambria" w:hAnsi="Cambria"/>
          <w:sz w:val="24"/>
          <w:lang w:val="sq-AL"/>
        </w:rPr>
        <w:t xml:space="preserve">poshtme. </w:t>
      </w:r>
    </w:p>
    <w:p w:rsidR="00294B09" w:rsidRDefault="00294B09" w:rsidP="00294B09">
      <w:pPr>
        <w:jc w:val="both"/>
        <w:rPr>
          <w:rFonts w:ascii="Cambria" w:hAnsi="Cambria"/>
          <w:sz w:val="24"/>
          <w:lang w:val="sq-AL"/>
        </w:rPr>
      </w:pPr>
    </w:p>
    <w:tbl>
      <w:tblPr>
        <w:tblW w:w="4942"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4"/>
        <w:gridCol w:w="3645"/>
        <w:gridCol w:w="1884"/>
        <w:gridCol w:w="1697"/>
        <w:gridCol w:w="1235"/>
      </w:tblGrid>
      <w:tr w:rsidR="00F9105F" w:rsidRPr="00F9105F" w:rsidTr="00410C2B">
        <w:trPr>
          <w:trHeight w:val="315"/>
        </w:trPr>
        <w:tc>
          <w:tcPr>
            <w:tcW w:w="369" w:type="pct"/>
            <w:shd w:val="clear" w:color="000000" w:fill="F79646"/>
            <w:noWrap/>
            <w:vAlign w:val="center"/>
            <w:hideMark/>
          </w:tcPr>
          <w:p w:rsidR="00F9105F" w:rsidRPr="00F9105F" w:rsidRDefault="00F9105F" w:rsidP="00F9105F">
            <w:pPr>
              <w:jc w:val="center"/>
              <w:rPr>
                <w:rFonts w:ascii="Calibri" w:hAnsi="Calibri"/>
                <w:b/>
                <w:bCs/>
                <w:noProof w:val="0"/>
                <w:color w:val="FFFFFF"/>
                <w:sz w:val="18"/>
                <w:szCs w:val="18"/>
                <w:lang w:val="en-US"/>
              </w:rPr>
            </w:pPr>
            <w:proofErr w:type="spellStart"/>
            <w:r w:rsidRPr="00F9105F">
              <w:rPr>
                <w:rFonts w:ascii="Calibri" w:hAnsi="Calibri"/>
                <w:b/>
                <w:bCs/>
                <w:noProof w:val="0"/>
                <w:color w:val="FFFFFF"/>
                <w:sz w:val="18"/>
                <w:szCs w:val="18"/>
                <w:lang w:val="en-US"/>
              </w:rPr>
              <w:t>Kodi</w:t>
            </w:r>
            <w:proofErr w:type="spellEnd"/>
          </w:p>
        </w:tc>
        <w:tc>
          <w:tcPr>
            <w:tcW w:w="1995" w:type="pct"/>
            <w:shd w:val="clear" w:color="000000" w:fill="F79646"/>
            <w:noWrap/>
            <w:vAlign w:val="center"/>
            <w:hideMark/>
          </w:tcPr>
          <w:p w:rsidR="00F9105F" w:rsidRPr="00F9105F" w:rsidRDefault="00F9105F" w:rsidP="00F9105F">
            <w:pPr>
              <w:jc w:val="center"/>
              <w:rPr>
                <w:rFonts w:ascii="Calibri" w:hAnsi="Calibri"/>
                <w:b/>
                <w:bCs/>
                <w:noProof w:val="0"/>
                <w:color w:val="FFFFFF"/>
                <w:sz w:val="18"/>
                <w:szCs w:val="18"/>
                <w:lang w:val="en-US"/>
              </w:rPr>
            </w:pPr>
            <w:proofErr w:type="spellStart"/>
            <w:r w:rsidRPr="00F9105F">
              <w:rPr>
                <w:rFonts w:ascii="Calibri" w:hAnsi="Calibri"/>
                <w:b/>
                <w:bCs/>
                <w:noProof w:val="0"/>
                <w:color w:val="FFFFFF"/>
                <w:sz w:val="18"/>
                <w:szCs w:val="18"/>
                <w:lang w:val="en-US"/>
              </w:rPr>
              <w:t>Emërtimi</w:t>
            </w:r>
            <w:proofErr w:type="spellEnd"/>
            <w:r w:rsidRPr="00F9105F">
              <w:rPr>
                <w:rFonts w:ascii="Calibri" w:hAnsi="Calibri"/>
                <w:b/>
                <w:bCs/>
                <w:noProof w:val="0"/>
                <w:color w:val="FFFFFF"/>
                <w:sz w:val="18"/>
                <w:szCs w:val="18"/>
                <w:lang w:val="en-US"/>
              </w:rPr>
              <w:t xml:space="preserve"> i </w:t>
            </w:r>
            <w:proofErr w:type="spellStart"/>
            <w:r w:rsidRPr="00F9105F">
              <w:rPr>
                <w:rFonts w:ascii="Calibri" w:hAnsi="Calibri"/>
                <w:b/>
                <w:bCs/>
                <w:noProof w:val="0"/>
                <w:color w:val="FFFFFF"/>
                <w:sz w:val="18"/>
                <w:szCs w:val="18"/>
                <w:lang w:val="en-US"/>
              </w:rPr>
              <w:t>Programit</w:t>
            </w:r>
            <w:proofErr w:type="spellEnd"/>
          </w:p>
        </w:tc>
        <w:tc>
          <w:tcPr>
            <w:tcW w:w="1031" w:type="pct"/>
            <w:shd w:val="clear" w:color="000000" w:fill="F79646"/>
            <w:noWrap/>
            <w:vAlign w:val="center"/>
            <w:hideMark/>
          </w:tcPr>
          <w:p w:rsidR="00F9105F" w:rsidRPr="00F9105F" w:rsidRDefault="00F9105F" w:rsidP="00F9105F">
            <w:pPr>
              <w:jc w:val="center"/>
              <w:rPr>
                <w:rFonts w:ascii="Calibri" w:hAnsi="Calibri"/>
                <w:b/>
                <w:bCs/>
                <w:noProof w:val="0"/>
                <w:color w:val="FFFFFF"/>
                <w:sz w:val="18"/>
                <w:szCs w:val="18"/>
                <w:lang w:val="en-US"/>
              </w:rPr>
            </w:pPr>
            <w:proofErr w:type="spellStart"/>
            <w:r w:rsidRPr="00F9105F">
              <w:rPr>
                <w:rFonts w:ascii="Calibri" w:hAnsi="Calibri"/>
                <w:b/>
                <w:bCs/>
                <w:noProof w:val="0"/>
                <w:color w:val="FFFFFF"/>
                <w:sz w:val="18"/>
                <w:szCs w:val="18"/>
                <w:lang w:val="en-US"/>
              </w:rPr>
              <w:t>Plani</w:t>
            </w:r>
            <w:proofErr w:type="spellEnd"/>
            <w:r w:rsidRPr="00F9105F">
              <w:rPr>
                <w:rFonts w:ascii="Calibri" w:hAnsi="Calibri"/>
                <w:b/>
                <w:bCs/>
                <w:noProof w:val="0"/>
                <w:color w:val="FFFFFF"/>
                <w:sz w:val="18"/>
                <w:szCs w:val="18"/>
                <w:lang w:val="en-US"/>
              </w:rPr>
              <w:t xml:space="preserve"> </w:t>
            </w:r>
            <w:proofErr w:type="spellStart"/>
            <w:r w:rsidRPr="00F9105F">
              <w:rPr>
                <w:rFonts w:ascii="Calibri" w:hAnsi="Calibri"/>
                <w:b/>
                <w:bCs/>
                <w:noProof w:val="0"/>
                <w:color w:val="FFFFFF"/>
                <w:sz w:val="18"/>
                <w:szCs w:val="18"/>
                <w:lang w:val="en-US"/>
              </w:rPr>
              <w:t>Fillestar</w:t>
            </w:r>
            <w:proofErr w:type="spellEnd"/>
          </w:p>
        </w:tc>
        <w:tc>
          <w:tcPr>
            <w:tcW w:w="929" w:type="pct"/>
            <w:shd w:val="clear" w:color="000000" w:fill="F79646"/>
            <w:noWrap/>
            <w:vAlign w:val="center"/>
            <w:hideMark/>
          </w:tcPr>
          <w:p w:rsidR="00F9105F" w:rsidRPr="00F9105F" w:rsidRDefault="00F9105F" w:rsidP="00F9105F">
            <w:pPr>
              <w:jc w:val="center"/>
              <w:rPr>
                <w:rFonts w:ascii="Calibri" w:hAnsi="Calibri"/>
                <w:b/>
                <w:bCs/>
                <w:noProof w:val="0"/>
                <w:color w:val="FFFFFF"/>
                <w:sz w:val="18"/>
                <w:szCs w:val="18"/>
                <w:lang w:val="en-US"/>
              </w:rPr>
            </w:pPr>
            <w:proofErr w:type="spellStart"/>
            <w:r w:rsidRPr="00F9105F">
              <w:rPr>
                <w:rFonts w:ascii="Calibri" w:hAnsi="Calibri"/>
                <w:b/>
                <w:bCs/>
                <w:noProof w:val="0"/>
                <w:color w:val="FFFFFF"/>
                <w:sz w:val="18"/>
                <w:szCs w:val="18"/>
                <w:lang w:val="en-US"/>
              </w:rPr>
              <w:t>Plani</w:t>
            </w:r>
            <w:proofErr w:type="spellEnd"/>
            <w:r w:rsidRPr="00F9105F">
              <w:rPr>
                <w:rFonts w:ascii="Calibri" w:hAnsi="Calibri"/>
                <w:b/>
                <w:bCs/>
                <w:noProof w:val="0"/>
                <w:color w:val="FFFFFF"/>
                <w:sz w:val="18"/>
                <w:szCs w:val="18"/>
                <w:lang w:val="en-US"/>
              </w:rPr>
              <w:t xml:space="preserve"> me </w:t>
            </w:r>
            <w:proofErr w:type="spellStart"/>
            <w:r w:rsidRPr="00F9105F">
              <w:rPr>
                <w:rFonts w:ascii="Calibri" w:hAnsi="Calibri"/>
                <w:b/>
                <w:bCs/>
                <w:noProof w:val="0"/>
                <w:color w:val="FFFFFF"/>
                <w:sz w:val="18"/>
                <w:szCs w:val="18"/>
                <w:lang w:val="en-US"/>
              </w:rPr>
              <w:t>ndryshime</w:t>
            </w:r>
            <w:proofErr w:type="spellEnd"/>
          </w:p>
        </w:tc>
        <w:tc>
          <w:tcPr>
            <w:tcW w:w="676" w:type="pct"/>
            <w:shd w:val="clear" w:color="000000" w:fill="F79646"/>
            <w:vAlign w:val="center"/>
            <w:hideMark/>
          </w:tcPr>
          <w:p w:rsidR="00F9105F" w:rsidRPr="00F9105F" w:rsidRDefault="00F9105F" w:rsidP="00F9105F">
            <w:pPr>
              <w:jc w:val="center"/>
              <w:rPr>
                <w:rFonts w:ascii="Calibri" w:hAnsi="Calibri"/>
                <w:b/>
                <w:bCs/>
                <w:noProof w:val="0"/>
                <w:color w:val="FFFFFF"/>
                <w:sz w:val="18"/>
                <w:szCs w:val="18"/>
                <w:lang w:val="en-US"/>
              </w:rPr>
            </w:pPr>
            <w:proofErr w:type="spellStart"/>
            <w:r w:rsidRPr="00F9105F">
              <w:rPr>
                <w:rFonts w:ascii="Calibri" w:hAnsi="Calibri"/>
                <w:b/>
                <w:bCs/>
                <w:noProof w:val="0"/>
                <w:color w:val="FFFFFF"/>
                <w:sz w:val="18"/>
                <w:szCs w:val="18"/>
                <w:lang w:val="en-US"/>
              </w:rPr>
              <w:t>Diferenca</w:t>
            </w:r>
            <w:proofErr w:type="spellEnd"/>
          </w:p>
        </w:tc>
      </w:tr>
      <w:tr w:rsidR="00425478" w:rsidRPr="00F9105F" w:rsidTr="003D3B2E">
        <w:trPr>
          <w:trHeight w:val="315"/>
        </w:trPr>
        <w:tc>
          <w:tcPr>
            <w:tcW w:w="369" w:type="pct"/>
            <w:shd w:val="clear" w:color="000000" w:fill="F2F2F2"/>
            <w:noWrap/>
            <w:vAlign w:val="bottom"/>
            <w:hideMark/>
          </w:tcPr>
          <w:p w:rsidR="00425478" w:rsidRPr="00F9105F" w:rsidRDefault="00425478" w:rsidP="00F9105F">
            <w:pPr>
              <w:jc w:val="center"/>
              <w:rPr>
                <w:rFonts w:ascii="Calibri" w:hAnsi="Calibri"/>
                <w:noProof w:val="0"/>
                <w:color w:val="000000"/>
                <w:sz w:val="18"/>
                <w:szCs w:val="18"/>
                <w:lang w:val="en-US"/>
              </w:rPr>
            </w:pPr>
            <w:r w:rsidRPr="00F9105F">
              <w:rPr>
                <w:rFonts w:ascii="Calibri" w:hAnsi="Calibri"/>
                <w:noProof w:val="0"/>
                <w:color w:val="000000"/>
                <w:sz w:val="18"/>
                <w:szCs w:val="18"/>
                <w:lang w:val="en-US"/>
              </w:rPr>
              <w:t>01110</w:t>
            </w:r>
          </w:p>
        </w:tc>
        <w:tc>
          <w:tcPr>
            <w:tcW w:w="1995" w:type="pct"/>
            <w:shd w:val="clear" w:color="000000" w:fill="F2F2F2"/>
            <w:noWrap/>
            <w:vAlign w:val="bottom"/>
            <w:hideMark/>
          </w:tcPr>
          <w:p w:rsidR="00425478" w:rsidRPr="00F9105F" w:rsidRDefault="00425478" w:rsidP="00F9105F">
            <w:pPr>
              <w:rPr>
                <w:rFonts w:ascii="Calibri" w:hAnsi="Calibri"/>
                <w:noProof w:val="0"/>
                <w:color w:val="000000"/>
                <w:sz w:val="18"/>
                <w:szCs w:val="18"/>
                <w:lang w:val="en-US"/>
              </w:rPr>
            </w:pPr>
            <w:proofErr w:type="spellStart"/>
            <w:r w:rsidRPr="00F9105F">
              <w:rPr>
                <w:rFonts w:ascii="Calibri" w:hAnsi="Calibri"/>
                <w:noProof w:val="0"/>
                <w:color w:val="000000"/>
                <w:sz w:val="18"/>
                <w:szCs w:val="18"/>
                <w:lang w:val="en-US"/>
              </w:rPr>
              <w:t>Planifikimi</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Menaxhimi</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dhe</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Administrimi</w:t>
            </w:r>
            <w:proofErr w:type="spellEnd"/>
          </w:p>
        </w:tc>
        <w:tc>
          <w:tcPr>
            <w:tcW w:w="1031"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105.600</w:t>
            </w:r>
          </w:p>
        </w:tc>
        <w:tc>
          <w:tcPr>
            <w:tcW w:w="929"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130.208</w:t>
            </w:r>
          </w:p>
        </w:tc>
        <w:tc>
          <w:tcPr>
            <w:tcW w:w="676"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24.608</w:t>
            </w:r>
          </w:p>
        </w:tc>
      </w:tr>
      <w:tr w:rsidR="00425478" w:rsidRPr="00F9105F" w:rsidTr="003D3B2E">
        <w:trPr>
          <w:trHeight w:val="315"/>
        </w:trPr>
        <w:tc>
          <w:tcPr>
            <w:tcW w:w="369" w:type="pct"/>
            <w:shd w:val="clear" w:color="000000" w:fill="F2F2F2"/>
            <w:noWrap/>
            <w:vAlign w:val="bottom"/>
            <w:hideMark/>
          </w:tcPr>
          <w:p w:rsidR="00425478" w:rsidRPr="00F9105F" w:rsidRDefault="00425478" w:rsidP="00F9105F">
            <w:pPr>
              <w:jc w:val="center"/>
              <w:rPr>
                <w:rFonts w:ascii="Calibri" w:hAnsi="Calibri"/>
                <w:noProof w:val="0"/>
                <w:color w:val="000000"/>
                <w:sz w:val="18"/>
                <w:szCs w:val="18"/>
                <w:lang w:val="en-US"/>
              </w:rPr>
            </w:pPr>
            <w:r w:rsidRPr="00F9105F">
              <w:rPr>
                <w:rFonts w:ascii="Calibri" w:hAnsi="Calibri"/>
                <w:noProof w:val="0"/>
                <w:color w:val="000000"/>
                <w:sz w:val="18"/>
                <w:szCs w:val="18"/>
                <w:lang w:val="en-US"/>
              </w:rPr>
              <w:t>01120</w:t>
            </w:r>
          </w:p>
        </w:tc>
        <w:tc>
          <w:tcPr>
            <w:tcW w:w="1995" w:type="pct"/>
            <w:shd w:val="clear" w:color="000000" w:fill="F2F2F2"/>
            <w:noWrap/>
            <w:vAlign w:val="bottom"/>
            <w:hideMark/>
          </w:tcPr>
          <w:p w:rsidR="00425478" w:rsidRPr="00F9105F" w:rsidRDefault="00425478" w:rsidP="00F9105F">
            <w:pPr>
              <w:rPr>
                <w:rFonts w:ascii="Calibri" w:hAnsi="Calibri"/>
                <w:noProof w:val="0"/>
                <w:color w:val="000000"/>
                <w:sz w:val="18"/>
                <w:szCs w:val="18"/>
                <w:lang w:val="en-US"/>
              </w:rPr>
            </w:pPr>
            <w:proofErr w:type="spellStart"/>
            <w:r w:rsidRPr="00F9105F">
              <w:rPr>
                <w:rFonts w:ascii="Calibri" w:hAnsi="Calibri"/>
                <w:noProof w:val="0"/>
                <w:color w:val="000000"/>
                <w:sz w:val="18"/>
                <w:szCs w:val="18"/>
                <w:lang w:val="en-US"/>
              </w:rPr>
              <w:t>Mbështetje</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diplomatike</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jashtë</w:t>
            </w:r>
            <w:proofErr w:type="spellEnd"/>
            <w:r w:rsidRPr="00F9105F">
              <w:rPr>
                <w:rFonts w:ascii="Calibri" w:hAnsi="Calibri"/>
                <w:noProof w:val="0"/>
                <w:color w:val="000000"/>
                <w:sz w:val="18"/>
                <w:szCs w:val="18"/>
                <w:lang w:val="en-US"/>
              </w:rPr>
              <w:t xml:space="preserve">  </w:t>
            </w:r>
            <w:proofErr w:type="spellStart"/>
            <w:r w:rsidRPr="00F9105F">
              <w:rPr>
                <w:rFonts w:ascii="Calibri" w:hAnsi="Calibri"/>
                <w:noProof w:val="0"/>
                <w:color w:val="000000"/>
                <w:sz w:val="18"/>
                <w:szCs w:val="18"/>
                <w:lang w:val="en-US"/>
              </w:rPr>
              <w:t>vendit</w:t>
            </w:r>
            <w:proofErr w:type="spellEnd"/>
          </w:p>
        </w:tc>
        <w:tc>
          <w:tcPr>
            <w:tcW w:w="1031"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1.792.500</w:t>
            </w:r>
          </w:p>
        </w:tc>
        <w:tc>
          <w:tcPr>
            <w:tcW w:w="929"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1.995.500</w:t>
            </w:r>
          </w:p>
        </w:tc>
        <w:tc>
          <w:tcPr>
            <w:tcW w:w="676"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203.000</w:t>
            </w:r>
          </w:p>
        </w:tc>
      </w:tr>
      <w:tr w:rsidR="00425478" w:rsidRPr="00F9105F" w:rsidTr="003D3B2E">
        <w:trPr>
          <w:trHeight w:val="315"/>
        </w:trPr>
        <w:tc>
          <w:tcPr>
            <w:tcW w:w="369" w:type="pct"/>
            <w:shd w:val="clear" w:color="000000" w:fill="F2F2F2"/>
            <w:noWrap/>
            <w:vAlign w:val="bottom"/>
            <w:hideMark/>
          </w:tcPr>
          <w:p w:rsidR="00425478" w:rsidRPr="00F9105F" w:rsidRDefault="00425478" w:rsidP="00F9105F">
            <w:pPr>
              <w:jc w:val="center"/>
              <w:rPr>
                <w:rFonts w:ascii="Calibri" w:hAnsi="Calibri"/>
                <w:noProof w:val="0"/>
                <w:color w:val="000000"/>
                <w:sz w:val="18"/>
                <w:szCs w:val="18"/>
                <w:lang w:val="en-US"/>
              </w:rPr>
            </w:pPr>
            <w:r w:rsidRPr="00F9105F">
              <w:rPr>
                <w:rFonts w:ascii="Calibri" w:hAnsi="Calibri"/>
                <w:noProof w:val="0"/>
                <w:color w:val="000000"/>
                <w:sz w:val="18"/>
                <w:szCs w:val="18"/>
                <w:lang w:val="en-US"/>
              </w:rPr>
              <w:t>01130</w:t>
            </w:r>
          </w:p>
        </w:tc>
        <w:tc>
          <w:tcPr>
            <w:tcW w:w="1995" w:type="pct"/>
            <w:shd w:val="clear" w:color="000000" w:fill="F2F2F2"/>
            <w:noWrap/>
            <w:vAlign w:val="bottom"/>
            <w:hideMark/>
          </w:tcPr>
          <w:p w:rsidR="00425478" w:rsidRPr="00F9105F" w:rsidRDefault="00425478" w:rsidP="00F9105F">
            <w:pPr>
              <w:rPr>
                <w:rFonts w:ascii="Calibri" w:hAnsi="Calibri"/>
                <w:noProof w:val="0"/>
                <w:color w:val="000000"/>
                <w:sz w:val="18"/>
                <w:szCs w:val="18"/>
                <w:lang w:val="it-IT"/>
              </w:rPr>
            </w:pPr>
            <w:r w:rsidRPr="00F9105F">
              <w:rPr>
                <w:rFonts w:ascii="Calibri" w:hAnsi="Calibri"/>
                <w:noProof w:val="0"/>
                <w:color w:val="000000"/>
                <w:sz w:val="18"/>
                <w:szCs w:val="18"/>
                <w:lang w:val="it-IT"/>
              </w:rPr>
              <w:t>Aktiviteti diplomatik dhe konsulor i MPJ</w:t>
            </w:r>
          </w:p>
        </w:tc>
        <w:tc>
          <w:tcPr>
            <w:tcW w:w="1031"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256.000</w:t>
            </w:r>
          </w:p>
        </w:tc>
        <w:tc>
          <w:tcPr>
            <w:tcW w:w="929"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218.000</w:t>
            </w:r>
          </w:p>
        </w:tc>
        <w:tc>
          <w:tcPr>
            <w:tcW w:w="676" w:type="pct"/>
            <w:shd w:val="clear" w:color="000000" w:fill="F2F2F2"/>
            <w:noWrap/>
            <w:hideMark/>
          </w:tcPr>
          <w:p w:rsidR="00425478" w:rsidRPr="00425478" w:rsidRDefault="00425478">
            <w:pPr>
              <w:jc w:val="center"/>
              <w:rPr>
                <w:rFonts w:ascii="Calibri" w:hAnsi="Calibri"/>
                <w:color w:val="000000"/>
                <w:sz w:val="18"/>
                <w:szCs w:val="18"/>
              </w:rPr>
            </w:pPr>
            <w:r w:rsidRPr="00425478">
              <w:rPr>
                <w:rFonts w:ascii="Calibri" w:hAnsi="Calibri"/>
                <w:color w:val="000000"/>
                <w:sz w:val="18"/>
                <w:szCs w:val="18"/>
              </w:rPr>
              <w:t>-38.000</w:t>
            </w:r>
          </w:p>
        </w:tc>
      </w:tr>
      <w:tr w:rsidR="00425478" w:rsidRPr="00F9105F" w:rsidTr="003D3B2E">
        <w:trPr>
          <w:trHeight w:val="315"/>
        </w:trPr>
        <w:tc>
          <w:tcPr>
            <w:tcW w:w="369" w:type="pct"/>
            <w:shd w:val="clear" w:color="000000" w:fill="FBD4B4"/>
            <w:noWrap/>
            <w:vAlign w:val="bottom"/>
            <w:hideMark/>
          </w:tcPr>
          <w:p w:rsidR="00425478" w:rsidRPr="00F9105F" w:rsidRDefault="00425478" w:rsidP="00F9105F">
            <w:pPr>
              <w:jc w:val="center"/>
              <w:rPr>
                <w:rFonts w:ascii="Calibri" w:hAnsi="Calibri"/>
                <w:noProof w:val="0"/>
                <w:color w:val="000000"/>
                <w:sz w:val="18"/>
                <w:szCs w:val="18"/>
                <w:lang w:val="en-US"/>
              </w:rPr>
            </w:pPr>
            <w:r w:rsidRPr="00F9105F">
              <w:rPr>
                <w:rFonts w:ascii="Calibri" w:hAnsi="Calibri"/>
                <w:noProof w:val="0"/>
                <w:color w:val="000000"/>
                <w:sz w:val="18"/>
                <w:szCs w:val="18"/>
                <w:lang w:val="en-US"/>
              </w:rPr>
              <w:t> </w:t>
            </w:r>
          </w:p>
        </w:tc>
        <w:tc>
          <w:tcPr>
            <w:tcW w:w="1995" w:type="pct"/>
            <w:shd w:val="clear" w:color="000000" w:fill="FBD4B4"/>
            <w:noWrap/>
            <w:vAlign w:val="bottom"/>
            <w:hideMark/>
          </w:tcPr>
          <w:p w:rsidR="00425478" w:rsidRPr="00F9105F" w:rsidRDefault="00425478" w:rsidP="00F9105F">
            <w:pPr>
              <w:rPr>
                <w:rFonts w:ascii="Calibri" w:hAnsi="Calibri"/>
                <w:b/>
                <w:bCs/>
                <w:noProof w:val="0"/>
                <w:color w:val="000000"/>
                <w:sz w:val="18"/>
                <w:szCs w:val="18"/>
                <w:lang w:val="en-US"/>
              </w:rPr>
            </w:pPr>
            <w:r w:rsidRPr="00F9105F">
              <w:rPr>
                <w:rFonts w:ascii="Calibri" w:hAnsi="Calibri"/>
                <w:b/>
                <w:bCs/>
                <w:noProof w:val="0"/>
                <w:color w:val="000000"/>
                <w:sz w:val="18"/>
                <w:szCs w:val="18"/>
                <w:lang w:val="en-US"/>
              </w:rPr>
              <w:t>TOTALI</w:t>
            </w:r>
          </w:p>
        </w:tc>
        <w:tc>
          <w:tcPr>
            <w:tcW w:w="1031" w:type="pct"/>
            <w:shd w:val="clear" w:color="000000" w:fill="FBD4B4"/>
            <w:noWrap/>
            <w:vAlign w:val="bottom"/>
            <w:hideMark/>
          </w:tcPr>
          <w:p w:rsidR="00425478" w:rsidRPr="00425478" w:rsidRDefault="00425478">
            <w:pPr>
              <w:jc w:val="center"/>
              <w:rPr>
                <w:rFonts w:ascii="Calibri" w:hAnsi="Calibri"/>
                <w:b/>
                <w:bCs/>
                <w:color w:val="000000"/>
                <w:sz w:val="18"/>
                <w:szCs w:val="18"/>
              </w:rPr>
            </w:pPr>
            <w:r w:rsidRPr="00425478">
              <w:rPr>
                <w:rFonts w:ascii="Calibri" w:hAnsi="Calibri"/>
                <w:b/>
                <w:bCs/>
                <w:color w:val="000000"/>
                <w:sz w:val="18"/>
                <w:szCs w:val="18"/>
              </w:rPr>
              <w:t>2.154.100</w:t>
            </w:r>
          </w:p>
        </w:tc>
        <w:tc>
          <w:tcPr>
            <w:tcW w:w="929" w:type="pct"/>
            <w:shd w:val="clear" w:color="000000" w:fill="FBD4B4"/>
            <w:noWrap/>
            <w:vAlign w:val="bottom"/>
            <w:hideMark/>
          </w:tcPr>
          <w:p w:rsidR="00425478" w:rsidRPr="00425478" w:rsidRDefault="00425478">
            <w:pPr>
              <w:jc w:val="center"/>
              <w:rPr>
                <w:rFonts w:ascii="Calibri" w:hAnsi="Calibri"/>
                <w:b/>
                <w:bCs/>
                <w:color w:val="000000"/>
                <w:sz w:val="18"/>
                <w:szCs w:val="18"/>
              </w:rPr>
            </w:pPr>
            <w:r w:rsidRPr="00425478">
              <w:rPr>
                <w:rFonts w:ascii="Calibri" w:hAnsi="Calibri"/>
                <w:b/>
                <w:bCs/>
                <w:color w:val="000000"/>
                <w:sz w:val="18"/>
                <w:szCs w:val="18"/>
              </w:rPr>
              <w:t>2.343.708</w:t>
            </w:r>
          </w:p>
        </w:tc>
        <w:tc>
          <w:tcPr>
            <w:tcW w:w="676" w:type="pct"/>
            <w:shd w:val="clear" w:color="000000" w:fill="FBD4B4"/>
            <w:noWrap/>
            <w:vAlign w:val="bottom"/>
            <w:hideMark/>
          </w:tcPr>
          <w:p w:rsidR="00425478" w:rsidRPr="00425478" w:rsidRDefault="00425478">
            <w:pPr>
              <w:jc w:val="center"/>
              <w:rPr>
                <w:rFonts w:ascii="Calibri" w:hAnsi="Calibri"/>
                <w:b/>
                <w:bCs/>
                <w:color w:val="000000"/>
                <w:sz w:val="18"/>
                <w:szCs w:val="18"/>
              </w:rPr>
            </w:pPr>
            <w:r w:rsidRPr="00425478">
              <w:rPr>
                <w:rFonts w:ascii="Calibri" w:hAnsi="Calibri"/>
                <w:b/>
                <w:bCs/>
                <w:color w:val="000000"/>
                <w:sz w:val="18"/>
                <w:szCs w:val="18"/>
              </w:rPr>
              <w:t>189.608</w:t>
            </w:r>
          </w:p>
        </w:tc>
      </w:tr>
      <w:tr w:rsidR="00F9105F" w:rsidRPr="008A7B39" w:rsidTr="00410C2B">
        <w:trPr>
          <w:trHeight w:val="315"/>
        </w:trPr>
        <w:tc>
          <w:tcPr>
            <w:tcW w:w="2364" w:type="pct"/>
            <w:gridSpan w:val="2"/>
            <w:shd w:val="clear" w:color="auto" w:fill="auto"/>
            <w:noWrap/>
            <w:hideMark/>
          </w:tcPr>
          <w:p w:rsidR="00F9105F" w:rsidRPr="00F9105F" w:rsidRDefault="00F9105F" w:rsidP="008A7B39">
            <w:pPr>
              <w:jc w:val="both"/>
              <w:rPr>
                <w:rFonts w:asciiTheme="minorHAnsi" w:hAnsiTheme="minorHAnsi"/>
                <w:sz w:val="16"/>
                <w:szCs w:val="16"/>
                <w:lang w:val="sq-AL"/>
              </w:rPr>
            </w:pPr>
            <w:r w:rsidRPr="00294B09">
              <w:rPr>
                <w:rFonts w:asciiTheme="minorHAnsi" w:hAnsiTheme="minorHAnsi"/>
                <w:color w:val="000000"/>
                <w:sz w:val="16"/>
                <w:szCs w:val="16"/>
                <w:lang w:val="it-IT"/>
              </w:rPr>
              <w:t xml:space="preserve">Burimi: Ministria e Financave, </w:t>
            </w:r>
            <w:r>
              <w:rPr>
                <w:rFonts w:asciiTheme="minorHAnsi" w:hAnsiTheme="minorHAnsi"/>
                <w:color w:val="000000"/>
                <w:sz w:val="16"/>
                <w:szCs w:val="16"/>
                <w:lang w:val="it-IT"/>
              </w:rPr>
              <w:t>MPJ</w:t>
            </w:r>
            <w:r w:rsidRPr="00294B09">
              <w:rPr>
                <w:rFonts w:asciiTheme="minorHAnsi" w:hAnsiTheme="minorHAnsi"/>
                <w:color w:val="000000"/>
                <w:sz w:val="16"/>
                <w:szCs w:val="16"/>
                <w:lang w:val="it-IT"/>
              </w:rPr>
              <w:t xml:space="preserve">, të dhënat në </w:t>
            </w:r>
            <w:r w:rsidRPr="00294B09">
              <w:rPr>
                <w:rFonts w:asciiTheme="minorHAnsi" w:hAnsiTheme="minorHAnsi"/>
                <w:i/>
                <w:sz w:val="16"/>
                <w:szCs w:val="16"/>
                <w:lang w:val="sq-AL"/>
              </w:rPr>
              <w:t xml:space="preserve">mijë </w:t>
            </w:r>
            <w:r w:rsidR="002A2123">
              <w:rPr>
                <w:rFonts w:asciiTheme="minorHAnsi" w:hAnsiTheme="minorHAnsi"/>
                <w:i/>
                <w:sz w:val="16"/>
                <w:szCs w:val="16"/>
                <w:lang w:val="sq-AL"/>
              </w:rPr>
              <w:t>lek</w:t>
            </w:r>
          </w:p>
        </w:tc>
        <w:tc>
          <w:tcPr>
            <w:tcW w:w="1031" w:type="pct"/>
            <w:shd w:val="clear" w:color="auto" w:fill="auto"/>
            <w:noWrap/>
            <w:hideMark/>
          </w:tcPr>
          <w:p w:rsidR="00F9105F" w:rsidRPr="009C773D" w:rsidRDefault="00F9105F" w:rsidP="008A7B39">
            <w:pPr>
              <w:jc w:val="both"/>
              <w:rPr>
                <w:color w:val="000000"/>
                <w:sz w:val="16"/>
                <w:szCs w:val="16"/>
                <w:lang w:val="it-IT"/>
              </w:rPr>
            </w:pPr>
          </w:p>
        </w:tc>
        <w:tc>
          <w:tcPr>
            <w:tcW w:w="929" w:type="pct"/>
            <w:shd w:val="clear" w:color="auto" w:fill="auto"/>
            <w:noWrap/>
            <w:hideMark/>
          </w:tcPr>
          <w:p w:rsidR="00F9105F" w:rsidRPr="009C773D" w:rsidRDefault="00F9105F" w:rsidP="008A7B39">
            <w:pPr>
              <w:jc w:val="both"/>
              <w:rPr>
                <w:sz w:val="16"/>
                <w:szCs w:val="16"/>
                <w:lang w:val="sq-AL"/>
              </w:rPr>
            </w:pPr>
          </w:p>
        </w:tc>
        <w:tc>
          <w:tcPr>
            <w:tcW w:w="676" w:type="pct"/>
            <w:shd w:val="clear" w:color="auto" w:fill="auto"/>
            <w:noWrap/>
            <w:hideMark/>
          </w:tcPr>
          <w:p w:rsidR="00F9105F" w:rsidRPr="009C773D" w:rsidRDefault="00F9105F" w:rsidP="008A7B39">
            <w:pPr>
              <w:jc w:val="both"/>
              <w:rPr>
                <w:color w:val="000000"/>
                <w:sz w:val="16"/>
                <w:szCs w:val="16"/>
                <w:lang w:val="it-IT"/>
              </w:rPr>
            </w:pPr>
          </w:p>
        </w:tc>
      </w:tr>
    </w:tbl>
    <w:p w:rsidR="00294B09" w:rsidRPr="00D32102" w:rsidRDefault="00294B09" w:rsidP="00294B09">
      <w:pPr>
        <w:jc w:val="both"/>
        <w:rPr>
          <w:rFonts w:ascii="Cambria" w:hAnsi="Cambria"/>
          <w:sz w:val="16"/>
          <w:lang w:val="sq-AL"/>
        </w:rPr>
      </w:pPr>
    </w:p>
    <w:p w:rsidR="00425478" w:rsidRPr="00EF3EF8" w:rsidRDefault="00294B09" w:rsidP="00294B09">
      <w:pPr>
        <w:jc w:val="both"/>
        <w:rPr>
          <w:rStyle w:val="Strong"/>
          <w:rFonts w:ascii="Cambria" w:hAnsi="Cambria"/>
          <w:b w:val="0"/>
          <w:sz w:val="24"/>
          <w:lang w:val="sq-AL"/>
        </w:rPr>
      </w:pPr>
      <w:r w:rsidRPr="00EF3EF8">
        <w:rPr>
          <w:rFonts w:ascii="Cambria" w:hAnsi="Cambria"/>
          <w:sz w:val="24"/>
          <w:lang w:val="sq-AL"/>
        </w:rPr>
        <w:t xml:space="preserve">Ndryshimet prej </w:t>
      </w:r>
      <w:r w:rsidR="00425478" w:rsidRPr="00EF3EF8">
        <w:rPr>
          <w:rFonts w:ascii="Cambria" w:hAnsi="Cambria"/>
          <w:sz w:val="24"/>
          <w:lang w:val="sq-AL"/>
        </w:rPr>
        <w:t>189.6</w:t>
      </w:r>
      <w:r w:rsidR="00410C2B" w:rsidRPr="00EF3EF8">
        <w:rPr>
          <w:rFonts w:ascii="Cambria" w:hAnsi="Cambria"/>
          <w:sz w:val="24"/>
          <w:lang w:val="sq-AL"/>
        </w:rPr>
        <w:t xml:space="preserve"> </w:t>
      </w:r>
      <w:r w:rsidRPr="00EF3EF8">
        <w:rPr>
          <w:rFonts w:ascii="Cambria" w:hAnsi="Cambria"/>
          <w:sz w:val="24"/>
          <w:lang w:val="sq-AL"/>
        </w:rPr>
        <w:t xml:space="preserve">milion </w:t>
      </w:r>
      <w:r w:rsidR="002A2123" w:rsidRPr="00EF3EF8">
        <w:rPr>
          <w:rFonts w:ascii="Cambria" w:hAnsi="Cambria"/>
          <w:sz w:val="24"/>
          <w:lang w:val="sq-AL"/>
        </w:rPr>
        <w:t>lek</w:t>
      </w:r>
      <w:r w:rsidRPr="00EF3EF8">
        <w:rPr>
          <w:rFonts w:ascii="Cambria" w:hAnsi="Cambria"/>
          <w:sz w:val="24"/>
          <w:lang w:val="sq-AL"/>
        </w:rPr>
        <w:t xml:space="preserve"> në planin e buxhetit</w:t>
      </w:r>
      <w:r w:rsidRPr="00EF3EF8">
        <w:rPr>
          <w:rFonts w:ascii="Cambria" w:hAnsi="Cambria"/>
          <w:bCs/>
          <w:sz w:val="24"/>
          <w:lang w:val="sq-AL"/>
        </w:rPr>
        <w:t>,</w:t>
      </w:r>
      <w:r w:rsidRPr="00EF3EF8">
        <w:rPr>
          <w:rFonts w:ascii="Cambria" w:hAnsi="Cambria"/>
          <w:sz w:val="24"/>
          <w:lang w:val="sq-AL"/>
        </w:rPr>
        <w:t xml:space="preserve"> shpjegohen me ndryshimet në fondet e </w:t>
      </w:r>
      <w:r w:rsidR="00F9105F" w:rsidRPr="00EF3EF8">
        <w:rPr>
          <w:rFonts w:ascii="Cambria" w:hAnsi="Cambria"/>
          <w:sz w:val="24"/>
          <w:lang w:val="sq-AL"/>
        </w:rPr>
        <w:t>MPJ-s</w:t>
      </w:r>
      <w:r w:rsidR="00F47969" w:rsidRPr="00EF3EF8">
        <w:rPr>
          <w:rFonts w:ascii="Cambria" w:hAnsi="Cambria"/>
          <w:sz w:val="24"/>
          <w:lang w:val="sq-AL"/>
        </w:rPr>
        <w:t>ë</w:t>
      </w:r>
      <w:r w:rsidR="00F9105F" w:rsidRPr="00EF3EF8">
        <w:rPr>
          <w:rFonts w:ascii="Cambria" w:hAnsi="Cambria"/>
          <w:sz w:val="24"/>
          <w:lang w:val="sq-AL"/>
        </w:rPr>
        <w:t xml:space="preserve"> </w:t>
      </w:r>
      <w:r w:rsidRPr="00EF3EF8">
        <w:rPr>
          <w:rFonts w:ascii="Cambria" w:hAnsi="Cambria"/>
          <w:sz w:val="24"/>
          <w:lang w:val="sq-AL"/>
        </w:rPr>
        <w:t xml:space="preserve">si pasojë e </w:t>
      </w:r>
      <w:r w:rsidRPr="00EF3EF8">
        <w:rPr>
          <w:rStyle w:val="Strong"/>
          <w:rFonts w:ascii="Cambria" w:hAnsi="Cambria"/>
          <w:b w:val="0"/>
          <w:sz w:val="24"/>
          <w:lang w:val="sq-AL"/>
        </w:rPr>
        <w:t>zbatimit të</w:t>
      </w:r>
      <w:r w:rsidR="00EF3EF8">
        <w:rPr>
          <w:rStyle w:val="Strong"/>
          <w:rFonts w:ascii="Cambria" w:hAnsi="Cambria"/>
          <w:b w:val="0"/>
          <w:sz w:val="24"/>
          <w:lang w:val="sq-AL"/>
        </w:rPr>
        <w:t xml:space="preserve">: </w:t>
      </w:r>
    </w:p>
    <w:p w:rsidR="00425478" w:rsidRPr="00EF3EF8" w:rsidRDefault="00425478" w:rsidP="00425478">
      <w:pPr>
        <w:pStyle w:val="ListParagraph"/>
        <w:numPr>
          <w:ilvl w:val="0"/>
          <w:numId w:val="15"/>
        </w:numPr>
        <w:jc w:val="both"/>
        <w:rPr>
          <w:rFonts w:ascii="Cambria" w:hAnsi="Cambria"/>
          <w:bCs/>
          <w:lang w:val="sq-AL"/>
        </w:rPr>
      </w:pPr>
      <w:r w:rsidRPr="00EF3EF8">
        <w:rPr>
          <w:bCs/>
          <w:lang w:val="sq-AL"/>
        </w:rPr>
        <w:t>VKM nr. 174, dat</w:t>
      </w:r>
      <w:r w:rsidR="00EF3EF8">
        <w:rPr>
          <w:bCs/>
          <w:lang w:val="sq-AL"/>
        </w:rPr>
        <w:t>ë</w:t>
      </w:r>
      <w:r w:rsidRPr="00EF3EF8">
        <w:rPr>
          <w:bCs/>
          <w:lang w:val="sq-AL"/>
        </w:rPr>
        <w:t xml:space="preserve"> 26.03.2014, </w:t>
      </w:r>
    </w:p>
    <w:p w:rsidR="00425478" w:rsidRPr="00EF3EF8" w:rsidRDefault="00425478" w:rsidP="00425478">
      <w:pPr>
        <w:pStyle w:val="Subtitle"/>
        <w:numPr>
          <w:ilvl w:val="0"/>
          <w:numId w:val="15"/>
        </w:numPr>
        <w:spacing w:line="276" w:lineRule="auto"/>
        <w:jc w:val="both"/>
        <w:rPr>
          <w:rFonts w:ascii="Cambria" w:hAnsi="Cambria"/>
          <w:b w:val="0"/>
          <w:bCs w:val="0"/>
          <w:lang w:val="sq-AL"/>
        </w:rPr>
      </w:pPr>
      <w:r w:rsidRPr="00EF3EF8">
        <w:rPr>
          <w:b w:val="0"/>
          <w:lang w:val="sq-AL"/>
        </w:rPr>
        <w:t>VKM nr. 631, dat</w:t>
      </w:r>
      <w:r w:rsidR="00EF3EF8">
        <w:rPr>
          <w:b w:val="0"/>
          <w:lang w:val="sq-AL"/>
        </w:rPr>
        <w:t>ë</w:t>
      </w:r>
      <w:r w:rsidRPr="00EF3EF8">
        <w:rPr>
          <w:b w:val="0"/>
          <w:lang w:val="sq-AL"/>
        </w:rPr>
        <w:t xml:space="preserve"> 17.09.2014, </w:t>
      </w:r>
    </w:p>
    <w:p w:rsidR="00425478" w:rsidRPr="00EF3EF8" w:rsidRDefault="00425478" w:rsidP="00425478">
      <w:pPr>
        <w:pStyle w:val="ListParagraph"/>
        <w:numPr>
          <w:ilvl w:val="0"/>
          <w:numId w:val="15"/>
        </w:numPr>
        <w:jc w:val="both"/>
        <w:rPr>
          <w:rStyle w:val="Strong"/>
          <w:rFonts w:ascii="Cambria" w:hAnsi="Cambria"/>
          <w:b w:val="0"/>
          <w:lang w:val="sq-AL"/>
        </w:rPr>
      </w:pPr>
      <w:r w:rsidRPr="00EF3EF8">
        <w:rPr>
          <w:rStyle w:val="Strong"/>
          <w:rFonts w:ascii="Cambria" w:hAnsi="Cambria"/>
          <w:b w:val="0"/>
          <w:lang w:val="sq-AL"/>
        </w:rPr>
        <w:t>U</w:t>
      </w:r>
      <w:r w:rsidR="00EF3EF8" w:rsidRPr="00EF3EF8">
        <w:rPr>
          <w:rStyle w:val="Strong"/>
          <w:rFonts w:ascii="Cambria" w:hAnsi="Cambria"/>
          <w:b w:val="0"/>
          <w:lang w:val="sq-AL"/>
        </w:rPr>
        <w:t>rdh</w:t>
      </w:r>
      <w:r w:rsidR="00EF3EF8">
        <w:rPr>
          <w:rStyle w:val="Strong"/>
          <w:rFonts w:ascii="Cambria" w:hAnsi="Cambria"/>
          <w:b w:val="0"/>
          <w:lang w:val="sq-AL"/>
        </w:rPr>
        <w:t>ë</w:t>
      </w:r>
      <w:r w:rsidR="00EF3EF8" w:rsidRPr="00EF3EF8">
        <w:rPr>
          <w:rStyle w:val="Strong"/>
          <w:rFonts w:ascii="Cambria" w:hAnsi="Cambria"/>
          <w:b w:val="0"/>
          <w:lang w:val="sq-AL"/>
        </w:rPr>
        <w:t>rit t</w:t>
      </w:r>
      <w:r w:rsidR="00EF3EF8">
        <w:rPr>
          <w:rStyle w:val="Strong"/>
          <w:rFonts w:ascii="Cambria" w:hAnsi="Cambria"/>
          <w:b w:val="0"/>
          <w:lang w:val="sq-AL"/>
        </w:rPr>
        <w:t>ë</w:t>
      </w:r>
      <w:r w:rsidR="00EF3EF8" w:rsidRPr="00EF3EF8">
        <w:rPr>
          <w:rStyle w:val="Strong"/>
          <w:rFonts w:ascii="Cambria" w:hAnsi="Cambria"/>
          <w:b w:val="0"/>
          <w:lang w:val="sq-AL"/>
        </w:rPr>
        <w:t xml:space="preserve"> </w:t>
      </w:r>
      <w:r w:rsidRPr="00EF3EF8">
        <w:rPr>
          <w:rStyle w:val="Strong"/>
          <w:rFonts w:ascii="Cambria" w:hAnsi="Cambria"/>
          <w:b w:val="0"/>
          <w:lang w:val="sq-AL"/>
        </w:rPr>
        <w:t>K</w:t>
      </w:r>
      <w:r w:rsidR="00EF3EF8" w:rsidRPr="00EF3EF8">
        <w:rPr>
          <w:rStyle w:val="Strong"/>
          <w:rFonts w:ascii="Cambria" w:hAnsi="Cambria"/>
          <w:b w:val="0"/>
          <w:lang w:val="sq-AL"/>
        </w:rPr>
        <w:t xml:space="preserve">ryeministrit </w:t>
      </w:r>
      <w:r w:rsidRPr="00EF3EF8">
        <w:rPr>
          <w:rStyle w:val="Strong"/>
          <w:rFonts w:ascii="Cambria" w:hAnsi="Cambria"/>
          <w:b w:val="0"/>
          <w:lang w:val="sq-AL"/>
        </w:rPr>
        <w:t xml:space="preserve">nr. 227, </w:t>
      </w:r>
      <w:r w:rsidR="00EF3EF8" w:rsidRPr="00EF3EF8">
        <w:rPr>
          <w:rStyle w:val="Strong"/>
          <w:rFonts w:ascii="Cambria" w:hAnsi="Cambria"/>
          <w:b w:val="0"/>
          <w:lang w:val="sq-AL"/>
        </w:rPr>
        <w:t>dat</w:t>
      </w:r>
      <w:r w:rsidR="00EF3EF8">
        <w:rPr>
          <w:rStyle w:val="Strong"/>
          <w:rFonts w:ascii="Cambria" w:hAnsi="Cambria"/>
          <w:b w:val="0"/>
          <w:lang w:val="sq-AL"/>
        </w:rPr>
        <w:t>ë</w:t>
      </w:r>
      <w:r w:rsidR="00EF3EF8" w:rsidRPr="00EF3EF8">
        <w:rPr>
          <w:rStyle w:val="Strong"/>
          <w:rFonts w:ascii="Cambria" w:hAnsi="Cambria"/>
          <w:b w:val="0"/>
          <w:lang w:val="sq-AL"/>
        </w:rPr>
        <w:t xml:space="preserve"> 2.12.2013, </w:t>
      </w:r>
    </w:p>
    <w:p w:rsidR="00EF3EF8" w:rsidRPr="00EF3EF8" w:rsidRDefault="00EF3EF8" w:rsidP="00425478">
      <w:pPr>
        <w:pStyle w:val="ListParagraph"/>
        <w:numPr>
          <w:ilvl w:val="0"/>
          <w:numId w:val="15"/>
        </w:numPr>
        <w:jc w:val="both"/>
        <w:rPr>
          <w:rStyle w:val="Strong"/>
          <w:rFonts w:ascii="Cambria" w:hAnsi="Cambria"/>
          <w:b w:val="0"/>
          <w:lang w:val="sq-AL"/>
        </w:rPr>
      </w:pPr>
      <w:r w:rsidRPr="00EF3EF8">
        <w:rPr>
          <w:rStyle w:val="Strong"/>
          <w:rFonts w:ascii="Cambria" w:hAnsi="Cambria"/>
          <w:b w:val="0"/>
          <w:lang w:val="sq-AL"/>
        </w:rPr>
        <w:t xml:space="preserve">Akti Normativ nr. 1 dhe Akti normativ nr. 2 </w:t>
      </w:r>
    </w:p>
    <w:p w:rsidR="00EF3EF8" w:rsidRPr="00EF3EF8" w:rsidRDefault="00EF3EF8" w:rsidP="00425478">
      <w:pPr>
        <w:pStyle w:val="ListParagraph"/>
        <w:numPr>
          <w:ilvl w:val="0"/>
          <w:numId w:val="15"/>
        </w:numPr>
        <w:jc w:val="both"/>
        <w:rPr>
          <w:rStyle w:val="Strong"/>
          <w:rFonts w:ascii="Cambria" w:hAnsi="Cambria"/>
          <w:b w:val="0"/>
          <w:lang w:val="sq-AL"/>
        </w:rPr>
      </w:pPr>
      <w:r w:rsidRPr="00EF3EF8">
        <w:rPr>
          <w:rStyle w:val="Strong"/>
          <w:rFonts w:ascii="Cambria" w:hAnsi="Cambria"/>
          <w:b w:val="0"/>
          <w:lang w:val="sq-AL"/>
        </w:rPr>
        <w:t>Shlyerj</w:t>
      </w:r>
      <w:r>
        <w:rPr>
          <w:rStyle w:val="Strong"/>
          <w:rFonts w:ascii="Cambria" w:hAnsi="Cambria"/>
          <w:b w:val="0"/>
          <w:lang w:val="sq-AL"/>
        </w:rPr>
        <w:t>es</w:t>
      </w:r>
      <w:r w:rsidRPr="00EF3EF8">
        <w:rPr>
          <w:rStyle w:val="Strong"/>
          <w:rFonts w:ascii="Cambria" w:hAnsi="Cambria"/>
          <w:b w:val="0"/>
          <w:lang w:val="sq-AL"/>
        </w:rPr>
        <w:t xml:space="preserve"> </w:t>
      </w:r>
      <w:r>
        <w:rPr>
          <w:rStyle w:val="Strong"/>
          <w:rFonts w:ascii="Cambria" w:hAnsi="Cambria"/>
          <w:b w:val="0"/>
          <w:lang w:val="sq-AL"/>
        </w:rPr>
        <w:t>së</w:t>
      </w:r>
      <w:r w:rsidRPr="00EF3EF8">
        <w:rPr>
          <w:rStyle w:val="Strong"/>
          <w:rFonts w:ascii="Cambria" w:hAnsi="Cambria"/>
          <w:b w:val="0"/>
          <w:lang w:val="sq-AL"/>
        </w:rPr>
        <w:t xml:space="preserve"> detyrimeve t</w:t>
      </w:r>
      <w:r>
        <w:rPr>
          <w:rStyle w:val="Strong"/>
          <w:rFonts w:ascii="Cambria" w:hAnsi="Cambria"/>
          <w:b w:val="0"/>
          <w:lang w:val="sq-AL"/>
        </w:rPr>
        <w:t>ë</w:t>
      </w:r>
      <w:r w:rsidRPr="00EF3EF8">
        <w:rPr>
          <w:rStyle w:val="Strong"/>
          <w:rFonts w:ascii="Cambria" w:hAnsi="Cambria"/>
          <w:b w:val="0"/>
          <w:lang w:val="sq-AL"/>
        </w:rPr>
        <w:t xml:space="preserve"> prapambetura</w:t>
      </w:r>
    </w:p>
    <w:p w:rsidR="00425478" w:rsidRPr="00EF3EF8" w:rsidRDefault="00425478" w:rsidP="00294B09">
      <w:pPr>
        <w:jc w:val="both"/>
        <w:rPr>
          <w:rStyle w:val="Strong"/>
          <w:rFonts w:ascii="Cambria" w:hAnsi="Cambria"/>
          <w:b w:val="0"/>
          <w:sz w:val="24"/>
          <w:lang w:val="sq-AL"/>
        </w:rPr>
      </w:pPr>
    </w:p>
    <w:p w:rsidR="00EF3EF8" w:rsidRDefault="00EF3EF8" w:rsidP="00EF3EF8">
      <w:pPr>
        <w:jc w:val="both"/>
        <w:rPr>
          <w:rStyle w:val="Strong"/>
          <w:rFonts w:ascii="Cambria" w:hAnsi="Cambria"/>
          <w:b w:val="0"/>
          <w:sz w:val="24"/>
          <w:lang w:val="sq-AL"/>
        </w:rPr>
      </w:pPr>
      <w:r>
        <w:rPr>
          <w:rStyle w:val="Strong"/>
          <w:rFonts w:ascii="Cambria" w:hAnsi="Cambria"/>
          <w:b w:val="0"/>
          <w:sz w:val="24"/>
          <w:lang w:val="sq-AL"/>
        </w:rPr>
        <w:t xml:space="preserve">Për më tepër detaje në lidhje me ndryshimet mund të konsultohet raporti i monitorimit të buxhetit vjetor për vitin 2014, të hartuar nga Ministria e Punëve të Jashtme, i cili gjendet i publikuar në faqen e internetit. </w:t>
      </w:r>
    </w:p>
    <w:p w:rsidR="00EF3EF8" w:rsidRPr="00EC2830" w:rsidRDefault="00EF3EF8" w:rsidP="00EF3EF8">
      <w:pPr>
        <w:jc w:val="both"/>
        <w:rPr>
          <w:rFonts w:ascii="Times New Roman" w:hAnsi="Times New Roman"/>
          <w:b/>
          <w:sz w:val="24"/>
          <w:szCs w:val="24"/>
          <w:lang w:val="sq-AL"/>
        </w:rPr>
      </w:pPr>
    </w:p>
    <w:p w:rsidR="00024238" w:rsidRPr="00024238" w:rsidRDefault="00024238" w:rsidP="0049460A">
      <w:pPr>
        <w:spacing w:after="200" w:line="276" w:lineRule="auto"/>
        <w:jc w:val="both"/>
        <w:rPr>
          <w:rFonts w:ascii="Times New Roman" w:hAnsi="Times New Roman"/>
          <w:b/>
          <w:caps/>
          <w:sz w:val="24"/>
          <w:szCs w:val="24"/>
          <w:lang w:val="sq-AL"/>
        </w:rPr>
      </w:pPr>
      <w:r w:rsidRPr="00024238">
        <w:rPr>
          <w:rFonts w:ascii="Times New Roman" w:hAnsi="Times New Roman"/>
          <w:b/>
          <w:caps/>
          <w:sz w:val="24"/>
          <w:szCs w:val="24"/>
          <w:lang w:val="sq-AL"/>
        </w:rPr>
        <w:t>Komente të tjera</w:t>
      </w:r>
    </w:p>
    <w:p w:rsidR="00024238" w:rsidRPr="00024238" w:rsidRDefault="00024238" w:rsidP="0049460A">
      <w:pPr>
        <w:numPr>
          <w:ilvl w:val="0"/>
          <w:numId w:val="11"/>
        </w:numPr>
        <w:spacing w:after="200" w:line="276" w:lineRule="auto"/>
        <w:jc w:val="both"/>
        <w:rPr>
          <w:rFonts w:ascii="Times New Roman" w:hAnsi="Times New Roman"/>
          <w:sz w:val="24"/>
          <w:szCs w:val="24"/>
          <w:lang w:val="sq-AL"/>
        </w:rPr>
      </w:pPr>
      <w:r>
        <w:rPr>
          <w:rFonts w:ascii="Times New Roman" w:hAnsi="Times New Roman"/>
          <w:sz w:val="24"/>
          <w:szCs w:val="24"/>
          <w:lang w:val="sq-AL"/>
        </w:rPr>
        <w:t>Duke vler</w:t>
      </w:r>
      <w:r w:rsidR="00D13016">
        <w:rPr>
          <w:rFonts w:ascii="Times New Roman" w:hAnsi="Times New Roman"/>
          <w:sz w:val="24"/>
          <w:szCs w:val="24"/>
          <w:lang w:val="sq-AL"/>
        </w:rPr>
        <w:t>ë</w:t>
      </w:r>
      <w:r>
        <w:rPr>
          <w:rFonts w:ascii="Times New Roman" w:hAnsi="Times New Roman"/>
          <w:sz w:val="24"/>
          <w:szCs w:val="24"/>
          <w:lang w:val="sq-AL"/>
        </w:rPr>
        <w:t>suar p</w:t>
      </w:r>
      <w:r w:rsidR="00D13016">
        <w:rPr>
          <w:rFonts w:ascii="Times New Roman" w:hAnsi="Times New Roman"/>
          <w:sz w:val="24"/>
          <w:szCs w:val="24"/>
          <w:lang w:val="sq-AL"/>
        </w:rPr>
        <w:t>ë</w:t>
      </w:r>
      <w:r>
        <w:rPr>
          <w:rFonts w:ascii="Times New Roman" w:hAnsi="Times New Roman"/>
          <w:sz w:val="24"/>
          <w:szCs w:val="24"/>
          <w:lang w:val="sq-AL"/>
        </w:rPr>
        <w:t>rpjekjet e Ministris</w:t>
      </w:r>
      <w:r w:rsidR="00D13016">
        <w:rPr>
          <w:rFonts w:ascii="Times New Roman" w:hAnsi="Times New Roman"/>
          <w:sz w:val="24"/>
          <w:szCs w:val="24"/>
          <w:lang w:val="sq-AL"/>
        </w:rPr>
        <w:t>ë</w:t>
      </w:r>
      <w:r>
        <w:rPr>
          <w:rFonts w:ascii="Times New Roman" w:hAnsi="Times New Roman"/>
          <w:sz w:val="24"/>
          <w:szCs w:val="24"/>
          <w:lang w:val="sq-AL"/>
        </w:rPr>
        <w:t xml:space="preserve"> s</w:t>
      </w:r>
      <w:r w:rsidR="00D13016">
        <w:rPr>
          <w:rFonts w:ascii="Times New Roman" w:hAnsi="Times New Roman"/>
          <w:sz w:val="24"/>
          <w:szCs w:val="24"/>
          <w:lang w:val="sq-AL"/>
        </w:rPr>
        <w:t>ë</w:t>
      </w:r>
      <w:r>
        <w:rPr>
          <w:rFonts w:ascii="Times New Roman" w:hAnsi="Times New Roman"/>
          <w:sz w:val="24"/>
          <w:szCs w:val="24"/>
          <w:lang w:val="sq-AL"/>
        </w:rPr>
        <w:t xml:space="preserve"> Pun</w:t>
      </w:r>
      <w:r w:rsidR="00D13016">
        <w:rPr>
          <w:rFonts w:ascii="Times New Roman" w:hAnsi="Times New Roman"/>
          <w:sz w:val="24"/>
          <w:szCs w:val="24"/>
          <w:lang w:val="sq-AL"/>
        </w:rPr>
        <w:t>ë</w:t>
      </w:r>
      <w:r>
        <w:rPr>
          <w:rFonts w:ascii="Times New Roman" w:hAnsi="Times New Roman"/>
          <w:sz w:val="24"/>
          <w:szCs w:val="24"/>
          <w:lang w:val="sq-AL"/>
        </w:rPr>
        <w:t>ve t</w:t>
      </w:r>
      <w:r w:rsidR="00D13016">
        <w:rPr>
          <w:rFonts w:ascii="Times New Roman" w:hAnsi="Times New Roman"/>
          <w:sz w:val="24"/>
          <w:szCs w:val="24"/>
          <w:lang w:val="sq-AL"/>
        </w:rPr>
        <w:t>ë</w:t>
      </w:r>
      <w:r>
        <w:rPr>
          <w:rFonts w:ascii="Times New Roman" w:hAnsi="Times New Roman"/>
          <w:sz w:val="24"/>
          <w:szCs w:val="24"/>
          <w:lang w:val="sq-AL"/>
        </w:rPr>
        <w:t xml:space="preserve"> Jashtme, sjellim n</w:t>
      </w:r>
      <w:r w:rsidR="00D13016">
        <w:rPr>
          <w:rFonts w:ascii="Times New Roman" w:hAnsi="Times New Roman"/>
          <w:sz w:val="24"/>
          <w:szCs w:val="24"/>
          <w:lang w:val="sq-AL"/>
        </w:rPr>
        <w:t>ë</w:t>
      </w:r>
      <w:r>
        <w:rPr>
          <w:rFonts w:ascii="Times New Roman" w:hAnsi="Times New Roman"/>
          <w:sz w:val="24"/>
          <w:szCs w:val="24"/>
          <w:lang w:val="sq-AL"/>
        </w:rPr>
        <w:t xml:space="preserve"> v</w:t>
      </w:r>
      <w:r w:rsidR="00D13016">
        <w:rPr>
          <w:rFonts w:ascii="Times New Roman" w:hAnsi="Times New Roman"/>
          <w:sz w:val="24"/>
          <w:szCs w:val="24"/>
          <w:lang w:val="sq-AL"/>
        </w:rPr>
        <w:t>ë</w:t>
      </w:r>
      <w:r>
        <w:rPr>
          <w:rFonts w:ascii="Times New Roman" w:hAnsi="Times New Roman"/>
          <w:sz w:val="24"/>
          <w:szCs w:val="24"/>
          <w:lang w:val="sq-AL"/>
        </w:rPr>
        <w:t>mendje q</w:t>
      </w:r>
      <w:r w:rsidR="00D13016">
        <w:rPr>
          <w:rFonts w:ascii="Times New Roman" w:hAnsi="Times New Roman"/>
          <w:sz w:val="24"/>
          <w:szCs w:val="24"/>
          <w:lang w:val="sq-AL"/>
        </w:rPr>
        <w:t>ë</w:t>
      </w:r>
      <w:r>
        <w:rPr>
          <w:rFonts w:ascii="Times New Roman" w:hAnsi="Times New Roman"/>
          <w:sz w:val="24"/>
          <w:szCs w:val="24"/>
          <w:lang w:val="sq-AL"/>
        </w:rPr>
        <w:t xml:space="preserve"> n</w:t>
      </w:r>
      <w:r w:rsidRPr="00024238">
        <w:rPr>
          <w:rFonts w:ascii="Times New Roman" w:hAnsi="Times New Roman"/>
          <w:sz w:val="24"/>
          <w:szCs w:val="24"/>
          <w:lang w:val="sq-AL"/>
        </w:rPr>
        <w:t>ë raportin e monitorimit, duhet të përfshihet më tepër informacion mbi realizimin e produkteve të programeve buxhetore, të cilat gjithashtu duhet të jenë të lidhura edhe me realizimin e objektivave të politikës së programit.</w:t>
      </w:r>
    </w:p>
    <w:p w:rsidR="00024238" w:rsidRPr="00024238" w:rsidRDefault="00024238" w:rsidP="0049460A">
      <w:pPr>
        <w:numPr>
          <w:ilvl w:val="0"/>
          <w:numId w:val="11"/>
        </w:numPr>
        <w:spacing w:after="200" w:line="276" w:lineRule="auto"/>
        <w:jc w:val="both"/>
        <w:rPr>
          <w:rFonts w:ascii="Times New Roman" w:hAnsi="Times New Roman"/>
          <w:lang w:val="sq-AL"/>
        </w:rPr>
      </w:pPr>
      <w:r w:rsidRPr="00024238">
        <w:rPr>
          <w:rFonts w:ascii="Times New Roman" w:hAnsi="Times New Roman"/>
          <w:sz w:val="24"/>
          <w:szCs w:val="24"/>
          <w:lang w:val="sq-AL"/>
        </w:rPr>
        <w:t>Gjithashtu, kërkohe</w:t>
      </w:r>
      <w:r>
        <w:rPr>
          <w:rFonts w:ascii="Times New Roman" w:hAnsi="Times New Roman"/>
          <w:sz w:val="24"/>
          <w:szCs w:val="24"/>
          <w:lang w:val="sq-AL"/>
        </w:rPr>
        <w:t>n</w:t>
      </w:r>
      <w:r w:rsidRPr="00024238">
        <w:rPr>
          <w:rFonts w:ascii="Times New Roman" w:hAnsi="Times New Roman"/>
          <w:sz w:val="24"/>
          <w:szCs w:val="24"/>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024238" w:rsidRPr="00024238" w:rsidRDefault="00EF3EF8" w:rsidP="0049460A">
      <w:pPr>
        <w:spacing w:after="200" w:line="276" w:lineRule="auto"/>
        <w:jc w:val="both"/>
        <w:rPr>
          <w:rFonts w:ascii="Times New Roman" w:hAnsi="Times New Roman"/>
          <w:b/>
          <w:sz w:val="24"/>
          <w:szCs w:val="24"/>
          <w:lang w:val="sq-AL"/>
        </w:rPr>
      </w:pPr>
      <w:r w:rsidRPr="00024238">
        <w:rPr>
          <w:rFonts w:ascii="Times New Roman" w:hAnsi="Times New Roman"/>
          <w:b/>
          <w:sz w:val="24"/>
          <w:szCs w:val="24"/>
          <w:lang w:val="sq-AL"/>
        </w:rPr>
        <w:t>PUBLIKIMI NË FAQEN E INTERNETIT</w:t>
      </w:r>
    </w:p>
    <w:p w:rsidR="00024238" w:rsidRPr="00024238" w:rsidRDefault="00024238" w:rsidP="0049460A">
      <w:pPr>
        <w:spacing w:line="276" w:lineRule="auto"/>
        <w:jc w:val="both"/>
        <w:rPr>
          <w:rFonts w:ascii="Times New Roman" w:hAnsi="Times New Roman"/>
          <w:b/>
          <w:sz w:val="24"/>
          <w:szCs w:val="24"/>
          <w:lang w:val="sq-AL"/>
        </w:rPr>
      </w:pPr>
      <w:r>
        <w:rPr>
          <w:rFonts w:ascii="Times New Roman" w:hAnsi="Times New Roman"/>
          <w:sz w:val="24"/>
          <w:lang w:val="sq-AL"/>
        </w:rPr>
        <w:t>Ministria e Pun</w:t>
      </w:r>
      <w:r w:rsidR="00D13016">
        <w:rPr>
          <w:rFonts w:ascii="Times New Roman" w:hAnsi="Times New Roman"/>
          <w:sz w:val="24"/>
          <w:lang w:val="sq-AL"/>
        </w:rPr>
        <w:t>ë</w:t>
      </w:r>
      <w:r>
        <w:rPr>
          <w:rFonts w:ascii="Times New Roman" w:hAnsi="Times New Roman"/>
          <w:sz w:val="24"/>
          <w:lang w:val="sq-AL"/>
        </w:rPr>
        <w:t>ve t</w:t>
      </w:r>
      <w:r w:rsidR="00D13016">
        <w:rPr>
          <w:rFonts w:ascii="Times New Roman" w:hAnsi="Times New Roman"/>
          <w:sz w:val="24"/>
          <w:lang w:val="sq-AL"/>
        </w:rPr>
        <w:t>ë</w:t>
      </w:r>
      <w:r>
        <w:rPr>
          <w:rFonts w:ascii="Times New Roman" w:hAnsi="Times New Roman"/>
          <w:sz w:val="24"/>
          <w:lang w:val="sq-AL"/>
        </w:rPr>
        <w:t xml:space="preserve"> Jashtme</w:t>
      </w:r>
      <w:r w:rsidRPr="00024238">
        <w:rPr>
          <w:rFonts w:ascii="Times New Roman" w:hAnsi="Times New Roman"/>
          <w:sz w:val="24"/>
          <w:lang w:val="sq-AL"/>
        </w:rPr>
        <w:t xml:space="preserve"> </w:t>
      </w:r>
      <w:r w:rsidRPr="00024238">
        <w:rPr>
          <w:rFonts w:ascii="Times New Roman" w:hAnsi="Times New Roman"/>
          <w:sz w:val="24"/>
          <w:szCs w:val="24"/>
          <w:lang w:val="sq-AL"/>
        </w:rPr>
        <w:t xml:space="preserve">ka publikuar në faqen zyrtare të internetit raportin e monitorimit të buxhetit për </w:t>
      </w:r>
      <w:r w:rsidR="00555ACF">
        <w:rPr>
          <w:rFonts w:ascii="Times New Roman" w:hAnsi="Times New Roman"/>
          <w:sz w:val="24"/>
          <w:szCs w:val="24"/>
          <w:lang w:val="sq-AL"/>
        </w:rPr>
        <w:t>vitin</w:t>
      </w:r>
      <w:r w:rsidRPr="00024238">
        <w:rPr>
          <w:rFonts w:ascii="Times New Roman" w:hAnsi="Times New Roman"/>
          <w:sz w:val="24"/>
          <w:szCs w:val="24"/>
          <w:lang w:val="sq-AL"/>
        </w:rPr>
        <w:t xml:space="preserve"> 2014.</w:t>
      </w:r>
    </w:p>
    <w:p w:rsidR="004E033F" w:rsidRPr="00024238" w:rsidRDefault="004E033F" w:rsidP="0049460A">
      <w:pPr>
        <w:spacing w:line="276" w:lineRule="auto"/>
        <w:jc w:val="both"/>
        <w:rPr>
          <w:rFonts w:ascii="Times New Roman" w:hAnsi="Times New Roman"/>
          <w:sz w:val="24"/>
          <w:szCs w:val="24"/>
          <w:lang w:val="sq-AL"/>
        </w:rPr>
      </w:pPr>
    </w:p>
    <w:p w:rsidR="00314C6A" w:rsidRPr="00024238" w:rsidRDefault="00314C6A" w:rsidP="0049460A">
      <w:pPr>
        <w:spacing w:line="276" w:lineRule="auto"/>
        <w:jc w:val="both"/>
        <w:rPr>
          <w:rFonts w:ascii="Times New Roman" w:hAnsi="Times New Roman"/>
          <w:sz w:val="24"/>
          <w:szCs w:val="24"/>
          <w:lang w:val="sq-AL"/>
        </w:rPr>
      </w:pPr>
    </w:p>
    <w:sectPr w:rsidR="00314C6A" w:rsidRPr="00024238" w:rsidSect="003364AB">
      <w:pgSz w:w="11906" w:h="16838" w:code="9"/>
      <w:pgMar w:top="1440" w:right="1440" w:bottom="1440" w:left="14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2A4" w:rsidRDefault="004312A4">
      <w:r>
        <w:separator/>
      </w:r>
    </w:p>
  </w:endnote>
  <w:endnote w:type="continuationSeparator" w:id="0">
    <w:p w:rsidR="004312A4" w:rsidRDefault="0043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2A4" w:rsidRDefault="004312A4">
      <w:r>
        <w:separator/>
      </w:r>
    </w:p>
  </w:footnote>
  <w:footnote w:type="continuationSeparator" w:id="0">
    <w:p w:rsidR="004312A4" w:rsidRDefault="00431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44E7053C"/>
    <w:multiLevelType w:val="hybridMultilevel"/>
    <w:tmpl w:val="7C48323A"/>
    <w:lvl w:ilvl="0" w:tplc="F266D010">
      <w:start w:val="189"/>
      <w:numFmt w:val="bullet"/>
      <w:lvlText w:val="-"/>
      <w:lvlJc w:val="left"/>
      <w:pPr>
        <w:ind w:left="720" w:hanging="360"/>
      </w:pPr>
      <w:rPr>
        <w:rFonts w:ascii="Cambria" w:eastAsia="Times New Roman" w:hAnsi="Cambri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EC2C6D"/>
    <w:multiLevelType w:val="hybridMultilevel"/>
    <w:tmpl w:val="367A3D76"/>
    <w:lvl w:ilvl="0" w:tplc="041C0001">
      <w:start w:val="1"/>
      <w:numFmt w:val="bullet"/>
      <w:lvlText w:val=""/>
      <w:lvlJc w:val="left"/>
      <w:pPr>
        <w:ind w:left="778" w:hanging="360"/>
      </w:pPr>
      <w:rPr>
        <w:rFonts w:ascii="Symbol" w:hAnsi="Symbol" w:hint="default"/>
      </w:rPr>
    </w:lvl>
    <w:lvl w:ilvl="1" w:tplc="041C0003">
      <w:start w:val="1"/>
      <w:numFmt w:val="bullet"/>
      <w:lvlText w:val="o"/>
      <w:lvlJc w:val="left"/>
      <w:pPr>
        <w:ind w:left="1498" w:hanging="360"/>
      </w:pPr>
      <w:rPr>
        <w:rFonts w:ascii="Courier New" w:hAnsi="Courier New" w:cs="Courier New" w:hint="default"/>
      </w:rPr>
    </w:lvl>
    <w:lvl w:ilvl="2" w:tplc="041C0005" w:tentative="1">
      <w:start w:val="1"/>
      <w:numFmt w:val="bullet"/>
      <w:lvlText w:val=""/>
      <w:lvlJc w:val="left"/>
      <w:pPr>
        <w:ind w:left="2218" w:hanging="360"/>
      </w:pPr>
      <w:rPr>
        <w:rFonts w:ascii="Wingdings" w:hAnsi="Wingdings" w:hint="default"/>
      </w:rPr>
    </w:lvl>
    <w:lvl w:ilvl="3" w:tplc="041C0001" w:tentative="1">
      <w:start w:val="1"/>
      <w:numFmt w:val="bullet"/>
      <w:lvlText w:val=""/>
      <w:lvlJc w:val="left"/>
      <w:pPr>
        <w:ind w:left="2938" w:hanging="360"/>
      </w:pPr>
      <w:rPr>
        <w:rFonts w:ascii="Symbol" w:hAnsi="Symbol" w:hint="default"/>
      </w:rPr>
    </w:lvl>
    <w:lvl w:ilvl="4" w:tplc="041C0003" w:tentative="1">
      <w:start w:val="1"/>
      <w:numFmt w:val="bullet"/>
      <w:lvlText w:val="o"/>
      <w:lvlJc w:val="left"/>
      <w:pPr>
        <w:ind w:left="3658" w:hanging="360"/>
      </w:pPr>
      <w:rPr>
        <w:rFonts w:ascii="Courier New" w:hAnsi="Courier New" w:cs="Courier New" w:hint="default"/>
      </w:rPr>
    </w:lvl>
    <w:lvl w:ilvl="5" w:tplc="041C0005" w:tentative="1">
      <w:start w:val="1"/>
      <w:numFmt w:val="bullet"/>
      <w:lvlText w:val=""/>
      <w:lvlJc w:val="left"/>
      <w:pPr>
        <w:ind w:left="4378" w:hanging="360"/>
      </w:pPr>
      <w:rPr>
        <w:rFonts w:ascii="Wingdings" w:hAnsi="Wingdings" w:hint="default"/>
      </w:rPr>
    </w:lvl>
    <w:lvl w:ilvl="6" w:tplc="041C0001" w:tentative="1">
      <w:start w:val="1"/>
      <w:numFmt w:val="bullet"/>
      <w:lvlText w:val=""/>
      <w:lvlJc w:val="left"/>
      <w:pPr>
        <w:ind w:left="5098" w:hanging="360"/>
      </w:pPr>
      <w:rPr>
        <w:rFonts w:ascii="Symbol" w:hAnsi="Symbol" w:hint="default"/>
      </w:rPr>
    </w:lvl>
    <w:lvl w:ilvl="7" w:tplc="041C0003" w:tentative="1">
      <w:start w:val="1"/>
      <w:numFmt w:val="bullet"/>
      <w:lvlText w:val="o"/>
      <w:lvlJc w:val="left"/>
      <w:pPr>
        <w:ind w:left="5818" w:hanging="360"/>
      </w:pPr>
      <w:rPr>
        <w:rFonts w:ascii="Courier New" w:hAnsi="Courier New" w:cs="Courier New" w:hint="default"/>
      </w:rPr>
    </w:lvl>
    <w:lvl w:ilvl="8" w:tplc="041C0005" w:tentative="1">
      <w:start w:val="1"/>
      <w:numFmt w:val="bullet"/>
      <w:lvlText w:val=""/>
      <w:lvlJc w:val="left"/>
      <w:pPr>
        <w:ind w:left="6538" w:hanging="360"/>
      </w:pPr>
      <w:rPr>
        <w:rFonts w:ascii="Wingdings" w:hAnsi="Wingdings" w:hint="default"/>
      </w:rPr>
    </w:lvl>
  </w:abstractNum>
  <w:abstractNum w:abstractNumId="11">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1A301DE"/>
    <w:multiLevelType w:val="hybridMultilevel"/>
    <w:tmpl w:val="E1CE47CA"/>
    <w:lvl w:ilvl="0" w:tplc="180AB0A2">
      <w:start w:val="23"/>
      <w:numFmt w:val="bullet"/>
      <w:lvlText w:val="-"/>
      <w:lvlJc w:val="left"/>
      <w:pPr>
        <w:ind w:left="1080" w:hanging="360"/>
      </w:pPr>
      <w:rPr>
        <w:rFonts w:ascii="Times New Roman" w:eastAsia="Times New Roman" w:hAnsi="Times New Roman" w:cs="Times New Roman" w:hint="default"/>
      </w:rPr>
    </w:lvl>
    <w:lvl w:ilvl="1" w:tplc="041C0003">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3">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1"/>
  </w:num>
  <w:num w:numId="4">
    <w:abstractNumId w:val="9"/>
  </w:num>
  <w:num w:numId="5">
    <w:abstractNumId w:val="4"/>
  </w:num>
  <w:num w:numId="6">
    <w:abstractNumId w:val="13"/>
  </w:num>
  <w:num w:numId="7">
    <w:abstractNumId w:val="14"/>
  </w:num>
  <w:num w:numId="8">
    <w:abstractNumId w:val="5"/>
  </w:num>
  <w:num w:numId="9">
    <w:abstractNumId w:val="2"/>
  </w:num>
  <w:num w:numId="10">
    <w:abstractNumId w:val="0"/>
  </w:num>
  <w:num w:numId="11">
    <w:abstractNumId w:val="7"/>
  </w:num>
  <w:num w:numId="12">
    <w:abstractNumId w:val="6"/>
  </w:num>
  <w:num w:numId="13">
    <w:abstractNumId w:val="1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27"/>
    <w:rsid w:val="0001118A"/>
    <w:rsid w:val="000125A0"/>
    <w:rsid w:val="000218A8"/>
    <w:rsid w:val="00024238"/>
    <w:rsid w:val="00027AB4"/>
    <w:rsid w:val="000831A0"/>
    <w:rsid w:val="0008715C"/>
    <w:rsid w:val="00091D28"/>
    <w:rsid w:val="00094D0F"/>
    <w:rsid w:val="00096939"/>
    <w:rsid w:val="000A1BDF"/>
    <w:rsid w:val="000C4108"/>
    <w:rsid w:val="000D59AC"/>
    <w:rsid w:val="000E33BB"/>
    <w:rsid w:val="000F28DD"/>
    <w:rsid w:val="00106C2D"/>
    <w:rsid w:val="00106E00"/>
    <w:rsid w:val="00124FF6"/>
    <w:rsid w:val="0012658A"/>
    <w:rsid w:val="0012705C"/>
    <w:rsid w:val="0014544D"/>
    <w:rsid w:val="0015396E"/>
    <w:rsid w:val="001654FD"/>
    <w:rsid w:val="00176177"/>
    <w:rsid w:val="00177687"/>
    <w:rsid w:val="001B7F5A"/>
    <w:rsid w:val="001C2A1B"/>
    <w:rsid w:val="001F47AF"/>
    <w:rsid w:val="001F7102"/>
    <w:rsid w:val="001F7A37"/>
    <w:rsid w:val="002044B7"/>
    <w:rsid w:val="00206BB9"/>
    <w:rsid w:val="0021151D"/>
    <w:rsid w:val="0023622E"/>
    <w:rsid w:val="0027724D"/>
    <w:rsid w:val="00291DAD"/>
    <w:rsid w:val="00294B09"/>
    <w:rsid w:val="002A2123"/>
    <w:rsid w:val="002B2B43"/>
    <w:rsid w:val="002B49E9"/>
    <w:rsid w:val="002C6E65"/>
    <w:rsid w:val="002D130F"/>
    <w:rsid w:val="00300B12"/>
    <w:rsid w:val="00314C6A"/>
    <w:rsid w:val="0032089B"/>
    <w:rsid w:val="00322A48"/>
    <w:rsid w:val="003364AB"/>
    <w:rsid w:val="00341FD1"/>
    <w:rsid w:val="00341FD3"/>
    <w:rsid w:val="0035771C"/>
    <w:rsid w:val="00373FD3"/>
    <w:rsid w:val="00377EDB"/>
    <w:rsid w:val="003911A3"/>
    <w:rsid w:val="003A5009"/>
    <w:rsid w:val="003A56E2"/>
    <w:rsid w:val="003A61F9"/>
    <w:rsid w:val="003A6A09"/>
    <w:rsid w:val="003B3DDD"/>
    <w:rsid w:val="003B720D"/>
    <w:rsid w:val="003C27F6"/>
    <w:rsid w:val="003D4E62"/>
    <w:rsid w:val="003D5D56"/>
    <w:rsid w:val="003F0D79"/>
    <w:rsid w:val="00402F1B"/>
    <w:rsid w:val="00405F74"/>
    <w:rsid w:val="00410C2B"/>
    <w:rsid w:val="00412D2E"/>
    <w:rsid w:val="00421435"/>
    <w:rsid w:val="00425478"/>
    <w:rsid w:val="004312A4"/>
    <w:rsid w:val="0043337E"/>
    <w:rsid w:val="00463D9C"/>
    <w:rsid w:val="00465FDF"/>
    <w:rsid w:val="0049460A"/>
    <w:rsid w:val="004B4090"/>
    <w:rsid w:val="004E033F"/>
    <w:rsid w:val="00505A0A"/>
    <w:rsid w:val="0054781B"/>
    <w:rsid w:val="00555ACF"/>
    <w:rsid w:val="0056676A"/>
    <w:rsid w:val="005736D9"/>
    <w:rsid w:val="00581453"/>
    <w:rsid w:val="00583CE5"/>
    <w:rsid w:val="00586F7A"/>
    <w:rsid w:val="0059349B"/>
    <w:rsid w:val="005976F7"/>
    <w:rsid w:val="005A7E56"/>
    <w:rsid w:val="005B61AA"/>
    <w:rsid w:val="005B7C31"/>
    <w:rsid w:val="005D278E"/>
    <w:rsid w:val="005D28F6"/>
    <w:rsid w:val="005D6384"/>
    <w:rsid w:val="005F19B0"/>
    <w:rsid w:val="005F664D"/>
    <w:rsid w:val="0060759C"/>
    <w:rsid w:val="00612246"/>
    <w:rsid w:val="006269F3"/>
    <w:rsid w:val="0063337C"/>
    <w:rsid w:val="00645DAA"/>
    <w:rsid w:val="006635FC"/>
    <w:rsid w:val="00664E92"/>
    <w:rsid w:val="006653FA"/>
    <w:rsid w:val="00676372"/>
    <w:rsid w:val="00683EFE"/>
    <w:rsid w:val="006B46FB"/>
    <w:rsid w:val="006C2589"/>
    <w:rsid w:val="006C2B83"/>
    <w:rsid w:val="006C3C68"/>
    <w:rsid w:val="006C720C"/>
    <w:rsid w:val="006D0D58"/>
    <w:rsid w:val="006D0F69"/>
    <w:rsid w:val="006D55C7"/>
    <w:rsid w:val="006E213C"/>
    <w:rsid w:val="006E45A6"/>
    <w:rsid w:val="007174E7"/>
    <w:rsid w:val="00735FA7"/>
    <w:rsid w:val="007658ED"/>
    <w:rsid w:val="007714E5"/>
    <w:rsid w:val="00774862"/>
    <w:rsid w:val="00777882"/>
    <w:rsid w:val="0078656A"/>
    <w:rsid w:val="007A5353"/>
    <w:rsid w:val="007B325E"/>
    <w:rsid w:val="007C7787"/>
    <w:rsid w:val="007D267B"/>
    <w:rsid w:val="007E34B3"/>
    <w:rsid w:val="00802B45"/>
    <w:rsid w:val="00804221"/>
    <w:rsid w:val="00844998"/>
    <w:rsid w:val="00845390"/>
    <w:rsid w:val="0084766A"/>
    <w:rsid w:val="00847EF7"/>
    <w:rsid w:val="00856439"/>
    <w:rsid w:val="0086348D"/>
    <w:rsid w:val="00895A04"/>
    <w:rsid w:val="008A720F"/>
    <w:rsid w:val="008A7B39"/>
    <w:rsid w:val="008C2C4E"/>
    <w:rsid w:val="008C7F30"/>
    <w:rsid w:val="008D7641"/>
    <w:rsid w:val="008F1667"/>
    <w:rsid w:val="008F1A28"/>
    <w:rsid w:val="00901CC5"/>
    <w:rsid w:val="00905671"/>
    <w:rsid w:val="00912C57"/>
    <w:rsid w:val="00932062"/>
    <w:rsid w:val="009428CD"/>
    <w:rsid w:val="009533BC"/>
    <w:rsid w:val="0095349E"/>
    <w:rsid w:val="00954097"/>
    <w:rsid w:val="00963B06"/>
    <w:rsid w:val="00965849"/>
    <w:rsid w:val="00983EA1"/>
    <w:rsid w:val="00985D48"/>
    <w:rsid w:val="009C575B"/>
    <w:rsid w:val="009D479E"/>
    <w:rsid w:val="009D7440"/>
    <w:rsid w:val="009E72E5"/>
    <w:rsid w:val="009F1374"/>
    <w:rsid w:val="009F7089"/>
    <w:rsid w:val="00A10204"/>
    <w:rsid w:val="00A15734"/>
    <w:rsid w:val="00A25971"/>
    <w:rsid w:val="00A2659C"/>
    <w:rsid w:val="00A4684E"/>
    <w:rsid w:val="00A51FE9"/>
    <w:rsid w:val="00A51FFE"/>
    <w:rsid w:val="00A615D3"/>
    <w:rsid w:val="00A67CAC"/>
    <w:rsid w:val="00A71568"/>
    <w:rsid w:val="00A721F8"/>
    <w:rsid w:val="00A91F5F"/>
    <w:rsid w:val="00AA0161"/>
    <w:rsid w:val="00AA01C4"/>
    <w:rsid w:val="00AC1D33"/>
    <w:rsid w:val="00AD4622"/>
    <w:rsid w:val="00AF1B4C"/>
    <w:rsid w:val="00AF3FCF"/>
    <w:rsid w:val="00B138B1"/>
    <w:rsid w:val="00B475BD"/>
    <w:rsid w:val="00B6284B"/>
    <w:rsid w:val="00B71CA5"/>
    <w:rsid w:val="00B76EE2"/>
    <w:rsid w:val="00B77871"/>
    <w:rsid w:val="00B95827"/>
    <w:rsid w:val="00BA32D3"/>
    <w:rsid w:val="00BC4A29"/>
    <w:rsid w:val="00BD2C65"/>
    <w:rsid w:val="00BD4BD0"/>
    <w:rsid w:val="00BE0825"/>
    <w:rsid w:val="00BF015F"/>
    <w:rsid w:val="00BF4668"/>
    <w:rsid w:val="00BF5BDD"/>
    <w:rsid w:val="00BF7368"/>
    <w:rsid w:val="00C03466"/>
    <w:rsid w:val="00C0516E"/>
    <w:rsid w:val="00C07890"/>
    <w:rsid w:val="00C078F2"/>
    <w:rsid w:val="00C21393"/>
    <w:rsid w:val="00C21B9D"/>
    <w:rsid w:val="00C22F9E"/>
    <w:rsid w:val="00C25A9C"/>
    <w:rsid w:val="00C26EB9"/>
    <w:rsid w:val="00C30BEF"/>
    <w:rsid w:val="00C329C8"/>
    <w:rsid w:val="00C37B7D"/>
    <w:rsid w:val="00C77E67"/>
    <w:rsid w:val="00C877EC"/>
    <w:rsid w:val="00CC4B08"/>
    <w:rsid w:val="00CD0D71"/>
    <w:rsid w:val="00CD5DAE"/>
    <w:rsid w:val="00CD6B9E"/>
    <w:rsid w:val="00CF6788"/>
    <w:rsid w:val="00D13016"/>
    <w:rsid w:val="00D23023"/>
    <w:rsid w:val="00D23984"/>
    <w:rsid w:val="00D65DB9"/>
    <w:rsid w:val="00D66368"/>
    <w:rsid w:val="00D71428"/>
    <w:rsid w:val="00D74665"/>
    <w:rsid w:val="00D75699"/>
    <w:rsid w:val="00D81723"/>
    <w:rsid w:val="00D955C2"/>
    <w:rsid w:val="00DA2CFC"/>
    <w:rsid w:val="00DA6D79"/>
    <w:rsid w:val="00DB3EC2"/>
    <w:rsid w:val="00DC7640"/>
    <w:rsid w:val="00DC7C5F"/>
    <w:rsid w:val="00E01E81"/>
    <w:rsid w:val="00E04EEE"/>
    <w:rsid w:val="00E07CF6"/>
    <w:rsid w:val="00E16839"/>
    <w:rsid w:val="00E16E3E"/>
    <w:rsid w:val="00E2143E"/>
    <w:rsid w:val="00E21D7F"/>
    <w:rsid w:val="00E22210"/>
    <w:rsid w:val="00E224A9"/>
    <w:rsid w:val="00E329AA"/>
    <w:rsid w:val="00E4638B"/>
    <w:rsid w:val="00E5791F"/>
    <w:rsid w:val="00E6719E"/>
    <w:rsid w:val="00E70DD4"/>
    <w:rsid w:val="00E77EAC"/>
    <w:rsid w:val="00E83423"/>
    <w:rsid w:val="00EB2C40"/>
    <w:rsid w:val="00EB53AE"/>
    <w:rsid w:val="00EC2830"/>
    <w:rsid w:val="00EE6AAA"/>
    <w:rsid w:val="00EF3EF8"/>
    <w:rsid w:val="00F01A9D"/>
    <w:rsid w:val="00F02019"/>
    <w:rsid w:val="00F03980"/>
    <w:rsid w:val="00F11B83"/>
    <w:rsid w:val="00F22985"/>
    <w:rsid w:val="00F37B5A"/>
    <w:rsid w:val="00F4364D"/>
    <w:rsid w:val="00F47502"/>
    <w:rsid w:val="00F47969"/>
    <w:rsid w:val="00F56D4A"/>
    <w:rsid w:val="00F60DFE"/>
    <w:rsid w:val="00F672E9"/>
    <w:rsid w:val="00F73979"/>
    <w:rsid w:val="00F76A52"/>
    <w:rsid w:val="00F7732F"/>
    <w:rsid w:val="00F843D9"/>
    <w:rsid w:val="00F8471A"/>
    <w:rsid w:val="00F85265"/>
    <w:rsid w:val="00F9105F"/>
    <w:rsid w:val="00FA1567"/>
    <w:rsid w:val="00FA2F47"/>
    <w:rsid w:val="00FA6100"/>
    <w:rsid w:val="00FB1B86"/>
    <w:rsid w:val="00FB7DF3"/>
    <w:rsid w:val="00FC6CAD"/>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character" w:styleId="Strong">
    <w:name w:val="Strong"/>
    <w:basedOn w:val="DefaultParagraphFont"/>
    <w:uiPriority w:val="22"/>
    <w:qFormat/>
    <w:rsid w:val="00294B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 w:type="character" w:styleId="Strong">
    <w:name w:val="Strong"/>
    <w:basedOn w:val="DefaultParagraphFont"/>
    <w:uiPriority w:val="22"/>
    <w:qFormat/>
    <w:rsid w:val="00294B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37">
      <w:bodyDiv w:val="1"/>
      <w:marLeft w:val="0"/>
      <w:marRight w:val="0"/>
      <w:marTop w:val="0"/>
      <w:marBottom w:val="0"/>
      <w:divBdr>
        <w:top w:val="none" w:sz="0" w:space="0" w:color="auto"/>
        <w:left w:val="none" w:sz="0" w:space="0" w:color="auto"/>
        <w:bottom w:val="none" w:sz="0" w:space="0" w:color="auto"/>
        <w:right w:val="none" w:sz="0" w:space="0" w:color="auto"/>
      </w:divBdr>
    </w:div>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383259769">
      <w:bodyDiv w:val="1"/>
      <w:marLeft w:val="0"/>
      <w:marRight w:val="0"/>
      <w:marTop w:val="0"/>
      <w:marBottom w:val="0"/>
      <w:divBdr>
        <w:top w:val="none" w:sz="0" w:space="0" w:color="auto"/>
        <w:left w:val="none" w:sz="0" w:space="0" w:color="auto"/>
        <w:bottom w:val="none" w:sz="0" w:space="0" w:color="auto"/>
        <w:right w:val="none" w:sz="0" w:space="0" w:color="auto"/>
      </w:divBdr>
    </w:div>
    <w:div w:id="542206855">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865680783">
      <w:bodyDiv w:val="1"/>
      <w:marLeft w:val="0"/>
      <w:marRight w:val="0"/>
      <w:marTop w:val="0"/>
      <w:marBottom w:val="0"/>
      <w:divBdr>
        <w:top w:val="none" w:sz="0" w:space="0" w:color="auto"/>
        <w:left w:val="none" w:sz="0" w:space="0" w:color="auto"/>
        <w:bottom w:val="none" w:sz="0" w:space="0" w:color="auto"/>
        <w:right w:val="none" w:sz="0" w:space="0" w:color="auto"/>
      </w:divBdr>
    </w:div>
    <w:div w:id="892740050">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43194661">
      <w:bodyDiv w:val="1"/>
      <w:marLeft w:val="0"/>
      <w:marRight w:val="0"/>
      <w:marTop w:val="0"/>
      <w:marBottom w:val="0"/>
      <w:divBdr>
        <w:top w:val="none" w:sz="0" w:space="0" w:color="auto"/>
        <w:left w:val="none" w:sz="0" w:space="0" w:color="auto"/>
        <w:bottom w:val="none" w:sz="0" w:space="0" w:color="auto"/>
        <w:right w:val="none" w:sz="0" w:space="0" w:color="auto"/>
      </w:divBdr>
    </w:div>
    <w:div w:id="950815640">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474445054">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616403541">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1938244178">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C5EFF-CDA5-42D3-BF90-9F246F02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aida.malaj</cp:lastModifiedBy>
  <cp:revision>2</cp:revision>
  <cp:lastPrinted>2014-05-05T18:57:00Z</cp:lastPrinted>
  <dcterms:created xsi:type="dcterms:W3CDTF">2015-04-22T17:57:00Z</dcterms:created>
  <dcterms:modified xsi:type="dcterms:W3CDTF">2015-04-22T17:57:00Z</dcterms:modified>
</cp:coreProperties>
</file>