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BD" w:rsidRPr="005413F4" w:rsidRDefault="00F712BD" w:rsidP="00F712BD">
      <w:pPr>
        <w:jc w:val="center"/>
        <w:rPr>
          <w:b/>
          <w:lang w:val="sq-AL"/>
        </w:rPr>
      </w:pPr>
      <w:r w:rsidRPr="005413F4">
        <w:rPr>
          <w:b/>
          <w:lang w:val="sq-AL"/>
        </w:rPr>
        <w:t>KOMENTE TË PËRGJITHSHME</w:t>
      </w:r>
    </w:p>
    <w:p w:rsidR="00CC790A" w:rsidRPr="005413F4" w:rsidRDefault="00CC790A" w:rsidP="00CC790A">
      <w:pPr>
        <w:jc w:val="center"/>
        <w:rPr>
          <w:b/>
          <w:lang w:val="sq-AL"/>
        </w:rPr>
      </w:pPr>
      <w:r w:rsidRPr="005413F4">
        <w:rPr>
          <w:b/>
          <w:lang w:val="sq-AL"/>
        </w:rPr>
        <w:t>Mbi raportin e monitorimit të Ministrisë së Financave</w:t>
      </w:r>
    </w:p>
    <w:p w:rsidR="00CC790A" w:rsidRPr="005413F4" w:rsidRDefault="00CC790A" w:rsidP="00CC790A">
      <w:pPr>
        <w:jc w:val="center"/>
        <w:rPr>
          <w:b/>
          <w:lang w:val="sq-AL"/>
        </w:rPr>
      </w:pPr>
      <w:r w:rsidRPr="005413F4">
        <w:rPr>
          <w:b/>
          <w:lang w:val="sq-AL"/>
        </w:rPr>
        <w:t>për tremujorin e parë të vitit 2014</w:t>
      </w:r>
    </w:p>
    <w:p w:rsidR="00F712BD" w:rsidRPr="005413F4" w:rsidRDefault="00F712BD" w:rsidP="00F712BD">
      <w:pPr>
        <w:jc w:val="center"/>
        <w:rPr>
          <w:b/>
          <w:lang w:val="sq-AL"/>
        </w:rPr>
      </w:pPr>
    </w:p>
    <w:p w:rsidR="00F712BD" w:rsidRPr="005413F4" w:rsidRDefault="00F712BD" w:rsidP="00F712BD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5413F4">
        <w:rPr>
          <w:b/>
          <w:lang w:val="sq-AL"/>
        </w:rPr>
        <w:t>Karakteristikat kryesore të shpenzimeve</w:t>
      </w:r>
    </w:p>
    <w:p w:rsidR="00556914" w:rsidRPr="005413F4" w:rsidRDefault="00556914" w:rsidP="00556914">
      <w:pPr>
        <w:spacing w:line="276" w:lineRule="auto"/>
        <w:jc w:val="both"/>
        <w:rPr>
          <w:lang w:val="sq-AL"/>
        </w:rPr>
      </w:pPr>
      <w:r w:rsidRPr="005413F4">
        <w:rPr>
          <w:b/>
          <w:color w:val="000099"/>
          <w:sz w:val="28"/>
          <w:szCs w:val="28"/>
          <w:lang w:val="sq-AL"/>
        </w:rPr>
        <w:t>Ministria e Financave</w:t>
      </w:r>
      <w:r w:rsidRPr="005413F4">
        <w:rPr>
          <w:color w:val="000099"/>
          <w:lang w:val="sq-AL"/>
        </w:rPr>
        <w:t>,</w:t>
      </w:r>
      <w:r w:rsidRPr="005413F4">
        <w:rPr>
          <w:b/>
          <w:color w:val="000099"/>
          <w:sz w:val="28"/>
          <w:szCs w:val="28"/>
          <w:lang w:val="sq-AL"/>
        </w:rPr>
        <w:t xml:space="preserve"> </w:t>
      </w:r>
      <w:r w:rsidRPr="005413F4">
        <w:rPr>
          <w:lang w:val="sq-AL"/>
        </w:rPr>
        <w:t xml:space="preserve">për tremujorin e parë të vitit 2014, administroi dhe menaxhoi fondet publike sipas </w:t>
      </w:r>
      <w:r w:rsidR="008662ED" w:rsidRPr="005413F4">
        <w:rPr>
          <w:u w:val="single"/>
          <w:lang w:val="sq-AL"/>
        </w:rPr>
        <w:t>gjash</w:t>
      </w:r>
      <w:r w:rsidRPr="005413F4">
        <w:rPr>
          <w:u w:val="single"/>
          <w:lang w:val="sq-AL"/>
        </w:rPr>
        <w:t>të programeve të miratuara</w:t>
      </w:r>
      <w:r w:rsidRPr="005413F4">
        <w:rPr>
          <w:lang w:val="sq-AL"/>
        </w:rPr>
        <w:t>, konkretisht:</w:t>
      </w:r>
    </w:p>
    <w:p w:rsidR="00556914" w:rsidRPr="005413F4" w:rsidRDefault="00556914" w:rsidP="00556914">
      <w:pPr>
        <w:spacing w:line="276" w:lineRule="auto"/>
        <w:jc w:val="both"/>
        <w:rPr>
          <w:lang w:val="sq-AL"/>
        </w:rPr>
      </w:pPr>
    </w:p>
    <w:p w:rsidR="00F712BD" w:rsidRPr="005413F4" w:rsidRDefault="00F712BD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5413F4">
        <w:rPr>
          <w:rFonts w:ascii="Times New Roman" w:hAnsi="Times New Roman" w:cs="Times New Roman"/>
          <w:b/>
          <w:bCs/>
          <w:lang w:val="sq-AL"/>
        </w:rPr>
        <w:t>Planifikim, menaxhim dhe administrimi.</w:t>
      </w:r>
    </w:p>
    <w:p w:rsidR="00F712BD" w:rsidRPr="005413F4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5413F4">
        <w:rPr>
          <w:rFonts w:ascii="Times New Roman" w:hAnsi="Times New Roman" w:cs="Times New Roman"/>
          <w:b/>
          <w:bCs/>
          <w:lang w:val="sq-AL"/>
        </w:rPr>
        <w:t>Menaxhimi i Shpenzimeve Publike.</w:t>
      </w:r>
    </w:p>
    <w:p w:rsidR="00F712BD" w:rsidRPr="005413F4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5413F4">
        <w:rPr>
          <w:rFonts w:ascii="Times New Roman" w:hAnsi="Times New Roman" w:cs="Times New Roman"/>
          <w:b/>
          <w:bCs/>
          <w:lang w:val="sq-AL"/>
        </w:rPr>
        <w:t>Ekzekutimi i Pagesave t</w:t>
      </w:r>
      <w:r w:rsidR="00CC4C0C" w:rsidRPr="005413F4">
        <w:rPr>
          <w:rFonts w:ascii="Times New Roman" w:hAnsi="Times New Roman" w:cs="Times New Roman"/>
          <w:b/>
          <w:bCs/>
          <w:lang w:val="sq-AL"/>
        </w:rPr>
        <w:t>ë</w:t>
      </w:r>
      <w:r w:rsidRPr="005413F4">
        <w:rPr>
          <w:rFonts w:ascii="Times New Roman" w:hAnsi="Times New Roman" w:cs="Times New Roman"/>
          <w:b/>
          <w:bCs/>
          <w:lang w:val="sq-AL"/>
        </w:rPr>
        <w:t xml:space="preserve"> ndryshme.</w:t>
      </w:r>
    </w:p>
    <w:p w:rsidR="00F712BD" w:rsidRPr="005413F4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5413F4">
        <w:rPr>
          <w:rFonts w:ascii="Times New Roman" w:hAnsi="Times New Roman" w:cs="Times New Roman"/>
          <w:b/>
          <w:bCs/>
          <w:lang w:val="sq-AL"/>
        </w:rPr>
        <w:t>Menaxhimi i t</w:t>
      </w:r>
      <w:r w:rsidR="00CC4C0C" w:rsidRPr="005413F4">
        <w:rPr>
          <w:rFonts w:ascii="Times New Roman" w:hAnsi="Times New Roman" w:cs="Times New Roman"/>
          <w:b/>
          <w:bCs/>
          <w:lang w:val="sq-AL"/>
        </w:rPr>
        <w:t>ë</w:t>
      </w:r>
      <w:r w:rsidRPr="005413F4">
        <w:rPr>
          <w:rFonts w:ascii="Times New Roman" w:hAnsi="Times New Roman" w:cs="Times New Roman"/>
          <w:b/>
          <w:bCs/>
          <w:lang w:val="sq-AL"/>
        </w:rPr>
        <w:t xml:space="preserve"> ardhurave doganore</w:t>
      </w:r>
      <w:r w:rsidR="00F712BD" w:rsidRPr="005413F4">
        <w:rPr>
          <w:rFonts w:ascii="Times New Roman" w:hAnsi="Times New Roman" w:cs="Times New Roman"/>
          <w:b/>
          <w:bCs/>
          <w:lang w:val="sq-AL"/>
        </w:rPr>
        <w:t>.</w:t>
      </w:r>
    </w:p>
    <w:p w:rsidR="00F712BD" w:rsidRPr="005413F4" w:rsidRDefault="0098588B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5413F4">
        <w:rPr>
          <w:rFonts w:ascii="Times New Roman" w:hAnsi="Times New Roman" w:cs="Times New Roman"/>
          <w:b/>
          <w:bCs/>
          <w:lang w:val="sq-AL"/>
        </w:rPr>
        <w:t>Menaxhimi i t</w:t>
      </w:r>
      <w:r w:rsidR="00CC4C0C" w:rsidRPr="005413F4">
        <w:rPr>
          <w:rFonts w:ascii="Times New Roman" w:hAnsi="Times New Roman" w:cs="Times New Roman"/>
          <w:b/>
          <w:bCs/>
          <w:lang w:val="sq-AL"/>
        </w:rPr>
        <w:t>ë</w:t>
      </w:r>
      <w:r w:rsidRPr="005413F4">
        <w:rPr>
          <w:rFonts w:ascii="Times New Roman" w:hAnsi="Times New Roman" w:cs="Times New Roman"/>
          <w:b/>
          <w:bCs/>
          <w:lang w:val="sq-AL"/>
        </w:rPr>
        <w:t xml:space="preserve"> ardhurave tatimore</w:t>
      </w:r>
      <w:r w:rsidR="00F712BD" w:rsidRPr="005413F4">
        <w:rPr>
          <w:rFonts w:ascii="Times New Roman" w:hAnsi="Times New Roman" w:cs="Times New Roman"/>
          <w:b/>
          <w:bCs/>
          <w:lang w:val="sq-AL"/>
        </w:rPr>
        <w:t>.</w:t>
      </w:r>
    </w:p>
    <w:p w:rsidR="0098588B" w:rsidRPr="005413F4" w:rsidRDefault="0098588B" w:rsidP="008662E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5413F4">
        <w:rPr>
          <w:rFonts w:ascii="Times New Roman" w:hAnsi="Times New Roman" w:cs="Times New Roman"/>
          <w:b/>
          <w:bCs/>
          <w:lang w:val="sq-AL"/>
        </w:rPr>
        <w:t>Lufta kund</w:t>
      </w:r>
      <w:r w:rsidR="00CC4C0C" w:rsidRPr="005413F4">
        <w:rPr>
          <w:rFonts w:ascii="Times New Roman" w:hAnsi="Times New Roman" w:cs="Times New Roman"/>
          <w:b/>
          <w:bCs/>
          <w:lang w:val="sq-AL"/>
        </w:rPr>
        <w:t>ë</w:t>
      </w:r>
      <w:r w:rsidRPr="005413F4">
        <w:rPr>
          <w:rFonts w:ascii="Times New Roman" w:hAnsi="Times New Roman" w:cs="Times New Roman"/>
          <w:b/>
          <w:bCs/>
          <w:lang w:val="sq-AL"/>
        </w:rPr>
        <w:t>r transaksioneve financiare joligjore</w:t>
      </w:r>
      <w:r w:rsidR="00F712BD" w:rsidRPr="005413F4">
        <w:rPr>
          <w:rFonts w:ascii="Times New Roman" w:hAnsi="Times New Roman" w:cs="Times New Roman"/>
          <w:b/>
          <w:bCs/>
          <w:lang w:val="sq-AL"/>
        </w:rPr>
        <w:t>.</w:t>
      </w:r>
    </w:p>
    <w:p w:rsidR="00447181" w:rsidRPr="005413F4" w:rsidRDefault="00447181" w:rsidP="00F712BD">
      <w:pPr>
        <w:jc w:val="both"/>
        <w:rPr>
          <w:lang w:val="sq-AL"/>
        </w:rPr>
      </w:pPr>
    </w:p>
    <w:p w:rsidR="000465DF" w:rsidRPr="005413F4" w:rsidRDefault="00F712BD" w:rsidP="00F712BD">
      <w:pPr>
        <w:jc w:val="both"/>
        <w:rPr>
          <w:lang w:val="sq-AL"/>
        </w:rPr>
      </w:pPr>
      <w:r w:rsidRPr="005413F4">
        <w:rPr>
          <w:lang w:val="sq-AL"/>
        </w:rPr>
        <w:t xml:space="preserve">Sipas </w:t>
      </w:r>
      <w:r w:rsidR="00CC4C0C" w:rsidRPr="005413F4">
        <w:rPr>
          <w:lang w:val="sq-AL"/>
        </w:rPr>
        <w:t>t</w:t>
      </w:r>
      <w:r w:rsidR="00867D5B" w:rsidRPr="005413F4">
        <w:rPr>
          <w:lang w:val="sq-AL"/>
        </w:rPr>
        <w:t>ë</w:t>
      </w:r>
      <w:r w:rsidR="00CC4C0C" w:rsidRPr="005413F4">
        <w:rPr>
          <w:lang w:val="sq-AL"/>
        </w:rPr>
        <w:t xml:space="preserve"> dh</w:t>
      </w:r>
      <w:r w:rsidR="00867D5B" w:rsidRPr="005413F4">
        <w:rPr>
          <w:lang w:val="sq-AL"/>
        </w:rPr>
        <w:t>ë</w:t>
      </w:r>
      <w:r w:rsidR="00CC4C0C" w:rsidRPr="005413F4">
        <w:rPr>
          <w:lang w:val="sq-AL"/>
        </w:rPr>
        <w:t>nave t</w:t>
      </w:r>
      <w:r w:rsidR="00867D5B" w:rsidRPr="005413F4">
        <w:rPr>
          <w:lang w:val="sq-AL"/>
        </w:rPr>
        <w:t>ë</w:t>
      </w:r>
      <w:r w:rsidR="00CC4C0C" w:rsidRPr="005413F4">
        <w:rPr>
          <w:lang w:val="sq-AL"/>
        </w:rPr>
        <w:t xml:space="preserve"> </w:t>
      </w:r>
      <w:r w:rsidR="00E001D6" w:rsidRPr="005413F4">
        <w:rPr>
          <w:lang w:val="sq-AL"/>
        </w:rPr>
        <w:t>S</w:t>
      </w:r>
      <w:r w:rsidR="00CC4C0C" w:rsidRPr="005413F4">
        <w:rPr>
          <w:lang w:val="sq-AL"/>
        </w:rPr>
        <w:t xml:space="preserve">istemit </w:t>
      </w:r>
      <w:r w:rsidR="00E001D6" w:rsidRPr="005413F4">
        <w:rPr>
          <w:lang w:val="sq-AL"/>
        </w:rPr>
        <w:t>F</w:t>
      </w:r>
      <w:r w:rsidR="00CC4C0C" w:rsidRPr="005413F4">
        <w:rPr>
          <w:lang w:val="sq-AL"/>
        </w:rPr>
        <w:t xml:space="preserve">inanciar </w:t>
      </w:r>
      <w:r w:rsidR="00E001D6" w:rsidRPr="005413F4">
        <w:rPr>
          <w:lang w:val="sq-AL"/>
        </w:rPr>
        <w:t>I</w:t>
      </w:r>
      <w:r w:rsidR="00CC4C0C" w:rsidRPr="005413F4">
        <w:rPr>
          <w:lang w:val="sq-AL"/>
        </w:rPr>
        <w:t>nformatik t</w:t>
      </w:r>
      <w:r w:rsidR="00867D5B" w:rsidRPr="005413F4">
        <w:rPr>
          <w:lang w:val="sq-AL"/>
        </w:rPr>
        <w:t>ë</w:t>
      </w:r>
      <w:r w:rsidR="00CC4C0C" w:rsidRPr="005413F4">
        <w:rPr>
          <w:lang w:val="sq-AL"/>
        </w:rPr>
        <w:t xml:space="preserve"> </w:t>
      </w:r>
      <w:r w:rsidR="00E001D6" w:rsidRPr="005413F4">
        <w:rPr>
          <w:lang w:val="sq-AL"/>
        </w:rPr>
        <w:t>Q</w:t>
      </w:r>
      <w:r w:rsidR="00CC4C0C" w:rsidRPr="005413F4">
        <w:rPr>
          <w:lang w:val="sq-AL"/>
        </w:rPr>
        <w:t>everis</w:t>
      </w:r>
      <w:r w:rsidR="00867D5B" w:rsidRPr="005413F4">
        <w:rPr>
          <w:lang w:val="sq-AL"/>
        </w:rPr>
        <w:t>ë</w:t>
      </w:r>
      <w:r w:rsidR="00CC4C0C" w:rsidRPr="005413F4">
        <w:rPr>
          <w:lang w:val="sq-AL"/>
        </w:rPr>
        <w:t xml:space="preserve">, plani me ndryshime i buxhetit </w:t>
      </w:r>
      <w:r w:rsidR="00E001D6" w:rsidRPr="005413F4">
        <w:rPr>
          <w:lang w:val="sq-AL"/>
        </w:rPr>
        <w:t xml:space="preserve">deri në fund </w:t>
      </w:r>
      <w:r w:rsidR="00E001D6" w:rsidRPr="005413F4">
        <w:rPr>
          <w:b/>
          <w:lang w:val="sq-AL"/>
        </w:rPr>
        <w:t>tremujorit të parë të vitit 2014</w:t>
      </w:r>
      <w:r w:rsidR="00E001D6" w:rsidRPr="005413F4">
        <w:rPr>
          <w:lang w:val="sq-AL"/>
        </w:rPr>
        <w:t xml:space="preserve"> dhe realizimi i shpenzimeve faktike të buxhetit, sipas programeve të Ministrisë së Financave paraqitet si më poshtë, në mijë lekë:       </w:t>
      </w:r>
    </w:p>
    <w:p w:rsidR="00447181" w:rsidRPr="005413F4" w:rsidRDefault="00F712BD" w:rsidP="00F712BD">
      <w:pPr>
        <w:jc w:val="both"/>
        <w:rPr>
          <w:lang w:val="sq-AL"/>
        </w:rPr>
      </w:pPr>
      <w:r w:rsidRPr="005413F4">
        <w:rPr>
          <w:lang w:val="sq-AL"/>
        </w:rPr>
        <w:t xml:space="preserve">     </w:t>
      </w:r>
    </w:p>
    <w:tbl>
      <w:tblPr>
        <w:tblW w:w="11330" w:type="dxa"/>
        <w:tblInd w:w="-9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070"/>
        <w:gridCol w:w="928"/>
        <w:gridCol w:w="928"/>
        <w:gridCol w:w="910"/>
        <w:gridCol w:w="928"/>
        <w:gridCol w:w="706"/>
        <w:gridCol w:w="956"/>
        <w:gridCol w:w="990"/>
        <w:gridCol w:w="990"/>
        <w:gridCol w:w="924"/>
      </w:tblGrid>
      <w:tr w:rsidR="00556914" w:rsidRPr="005413F4" w:rsidTr="00A9428F">
        <w:trPr>
          <w:trHeight w:val="240"/>
        </w:trPr>
        <w:tc>
          <w:tcPr>
            <w:tcW w:w="3070" w:type="dxa"/>
            <w:vMerge w:val="restart"/>
            <w:shd w:val="clear" w:color="000000" w:fill="0066CC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2766" w:type="dxa"/>
            <w:gridSpan w:val="3"/>
            <w:shd w:val="clear" w:color="000000" w:fill="969696"/>
            <w:noWrap/>
            <w:vAlign w:val="bottom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korrente</w:t>
            </w:r>
          </w:p>
        </w:tc>
        <w:tc>
          <w:tcPr>
            <w:tcW w:w="2590" w:type="dxa"/>
            <w:gridSpan w:val="3"/>
            <w:shd w:val="clear" w:color="000000" w:fill="FF6600"/>
            <w:noWrap/>
            <w:vAlign w:val="bottom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904" w:type="dxa"/>
            <w:gridSpan w:val="3"/>
            <w:shd w:val="clear" w:color="000000" w:fill="993300"/>
            <w:noWrap/>
            <w:vAlign w:val="bottom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Totali i Shpenzimeve</w:t>
            </w:r>
          </w:p>
        </w:tc>
      </w:tr>
      <w:tr w:rsidR="00CC790A" w:rsidRPr="005413F4" w:rsidTr="00A9428F">
        <w:trPr>
          <w:trHeight w:val="465"/>
        </w:trPr>
        <w:tc>
          <w:tcPr>
            <w:tcW w:w="3070" w:type="dxa"/>
            <w:vMerge/>
            <w:vAlign w:val="center"/>
            <w:hideMark/>
          </w:tcPr>
          <w:p w:rsidR="00CC790A" w:rsidRPr="005413F4" w:rsidRDefault="00CC790A" w:rsidP="00CC790A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CC790A" w:rsidRPr="005413F4" w:rsidRDefault="00CC790A" w:rsidP="00CC79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</w:tr>
      <w:tr w:rsidR="00A9428F" w:rsidRPr="005413F4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iCs/>
                <w:sz w:val="16"/>
                <w:szCs w:val="16"/>
                <w:lang w:val="sq-AL"/>
              </w:rPr>
              <w:t>Planifikimi, Menaxhimi dhe Administrimi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439,300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104,105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23.7%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296,500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121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735,800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104,226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14.2%</w:t>
            </w:r>
          </w:p>
        </w:tc>
      </w:tr>
      <w:tr w:rsidR="00A9428F" w:rsidRPr="005413F4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iCs/>
                <w:sz w:val="16"/>
                <w:szCs w:val="16"/>
                <w:lang w:val="sq-AL"/>
              </w:rPr>
              <w:t>Menaxhimi i Shpenzimeve Publike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559,090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110,301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19.7%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10,000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569,090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110,301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19.4%</w:t>
            </w:r>
          </w:p>
        </w:tc>
      </w:tr>
      <w:tr w:rsidR="00A9428F" w:rsidRPr="005413F4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iCs/>
                <w:sz w:val="16"/>
                <w:szCs w:val="16"/>
                <w:lang w:val="sq-AL"/>
              </w:rPr>
              <w:t>Ekzekutimi i Pagesave te Ndryshme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867,779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377,932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43.6%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867,779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377,932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43.6%</w:t>
            </w:r>
          </w:p>
        </w:tc>
      </w:tr>
      <w:tr w:rsidR="00A9428F" w:rsidRPr="005413F4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iCs/>
                <w:sz w:val="16"/>
                <w:szCs w:val="16"/>
                <w:lang w:val="sq-AL"/>
              </w:rPr>
              <w:t>Menaxhimi i te Ardhurave Tatimore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2,045,480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448,586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21.9%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83,000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14,457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17.4%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2,128,480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463,043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21.8%</w:t>
            </w:r>
          </w:p>
        </w:tc>
      </w:tr>
      <w:tr w:rsidR="00A9428F" w:rsidRPr="005413F4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iCs/>
                <w:sz w:val="16"/>
                <w:szCs w:val="16"/>
                <w:lang w:val="sq-AL"/>
              </w:rPr>
              <w:t>Menaxhimi i te Ardhurave Doganore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1,440,118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304,093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21.1%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820,000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2,260,118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304,093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13.5%</w:t>
            </w:r>
          </w:p>
        </w:tc>
      </w:tr>
      <w:tr w:rsidR="00A9428F" w:rsidRPr="005413F4" w:rsidTr="00A9428F">
        <w:trPr>
          <w:trHeight w:val="255"/>
        </w:trPr>
        <w:tc>
          <w:tcPr>
            <w:tcW w:w="307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iCs/>
                <w:sz w:val="16"/>
                <w:szCs w:val="16"/>
                <w:lang w:val="sq-AL"/>
              </w:rPr>
              <w:t>Lufta kundër Transaksioneve Financiare Jo-Ligjore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62,358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12,492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20.0%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2,000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57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2.9%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64,358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12,549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:rsidR="00A9428F" w:rsidRPr="005413F4" w:rsidRDefault="00A9428F" w:rsidP="00A9428F">
            <w:pPr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sz w:val="16"/>
                <w:szCs w:val="16"/>
                <w:lang w:val="sq-AL"/>
              </w:rPr>
              <w:t>19.5%</w:t>
            </w:r>
          </w:p>
        </w:tc>
      </w:tr>
      <w:tr w:rsidR="00A9428F" w:rsidRPr="005413F4" w:rsidTr="00A9428F">
        <w:trPr>
          <w:trHeight w:val="255"/>
        </w:trPr>
        <w:tc>
          <w:tcPr>
            <w:tcW w:w="3070" w:type="dxa"/>
            <w:shd w:val="clear" w:color="000000" w:fill="FFFFCC"/>
            <w:noWrap/>
            <w:vAlign w:val="center"/>
            <w:hideMark/>
          </w:tcPr>
          <w:p w:rsidR="00A9428F" w:rsidRPr="005413F4" w:rsidRDefault="00A9428F" w:rsidP="00411C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5,414,124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1,357,507</w:t>
            </w:r>
          </w:p>
        </w:tc>
        <w:tc>
          <w:tcPr>
            <w:tcW w:w="910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25.1%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1,211,500</w:t>
            </w:r>
          </w:p>
        </w:tc>
        <w:tc>
          <w:tcPr>
            <w:tcW w:w="706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14,635</w:t>
            </w:r>
          </w:p>
        </w:tc>
        <w:tc>
          <w:tcPr>
            <w:tcW w:w="956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1.2%</w:t>
            </w:r>
          </w:p>
        </w:tc>
        <w:tc>
          <w:tcPr>
            <w:tcW w:w="990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6,625,624</w:t>
            </w:r>
          </w:p>
        </w:tc>
        <w:tc>
          <w:tcPr>
            <w:tcW w:w="990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1,372,142</w:t>
            </w:r>
          </w:p>
        </w:tc>
        <w:tc>
          <w:tcPr>
            <w:tcW w:w="924" w:type="dxa"/>
            <w:shd w:val="clear" w:color="000000" w:fill="FFFFCC"/>
            <w:noWrap/>
            <w:vAlign w:val="bottom"/>
            <w:hideMark/>
          </w:tcPr>
          <w:p w:rsidR="00A9428F" w:rsidRPr="005413F4" w:rsidRDefault="00A9428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5413F4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20.7%</w:t>
            </w:r>
          </w:p>
        </w:tc>
      </w:tr>
    </w:tbl>
    <w:p w:rsidR="0005601D" w:rsidRPr="005413F4" w:rsidRDefault="00F712BD" w:rsidP="00F712BD">
      <w:pPr>
        <w:jc w:val="center"/>
        <w:rPr>
          <w:b/>
          <w:lang w:val="sq-AL"/>
        </w:rPr>
      </w:pPr>
      <w:r w:rsidRPr="005413F4">
        <w:rPr>
          <w:lang w:val="sq-AL"/>
        </w:rPr>
        <w:t xml:space="preserve">                                                                                  </w:t>
      </w:r>
    </w:p>
    <w:p w:rsidR="00F712BD" w:rsidRPr="005413F4" w:rsidRDefault="00F712BD" w:rsidP="00F712BD">
      <w:pPr>
        <w:jc w:val="both"/>
        <w:rPr>
          <w:lang w:val="sq-AL"/>
        </w:rPr>
      </w:pPr>
    </w:p>
    <w:p w:rsidR="00F712BD" w:rsidRPr="005413F4" w:rsidRDefault="00F712BD" w:rsidP="00F712BD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5413F4">
        <w:rPr>
          <w:b/>
          <w:lang w:val="sq-AL"/>
        </w:rPr>
        <w:t xml:space="preserve">Performanca dhe statusi i produkteve të </w:t>
      </w:r>
      <w:r w:rsidR="0024688D" w:rsidRPr="005413F4">
        <w:rPr>
          <w:b/>
          <w:lang w:val="sq-AL"/>
        </w:rPr>
        <w:t>çdo</w:t>
      </w:r>
      <w:r w:rsidR="007A2436" w:rsidRPr="005413F4">
        <w:rPr>
          <w:b/>
          <w:lang w:val="sq-AL"/>
        </w:rPr>
        <w:t xml:space="preserve"> program</w:t>
      </w:r>
      <w:r w:rsidR="0024688D" w:rsidRPr="005413F4">
        <w:rPr>
          <w:b/>
          <w:lang w:val="sq-AL"/>
        </w:rPr>
        <w:t>i</w:t>
      </w:r>
      <w:r w:rsidR="007A2436" w:rsidRPr="005413F4">
        <w:rPr>
          <w:b/>
          <w:lang w:val="sq-AL"/>
        </w:rPr>
        <w:t>.</w:t>
      </w:r>
      <w:r w:rsidRPr="005413F4">
        <w:rPr>
          <w:b/>
          <w:lang w:val="sq-AL"/>
        </w:rPr>
        <w:t xml:space="preserve"> </w:t>
      </w:r>
    </w:p>
    <w:p w:rsidR="00867D5B" w:rsidRPr="005413F4" w:rsidRDefault="00F712BD" w:rsidP="00867D5B">
      <w:pPr>
        <w:jc w:val="both"/>
        <w:rPr>
          <w:lang w:val="sq-AL"/>
        </w:rPr>
      </w:pPr>
      <w:r w:rsidRPr="005413F4">
        <w:rPr>
          <w:b/>
          <w:lang w:val="sq-AL"/>
        </w:rPr>
        <w:t>Në programin “Planifikim, menaxhim, administrimi”</w:t>
      </w:r>
      <w:r w:rsidRPr="005413F4">
        <w:rPr>
          <w:lang w:val="sq-AL"/>
        </w:rPr>
        <w:t xml:space="preserve"> </w:t>
      </w:r>
      <w:r w:rsidR="00C15462" w:rsidRPr="005413F4">
        <w:rPr>
          <w:lang w:val="sq-AL"/>
        </w:rPr>
        <w:t>që përfaqëson 11.</w:t>
      </w:r>
      <w:r w:rsidR="00A9428F" w:rsidRPr="005413F4">
        <w:rPr>
          <w:lang w:val="sq-AL"/>
        </w:rPr>
        <w:t>1</w:t>
      </w:r>
      <w:r w:rsidR="00C15462" w:rsidRPr="005413F4">
        <w:rPr>
          <w:lang w:val="sq-AL"/>
        </w:rPr>
        <w:t xml:space="preserve"> përqind të totalit të planit të Ministrisë s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 xml:space="preserve"> Financave, </w:t>
      </w:r>
      <w:r w:rsidRPr="005413F4">
        <w:rPr>
          <w:lang w:val="sq-AL"/>
        </w:rPr>
        <w:t xml:space="preserve">janë parashikuar </w:t>
      </w:r>
      <w:r w:rsidR="00867D5B" w:rsidRPr="005413F4">
        <w:rPr>
          <w:b/>
          <w:lang w:val="sq-AL"/>
        </w:rPr>
        <w:t>1</w:t>
      </w:r>
      <w:r w:rsidR="00A9428F" w:rsidRPr="005413F4">
        <w:rPr>
          <w:b/>
          <w:lang w:val="sq-AL"/>
        </w:rPr>
        <w:t>5</w:t>
      </w:r>
      <w:r w:rsidRPr="005413F4">
        <w:rPr>
          <w:b/>
          <w:lang w:val="sq-AL"/>
        </w:rPr>
        <w:t xml:space="preserve"> produkte</w:t>
      </w:r>
      <w:r w:rsidRPr="005413F4">
        <w:rPr>
          <w:lang w:val="sq-AL"/>
        </w:rPr>
        <w:t xml:space="preserve">, </w:t>
      </w:r>
      <w:r w:rsidR="00867D5B" w:rsidRPr="005413F4">
        <w:rPr>
          <w:lang w:val="sq-AL"/>
        </w:rPr>
        <w:t>vet</w:t>
      </w:r>
      <w:r w:rsidR="000E7947" w:rsidRPr="005413F4">
        <w:rPr>
          <w:lang w:val="sq-AL"/>
        </w:rPr>
        <w:t>ë</w:t>
      </w:r>
      <w:r w:rsidR="00867D5B" w:rsidRPr="005413F4">
        <w:rPr>
          <w:lang w:val="sq-AL"/>
        </w:rPr>
        <w:t xml:space="preserve">m 4 nga </w:t>
      </w:r>
      <w:r w:rsidRPr="005413F4">
        <w:rPr>
          <w:lang w:val="sq-AL"/>
        </w:rPr>
        <w:t>të cilat për periudhën janë</w:t>
      </w:r>
      <w:r w:rsidRPr="005413F4">
        <w:rPr>
          <w:b/>
          <w:lang w:val="sq-AL"/>
        </w:rPr>
        <w:t xml:space="preserve"> </w:t>
      </w:r>
      <w:r w:rsidRPr="005413F4">
        <w:rPr>
          <w:lang w:val="sq-AL"/>
        </w:rPr>
        <w:t>realizuar p</w:t>
      </w:r>
      <w:r w:rsidR="00FC0DC4" w:rsidRPr="005413F4">
        <w:rPr>
          <w:lang w:val="sq-AL"/>
        </w:rPr>
        <w:t>jes</w:t>
      </w:r>
      <w:r w:rsidRPr="005413F4">
        <w:rPr>
          <w:lang w:val="sq-AL"/>
        </w:rPr>
        <w:t>ë</w:t>
      </w:r>
      <w:r w:rsidR="00FC0DC4" w:rsidRPr="005413F4">
        <w:rPr>
          <w:lang w:val="sq-AL"/>
        </w:rPr>
        <w:t>r</w:t>
      </w:r>
      <w:r w:rsidRPr="005413F4">
        <w:rPr>
          <w:lang w:val="sq-AL"/>
        </w:rPr>
        <w:t>isht</w:t>
      </w:r>
      <w:r w:rsidR="00FC0DC4" w:rsidRPr="005413F4">
        <w:rPr>
          <w:lang w:val="sq-AL"/>
        </w:rPr>
        <w:t>, nd</w:t>
      </w:r>
      <w:r w:rsidR="000C3BC5" w:rsidRPr="005413F4">
        <w:rPr>
          <w:lang w:val="sq-AL"/>
        </w:rPr>
        <w:t>ë</w:t>
      </w:r>
      <w:r w:rsidR="00FC0DC4" w:rsidRPr="005413F4">
        <w:rPr>
          <w:lang w:val="sq-AL"/>
        </w:rPr>
        <w:t>rsa 11 t</w:t>
      </w:r>
      <w:r w:rsidR="000C3BC5" w:rsidRPr="005413F4">
        <w:rPr>
          <w:lang w:val="sq-AL"/>
        </w:rPr>
        <w:t>ë</w:t>
      </w:r>
      <w:r w:rsidR="00FC0DC4" w:rsidRPr="005413F4">
        <w:rPr>
          <w:lang w:val="sq-AL"/>
        </w:rPr>
        <w:t xml:space="preserve">  tjerat nuk jan</w:t>
      </w:r>
      <w:r w:rsidR="000C3BC5" w:rsidRPr="005413F4">
        <w:rPr>
          <w:lang w:val="sq-AL"/>
        </w:rPr>
        <w:t>ë</w:t>
      </w:r>
      <w:r w:rsidR="00FC0DC4" w:rsidRPr="005413F4">
        <w:rPr>
          <w:lang w:val="sq-AL"/>
        </w:rPr>
        <w:t xml:space="preserve"> realizuar aspak p</w:t>
      </w:r>
      <w:r w:rsidR="000C3BC5" w:rsidRPr="005413F4">
        <w:rPr>
          <w:lang w:val="sq-AL"/>
        </w:rPr>
        <w:t>ë</w:t>
      </w:r>
      <w:r w:rsidR="00FC0DC4" w:rsidRPr="005413F4">
        <w:rPr>
          <w:lang w:val="sq-AL"/>
        </w:rPr>
        <w:t>r periudh</w:t>
      </w:r>
      <w:r w:rsidR="000C3BC5" w:rsidRPr="005413F4">
        <w:rPr>
          <w:lang w:val="sq-AL"/>
        </w:rPr>
        <w:t>ë</w:t>
      </w:r>
      <w:r w:rsidR="00FC0DC4" w:rsidRPr="005413F4">
        <w:rPr>
          <w:lang w:val="sq-AL"/>
        </w:rPr>
        <w:t>n</w:t>
      </w:r>
      <w:r w:rsidR="00867D5B" w:rsidRPr="005413F4">
        <w:rPr>
          <w:lang w:val="sq-AL"/>
        </w:rPr>
        <w:t xml:space="preserve">. </w:t>
      </w:r>
    </w:p>
    <w:p w:rsidR="00C15462" w:rsidRPr="005413F4" w:rsidRDefault="00C15462" w:rsidP="00854387">
      <w:pPr>
        <w:jc w:val="both"/>
        <w:rPr>
          <w:b/>
          <w:lang w:val="sq-AL"/>
        </w:rPr>
      </w:pPr>
    </w:p>
    <w:p w:rsidR="00C15462" w:rsidRPr="005413F4" w:rsidRDefault="00C15462" w:rsidP="00854387">
      <w:pPr>
        <w:jc w:val="both"/>
        <w:rPr>
          <w:lang w:val="sq-AL"/>
        </w:rPr>
      </w:pPr>
      <w:r w:rsidRPr="005413F4">
        <w:rPr>
          <w:b/>
          <w:lang w:val="sq-AL"/>
        </w:rPr>
        <w:t>Në programin “</w:t>
      </w:r>
      <w:r w:rsidRPr="005413F4">
        <w:rPr>
          <w:b/>
          <w:bCs/>
          <w:lang w:val="sq-AL"/>
        </w:rPr>
        <w:t>Menaxhimi i shpenzimeve publike</w:t>
      </w:r>
      <w:r w:rsidRPr="005413F4">
        <w:rPr>
          <w:lang w:val="sq-AL"/>
        </w:rPr>
        <w:t xml:space="preserve">” që përfaqëson </w:t>
      </w:r>
      <w:r w:rsidR="00FC0DC4" w:rsidRPr="005413F4">
        <w:rPr>
          <w:lang w:val="sq-AL"/>
        </w:rPr>
        <w:t>8.6</w:t>
      </w:r>
      <w:r w:rsidRPr="005413F4">
        <w:rPr>
          <w:lang w:val="sq-AL"/>
        </w:rPr>
        <w:t xml:space="preserve"> përqind të totalit të planit të Ministrisë s</w:t>
      </w:r>
      <w:r w:rsidR="00DC5138" w:rsidRPr="005413F4">
        <w:rPr>
          <w:lang w:val="sq-AL"/>
        </w:rPr>
        <w:t>ë</w:t>
      </w:r>
      <w:r w:rsidRPr="005413F4">
        <w:rPr>
          <w:lang w:val="sq-AL"/>
        </w:rPr>
        <w:t xml:space="preserve"> Financave, </w:t>
      </w:r>
      <w:r w:rsidR="00FC0DC4" w:rsidRPr="005413F4">
        <w:rPr>
          <w:lang w:val="sq-AL"/>
        </w:rPr>
        <w:t>nuk raportohen produkte</w:t>
      </w:r>
      <w:r w:rsidRPr="005413F4">
        <w:rPr>
          <w:lang w:val="sq-AL"/>
        </w:rPr>
        <w:t xml:space="preserve"> për periudhën </w:t>
      </w:r>
      <w:r w:rsidR="00FC0DC4" w:rsidRPr="005413F4">
        <w:rPr>
          <w:lang w:val="sq-AL"/>
        </w:rPr>
        <w:t>3 mujore.</w:t>
      </w:r>
    </w:p>
    <w:p w:rsidR="00C15462" w:rsidRPr="005413F4" w:rsidRDefault="00C15462" w:rsidP="00854387">
      <w:pPr>
        <w:jc w:val="both"/>
        <w:rPr>
          <w:lang w:val="sq-AL"/>
        </w:rPr>
      </w:pPr>
    </w:p>
    <w:p w:rsidR="00C15462" w:rsidRPr="005413F4" w:rsidRDefault="00C15462" w:rsidP="00854387">
      <w:pPr>
        <w:jc w:val="both"/>
        <w:rPr>
          <w:lang w:val="sq-AL"/>
        </w:rPr>
      </w:pPr>
      <w:r w:rsidRPr="005413F4">
        <w:rPr>
          <w:b/>
          <w:lang w:val="sq-AL"/>
        </w:rPr>
        <w:t>Në programin “</w:t>
      </w:r>
      <w:r w:rsidRPr="005413F4">
        <w:rPr>
          <w:b/>
          <w:bCs/>
          <w:lang w:val="sq-AL"/>
        </w:rPr>
        <w:t>Ekzekutimi i pagesave t</w:t>
      </w:r>
      <w:r w:rsidR="00DC5138" w:rsidRPr="005413F4">
        <w:rPr>
          <w:b/>
          <w:bCs/>
          <w:lang w:val="sq-AL"/>
        </w:rPr>
        <w:t>ë</w:t>
      </w:r>
      <w:r w:rsidRPr="005413F4">
        <w:rPr>
          <w:b/>
          <w:bCs/>
          <w:lang w:val="sq-AL"/>
        </w:rPr>
        <w:t xml:space="preserve"> ndryshme</w:t>
      </w:r>
      <w:r w:rsidRPr="005413F4">
        <w:rPr>
          <w:lang w:val="sq-AL"/>
        </w:rPr>
        <w:t xml:space="preserve">” që përfaqëson </w:t>
      </w:r>
      <w:r w:rsidR="00FC0DC4" w:rsidRPr="005413F4">
        <w:rPr>
          <w:lang w:val="sq-AL"/>
        </w:rPr>
        <w:t>13.1</w:t>
      </w:r>
      <w:r w:rsidRPr="005413F4">
        <w:rPr>
          <w:lang w:val="sq-AL"/>
        </w:rPr>
        <w:t xml:space="preserve"> përqind të totalit të planit të Ministrisë s</w:t>
      </w:r>
      <w:r w:rsidR="00DC5138" w:rsidRPr="005413F4">
        <w:rPr>
          <w:lang w:val="sq-AL"/>
        </w:rPr>
        <w:t>ë</w:t>
      </w:r>
      <w:r w:rsidRPr="005413F4">
        <w:rPr>
          <w:lang w:val="sq-AL"/>
        </w:rPr>
        <w:t xml:space="preserve"> Financave, </w:t>
      </w:r>
      <w:r w:rsidR="00FC0DC4" w:rsidRPr="005413F4">
        <w:rPr>
          <w:lang w:val="sq-AL"/>
        </w:rPr>
        <w:t>nuk raportohen produkte për periudhën 3 mujore.</w:t>
      </w:r>
    </w:p>
    <w:p w:rsidR="00FC0DC4" w:rsidRPr="005413F4" w:rsidRDefault="00FC0DC4" w:rsidP="00854387">
      <w:pPr>
        <w:jc w:val="both"/>
        <w:rPr>
          <w:lang w:val="sq-AL"/>
        </w:rPr>
      </w:pPr>
    </w:p>
    <w:p w:rsidR="00FC0DC4" w:rsidRPr="005413F4" w:rsidRDefault="00FC0DC4" w:rsidP="00FC0DC4">
      <w:pPr>
        <w:jc w:val="both"/>
        <w:rPr>
          <w:lang w:val="sq-AL"/>
        </w:rPr>
      </w:pPr>
      <w:r w:rsidRPr="005413F4">
        <w:rPr>
          <w:b/>
          <w:lang w:val="sq-AL"/>
        </w:rPr>
        <w:t>Në programin “</w:t>
      </w:r>
      <w:r w:rsidRPr="005413F4">
        <w:rPr>
          <w:b/>
          <w:bCs/>
          <w:lang w:val="sq-AL"/>
        </w:rPr>
        <w:t>Menaxhimi i të ardhurave tatimore</w:t>
      </w:r>
      <w:r w:rsidRPr="005413F4">
        <w:rPr>
          <w:lang w:val="sq-AL"/>
        </w:rPr>
        <w:t xml:space="preserve">” që përfaqëson 32.1 përqind të totalit të planit të Ministrisë së Financave, janë parashikuar 4 produkte, 1 nga të cilat </w:t>
      </w:r>
      <w:r w:rsidR="000C3BC5" w:rsidRPr="005413F4">
        <w:rPr>
          <w:lang w:val="sq-AL"/>
        </w:rPr>
        <w:t>ë</w:t>
      </w:r>
      <w:r w:rsidRPr="005413F4">
        <w:rPr>
          <w:lang w:val="sq-AL"/>
        </w:rPr>
        <w:t>sht</w:t>
      </w:r>
      <w:r w:rsidR="000C3BC5" w:rsidRPr="005413F4">
        <w:rPr>
          <w:lang w:val="sq-AL"/>
        </w:rPr>
        <w:t>ë</w:t>
      </w:r>
      <w:r w:rsidRPr="005413F4">
        <w:rPr>
          <w:lang w:val="sq-AL"/>
        </w:rPr>
        <w:t xml:space="preserve"> realizuar plotësisht, 2 </w:t>
      </w:r>
      <w:r w:rsidR="005413F4" w:rsidRPr="005413F4">
        <w:rPr>
          <w:lang w:val="sq-AL"/>
        </w:rPr>
        <w:t>janë</w:t>
      </w:r>
      <w:r w:rsidRPr="005413F4">
        <w:rPr>
          <w:lang w:val="sq-AL"/>
        </w:rPr>
        <w:t xml:space="preserve"> realizuar pjes</w:t>
      </w:r>
      <w:r w:rsidR="000C3BC5" w:rsidRPr="005413F4">
        <w:rPr>
          <w:lang w:val="sq-AL"/>
        </w:rPr>
        <w:t>ë</w:t>
      </w:r>
      <w:r w:rsidRPr="005413F4">
        <w:rPr>
          <w:lang w:val="sq-AL"/>
        </w:rPr>
        <w:t xml:space="preserve">risht dhe produkti ”Blerje pajisje të imta sistemi informatik” që nuk është realizuar pasi </w:t>
      </w:r>
      <w:r w:rsidR="000C3BC5" w:rsidRPr="005413F4">
        <w:rPr>
          <w:lang w:val="sq-AL"/>
        </w:rPr>
        <w:t>ë</w:t>
      </w:r>
      <w:r w:rsidRPr="005413F4">
        <w:rPr>
          <w:lang w:val="sq-AL"/>
        </w:rPr>
        <w:t>sht</w:t>
      </w:r>
      <w:r w:rsidR="000C3BC5" w:rsidRPr="005413F4">
        <w:rPr>
          <w:lang w:val="sq-AL"/>
        </w:rPr>
        <w:t>ë</w:t>
      </w:r>
      <w:r w:rsidRPr="005413F4">
        <w:rPr>
          <w:lang w:val="sq-AL"/>
        </w:rPr>
        <w:t xml:space="preserve"> n</w:t>
      </w:r>
      <w:r w:rsidR="000C3BC5" w:rsidRPr="005413F4">
        <w:rPr>
          <w:lang w:val="sq-AL"/>
        </w:rPr>
        <w:t>ë</w:t>
      </w:r>
      <w:r w:rsidRPr="005413F4">
        <w:rPr>
          <w:lang w:val="sq-AL"/>
        </w:rPr>
        <w:t xml:space="preserve"> proces prokurimi. </w:t>
      </w:r>
    </w:p>
    <w:p w:rsidR="00F712BD" w:rsidRPr="005413F4" w:rsidRDefault="00F712BD" w:rsidP="00854387">
      <w:pPr>
        <w:jc w:val="both"/>
        <w:rPr>
          <w:lang w:val="sq-AL"/>
        </w:rPr>
      </w:pPr>
      <w:r w:rsidRPr="005413F4">
        <w:rPr>
          <w:b/>
          <w:lang w:val="sq-AL"/>
        </w:rPr>
        <w:lastRenderedPageBreak/>
        <w:t>Në programin “</w:t>
      </w:r>
      <w:r w:rsidR="00043978" w:rsidRPr="005413F4">
        <w:rPr>
          <w:b/>
          <w:bCs/>
          <w:lang w:val="sq-AL"/>
        </w:rPr>
        <w:t>Menaxhimi i të ardhurave doganore</w:t>
      </w:r>
      <w:r w:rsidRPr="005413F4">
        <w:rPr>
          <w:lang w:val="sq-AL"/>
        </w:rPr>
        <w:t xml:space="preserve">” </w:t>
      </w:r>
      <w:r w:rsidR="00C15462" w:rsidRPr="005413F4">
        <w:rPr>
          <w:lang w:val="sq-AL"/>
        </w:rPr>
        <w:t xml:space="preserve">që përfaqëson </w:t>
      </w:r>
      <w:r w:rsidR="00FC0DC4" w:rsidRPr="005413F4">
        <w:rPr>
          <w:lang w:val="sq-AL"/>
        </w:rPr>
        <w:t>34</w:t>
      </w:r>
      <w:r w:rsidR="00C15462" w:rsidRPr="005413F4">
        <w:rPr>
          <w:lang w:val="sq-AL"/>
        </w:rPr>
        <w:t>.1 përqind të totalit të planit të Ministrisë s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 xml:space="preserve"> Financave, </w:t>
      </w:r>
      <w:r w:rsidRPr="005413F4">
        <w:rPr>
          <w:lang w:val="sq-AL"/>
        </w:rPr>
        <w:t>janë parashikuar 1</w:t>
      </w:r>
      <w:r w:rsidR="009C276C" w:rsidRPr="005413F4">
        <w:rPr>
          <w:lang w:val="sq-AL"/>
        </w:rPr>
        <w:t>6</w:t>
      </w:r>
      <w:r w:rsidRPr="005413F4">
        <w:rPr>
          <w:lang w:val="sq-AL"/>
        </w:rPr>
        <w:t xml:space="preserve"> produkte,</w:t>
      </w:r>
      <w:r w:rsidR="009C276C" w:rsidRPr="005413F4">
        <w:rPr>
          <w:lang w:val="sq-AL"/>
        </w:rPr>
        <w:t xml:space="preserve"> dhe raportohet p</w:t>
      </w:r>
      <w:r w:rsidR="000C3BC5" w:rsidRPr="005413F4">
        <w:rPr>
          <w:lang w:val="sq-AL"/>
        </w:rPr>
        <w:t>ë</w:t>
      </w:r>
      <w:r w:rsidR="009C276C" w:rsidRPr="005413F4">
        <w:rPr>
          <w:lang w:val="sq-AL"/>
        </w:rPr>
        <w:t xml:space="preserve">r 11 prej tyre </w:t>
      </w:r>
      <w:r w:rsidR="000C3BC5" w:rsidRPr="005413F4">
        <w:rPr>
          <w:lang w:val="sq-AL"/>
        </w:rPr>
        <w:t xml:space="preserve">në sasi </w:t>
      </w:r>
      <w:r w:rsidR="009C276C" w:rsidRPr="005413F4">
        <w:rPr>
          <w:lang w:val="sq-AL"/>
        </w:rPr>
        <w:t>se:</w:t>
      </w:r>
      <w:r w:rsidRPr="005413F4">
        <w:rPr>
          <w:lang w:val="sq-AL"/>
        </w:rPr>
        <w:t xml:space="preserve"> </w:t>
      </w:r>
      <w:r w:rsidR="009C276C" w:rsidRPr="005413F4">
        <w:rPr>
          <w:lang w:val="sq-AL"/>
        </w:rPr>
        <w:t>1</w:t>
      </w:r>
      <w:r w:rsidR="000326B3" w:rsidRPr="005413F4">
        <w:rPr>
          <w:lang w:val="sq-AL"/>
        </w:rPr>
        <w:t xml:space="preserve"> nga të cilat për periudhën raportohet se </w:t>
      </w:r>
      <w:r w:rsidR="000C3BC5" w:rsidRPr="005413F4">
        <w:rPr>
          <w:lang w:val="sq-AL"/>
        </w:rPr>
        <w:t>ë</w:t>
      </w:r>
      <w:r w:rsidR="009C276C" w:rsidRPr="005413F4">
        <w:rPr>
          <w:lang w:val="sq-AL"/>
        </w:rPr>
        <w:t>sht</w:t>
      </w:r>
      <w:r w:rsidR="000326B3" w:rsidRPr="005413F4">
        <w:rPr>
          <w:lang w:val="sq-AL"/>
        </w:rPr>
        <w:t>ë</w:t>
      </w:r>
      <w:r w:rsidR="000326B3" w:rsidRPr="005413F4">
        <w:rPr>
          <w:b/>
          <w:lang w:val="sq-AL"/>
        </w:rPr>
        <w:t xml:space="preserve"> </w:t>
      </w:r>
      <w:r w:rsidR="000326B3" w:rsidRPr="005413F4">
        <w:rPr>
          <w:lang w:val="sq-AL"/>
        </w:rPr>
        <w:t xml:space="preserve">realizuar plotësisht, </w:t>
      </w:r>
      <w:r w:rsidR="009C276C" w:rsidRPr="005413F4">
        <w:rPr>
          <w:lang w:val="sq-AL"/>
        </w:rPr>
        <w:t>5 jan</w:t>
      </w:r>
      <w:r w:rsidR="000C3BC5" w:rsidRPr="005413F4">
        <w:rPr>
          <w:lang w:val="sq-AL"/>
        </w:rPr>
        <w:t>ë</w:t>
      </w:r>
      <w:r w:rsidR="009C276C" w:rsidRPr="005413F4">
        <w:rPr>
          <w:lang w:val="sq-AL"/>
        </w:rPr>
        <w:t xml:space="preserve"> realizuar pjes</w:t>
      </w:r>
      <w:r w:rsidR="000C3BC5" w:rsidRPr="005413F4">
        <w:rPr>
          <w:lang w:val="sq-AL"/>
        </w:rPr>
        <w:t>ë</w:t>
      </w:r>
      <w:r w:rsidR="009C276C" w:rsidRPr="005413F4">
        <w:rPr>
          <w:lang w:val="sq-AL"/>
        </w:rPr>
        <w:t xml:space="preserve">risht dhe 3 </w:t>
      </w:r>
      <w:r w:rsidR="000326B3" w:rsidRPr="005413F4">
        <w:rPr>
          <w:lang w:val="sq-AL"/>
        </w:rPr>
        <w:t xml:space="preserve"> raportohe</w:t>
      </w:r>
      <w:r w:rsidR="009C276C" w:rsidRPr="005413F4">
        <w:rPr>
          <w:lang w:val="sq-AL"/>
        </w:rPr>
        <w:t>n t</w:t>
      </w:r>
      <w:r w:rsidR="000C3BC5" w:rsidRPr="005413F4">
        <w:rPr>
          <w:lang w:val="sq-AL"/>
        </w:rPr>
        <w:t>ë</w:t>
      </w:r>
      <w:r w:rsidR="000326B3" w:rsidRPr="005413F4">
        <w:rPr>
          <w:lang w:val="sq-AL"/>
        </w:rPr>
        <w:t xml:space="preserve"> parealizuar</w:t>
      </w:r>
      <w:r w:rsidR="00854387" w:rsidRPr="005413F4">
        <w:rPr>
          <w:lang w:val="sq-AL"/>
        </w:rPr>
        <w:t>.</w:t>
      </w:r>
      <w:r w:rsidR="000C3BC5" w:rsidRPr="005413F4">
        <w:rPr>
          <w:lang w:val="sq-AL"/>
        </w:rPr>
        <w:t xml:space="preserve"> Për produktet që nuk janë realizuar ose realizuar pjesërisht raportohet se do të realizohen në periudhën në vazhdim.</w:t>
      </w:r>
    </w:p>
    <w:p w:rsidR="00C15462" w:rsidRPr="005413F4" w:rsidRDefault="00C15462" w:rsidP="005D3008">
      <w:pPr>
        <w:jc w:val="both"/>
        <w:rPr>
          <w:b/>
          <w:lang w:val="sq-AL"/>
        </w:rPr>
      </w:pPr>
    </w:p>
    <w:p w:rsidR="001D5D48" w:rsidRPr="005413F4" w:rsidRDefault="00F712BD" w:rsidP="005D3008">
      <w:pPr>
        <w:jc w:val="both"/>
        <w:rPr>
          <w:lang w:val="sq-AL"/>
        </w:rPr>
      </w:pPr>
      <w:r w:rsidRPr="005413F4">
        <w:rPr>
          <w:b/>
          <w:lang w:val="sq-AL"/>
        </w:rPr>
        <w:t>Në programin “</w:t>
      </w:r>
      <w:r w:rsidR="00190857" w:rsidRPr="005413F4">
        <w:rPr>
          <w:b/>
          <w:bCs/>
          <w:lang w:val="sq-AL"/>
        </w:rPr>
        <w:t>Lufta kundër transaksioneve financiare joligjore</w:t>
      </w:r>
      <w:r w:rsidRPr="005413F4">
        <w:rPr>
          <w:b/>
          <w:lang w:val="sq-AL"/>
        </w:rPr>
        <w:t>”</w:t>
      </w:r>
      <w:r w:rsidRPr="005413F4">
        <w:rPr>
          <w:lang w:val="sq-AL"/>
        </w:rPr>
        <w:t xml:space="preserve"> </w:t>
      </w:r>
      <w:r w:rsidR="00C15462" w:rsidRPr="005413F4">
        <w:rPr>
          <w:lang w:val="sq-AL"/>
        </w:rPr>
        <w:t>që përfaqëson 1.</w:t>
      </w:r>
      <w:r w:rsidR="000C3BC5" w:rsidRPr="005413F4">
        <w:rPr>
          <w:lang w:val="sq-AL"/>
        </w:rPr>
        <w:t>0</w:t>
      </w:r>
      <w:r w:rsidR="00C15462" w:rsidRPr="005413F4">
        <w:rPr>
          <w:lang w:val="sq-AL"/>
        </w:rPr>
        <w:t xml:space="preserve"> përqind të totalit të planit të Ministrisë s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 xml:space="preserve"> Financave</w:t>
      </w:r>
      <w:r w:rsidR="005413F4">
        <w:rPr>
          <w:lang w:val="sq-AL"/>
        </w:rPr>
        <w:t xml:space="preserve">, janë </w:t>
      </w:r>
      <w:r w:rsidRPr="005413F4">
        <w:rPr>
          <w:lang w:val="sq-AL"/>
        </w:rPr>
        <w:t xml:space="preserve"> parashikuar</w:t>
      </w:r>
      <w:r w:rsidR="000326B3" w:rsidRPr="005413F4">
        <w:rPr>
          <w:lang w:val="sq-AL"/>
        </w:rPr>
        <w:t xml:space="preserve"> </w:t>
      </w:r>
      <w:r w:rsidR="003E13DB" w:rsidRPr="005413F4">
        <w:rPr>
          <w:lang w:val="sq-AL"/>
        </w:rPr>
        <w:t>4</w:t>
      </w:r>
      <w:r w:rsidR="000326B3" w:rsidRPr="005413F4">
        <w:rPr>
          <w:lang w:val="sq-AL"/>
        </w:rPr>
        <w:t xml:space="preserve"> produk</w:t>
      </w:r>
      <w:r w:rsidR="003E13DB" w:rsidRPr="005413F4">
        <w:rPr>
          <w:lang w:val="sq-AL"/>
        </w:rPr>
        <w:t>t</w:t>
      </w:r>
      <w:r w:rsidR="000326B3" w:rsidRPr="005413F4">
        <w:rPr>
          <w:lang w:val="sq-AL"/>
        </w:rPr>
        <w:t>e</w:t>
      </w:r>
      <w:r w:rsidR="003E13DB" w:rsidRPr="005413F4">
        <w:rPr>
          <w:lang w:val="sq-AL"/>
        </w:rPr>
        <w:t xml:space="preserve">, 2 nga </w:t>
      </w:r>
      <w:r w:rsidR="000326B3" w:rsidRPr="005413F4">
        <w:rPr>
          <w:lang w:val="sq-AL"/>
        </w:rPr>
        <w:t>t</w:t>
      </w:r>
      <w:r w:rsidR="000E7947" w:rsidRPr="005413F4">
        <w:rPr>
          <w:lang w:val="sq-AL"/>
        </w:rPr>
        <w:t>ë</w:t>
      </w:r>
      <w:r w:rsidR="000326B3" w:rsidRPr="005413F4">
        <w:rPr>
          <w:lang w:val="sq-AL"/>
        </w:rPr>
        <w:t xml:space="preserve"> cilat nuk jan</w:t>
      </w:r>
      <w:r w:rsidR="000E7947" w:rsidRPr="005413F4">
        <w:rPr>
          <w:lang w:val="sq-AL"/>
        </w:rPr>
        <w:t>ë</w:t>
      </w:r>
      <w:r w:rsidR="000326B3" w:rsidRPr="005413F4">
        <w:rPr>
          <w:lang w:val="sq-AL"/>
        </w:rPr>
        <w:t xml:space="preserve"> realizuar. “Pasuri t</w:t>
      </w:r>
      <w:r w:rsidR="000E7947" w:rsidRPr="005413F4">
        <w:rPr>
          <w:lang w:val="sq-AL"/>
        </w:rPr>
        <w:t>ë</w:t>
      </w:r>
      <w:r w:rsidR="000326B3" w:rsidRPr="005413F4">
        <w:rPr>
          <w:lang w:val="sq-AL"/>
        </w:rPr>
        <w:t xml:space="preserve"> sekuestruara t</w:t>
      </w:r>
      <w:r w:rsidR="000E7947" w:rsidRPr="005413F4">
        <w:rPr>
          <w:lang w:val="sq-AL"/>
        </w:rPr>
        <w:t>ë</w:t>
      </w:r>
      <w:r w:rsidR="000326B3" w:rsidRPr="005413F4">
        <w:rPr>
          <w:lang w:val="sq-AL"/>
        </w:rPr>
        <w:t xml:space="preserve"> mir</w:t>
      </w:r>
      <w:r w:rsidR="000E7947" w:rsidRPr="005413F4">
        <w:rPr>
          <w:lang w:val="sq-AL"/>
        </w:rPr>
        <w:t>ë</w:t>
      </w:r>
      <w:r w:rsidR="000326B3" w:rsidRPr="005413F4">
        <w:rPr>
          <w:lang w:val="sq-AL"/>
        </w:rPr>
        <w:t xml:space="preserve">administruara” nuk 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>sht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realizuar nuk ka pasur asnj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pasuri 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sekuestruar n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kuad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>r 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ligjit kund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>r financimit 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terrorizmit dhe ligjit anti-mafia. “Pasuri 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konfiskuara 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tjet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rsuara” gjithashtu  nuk 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>sht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realizuar si produkt pasi shitja kryhet nga </w:t>
      </w:r>
      <w:r w:rsidR="005413F4" w:rsidRPr="005413F4">
        <w:rPr>
          <w:lang w:val="sq-AL"/>
        </w:rPr>
        <w:t>Agjencia</w:t>
      </w:r>
      <w:r w:rsidR="00854387" w:rsidRPr="005413F4">
        <w:rPr>
          <w:lang w:val="sq-AL"/>
        </w:rPr>
        <w:t xml:space="preserve"> e shitjes s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 xml:space="preserve"> pron</w:t>
      </w:r>
      <w:r w:rsidR="000E7947" w:rsidRPr="005413F4">
        <w:rPr>
          <w:lang w:val="sq-AL"/>
        </w:rPr>
        <w:t>ë</w:t>
      </w:r>
      <w:r w:rsidR="00854387" w:rsidRPr="005413F4">
        <w:rPr>
          <w:lang w:val="sq-AL"/>
        </w:rPr>
        <w:t>s publike dhe jo nga AAPSK</w:t>
      </w:r>
      <w:r w:rsidR="005D3008" w:rsidRPr="005413F4">
        <w:rPr>
          <w:lang w:val="sq-AL"/>
        </w:rPr>
        <w:t>. Produktet “Numër RTV&amp;RAD” dhe “Numër inspektimesh” raportohet se janë realizuar plotësisht në këtë program.</w:t>
      </w:r>
    </w:p>
    <w:p w:rsidR="005D3008" w:rsidRPr="005413F4" w:rsidRDefault="005D3008" w:rsidP="005D3008">
      <w:pPr>
        <w:jc w:val="both"/>
        <w:rPr>
          <w:lang w:val="sq-AL"/>
        </w:rPr>
      </w:pPr>
    </w:p>
    <w:p w:rsidR="005D3008" w:rsidRPr="005413F4" w:rsidRDefault="005D3008" w:rsidP="00F82EA7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5413F4">
        <w:rPr>
          <w:b/>
          <w:lang w:val="sq-AL"/>
        </w:rPr>
        <w:t>Komente të tjera</w:t>
      </w:r>
    </w:p>
    <w:p w:rsidR="00C15462" w:rsidRPr="005413F4" w:rsidRDefault="005D3008" w:rsidP="005D3008">
      <w:pPr>
        <w:numPr>
          <w:ilvl w:val="1"/>
          <w:numId w:val="8"/>
        </w:numPr>
        <w:jc w:val="both"/>
        <w:rPr>
          <w:lang w:val="sq-AL"/>
        </w:rPr>
      </w:pPr>
      <w:r w:rsidRPr="005413F4">
        <w:rPr>
          <w:lang w:val="sq-AL"/>
        </w:rPr>
        <w:t xml:space="preserve">Raporti i monitorimit të Ministrisë së Financave </w:t>
      </w:r>
      <w:r w:rsidR="00C15462" w:rsidRPr="005413F4">
        <w:rPr>
          <w:lang w:val="sq-AL"/>
        </w:rPr>
        <w:t xml:space="preserve">nuk </w:t>
      </w:r>
      <w:r w:rsidRPr="005413F4">
        <w:rPr>
          <w:lang w:val="sq-AL"/>
        </w:rPr>
        <w:t>paraqitet i plotë,</w:t>
      </w:r>
      <w:r w:rsidR="00C15462" w:rsidRPr="005413F4">
        <w:rPr>
          <w:lang w:val="sq-AL"/>
        </w:rPr>
        <w:t xml:space="preserve"> pasi i mungon relacioni shoq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 xml:space="preserve">rues dhe 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>sht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 xml:space="preserve"> paraqitur vet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>m n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>p</w:t>
      </w:r>
      <w:r w:rsidR="00DC5138" w:rsidRPr="005413F4">
        <w:rPr>
          <w:lang w:val="sq-AL"/>
        </w:rPr>
        <w:t>ë</w:t>
      </w:r>
      <w:r w:rsidR="00C15462" w:rsidRPr="005413F4">
        <w:rPr>
          <w:lang w:val="sq-AL"/>
        </w:rPr>
        <w:t>rmjet tabelave.</w:t>
      </w:r>
    </w:p>
    <w:p w:rsidR="005D3008" w:rsidRPr="005413F4" w:rsidRDefault="005D3008" w:rsidP="005D3008">
      <w:pPr>
        <w:numPr>
          <w:ilvl w:val="1"/>
          <w:numId w:val="8"/>
        </w:numPr>
        <w:jc w:val="both"/>
        <w:rPr>
          <w:lang w:val="sq-AL"/>
        </w:rPr>
      </w:pPr>
      <w:r w:rsidRPr="005413F4">
        <w:rPr>
          <w:lang w:val="sq-AL"/>
        </w:rPr>
        <w:t>Raporti në relacionin e tij duhet të kishte një analizë  më të detajuar të produkteve, për secilin program.</w:t>
      </w:r>
    </w:p>
    <w:p w:rsidR="005D3008" w:rsidRPr="005413F4" w:rsidRDefault="005D3008" w:rsidP="005D3008">
      <w:pPr>
        <w:numPr>
          <w:ilvl w:val="1"/>
          <w:numId w:val="8"/>
        </w:numPr>
        <w:jc w:val="both"/>
        <w:rPr>
          <w:b/>
          <w:bCs/>
          <w:u w:val="single"/>
          <w:lang w:val="sq-AL"/>
        </w:rPr>
      </w:pPr>
      <w:r w:rsidRPr="005413F4">
        <w:rPr>
          <w:lang w:val="sq-AL"/>
        </w:rPr>
        <w:t xml:space="preserve">Plani me ndryshime i raportuar nga MF në raportin e monitorimit dhe ai që disponojmë në të dhënat tona, përputhen </w:t>
      </w:r>
      <w:proofErr w:type="spellStart"/>
      <w:r w:rsidRPr="005413F4">
        <w:rPr>
          <w:lang w:val="sq-AL"/>
        </w:rPr>
        <w:t>totalisht</w:t>
      </w:r>
      <w:proofErr w:type="spellEnd"/>
      <w:r w:rsidRPr="005413F4">
        <w:rPr>
          <w:lang w:val="sq-AL"/>
        </w:rPr>
        <w:t xml:space="preserve"> për të gjithë programet, ndërsa realizimi faktik</w:t>
      </w:r>
      <w:r w:rsidR="00645213" w:rsidRPr="005413F4">
        <w:rPr>
          <w:lang w:val="sq-AL"/>
        </w:rPr>
        <w:t xml:space="preserve"> </w:t>
      </w:r>
      <w:r w:rsidRPr="005413F4">
        <w:rPr>
          <w:lang w:val="sq-AL"/>
        </w:rPr>
        <w:t>ka disa mospërput</w:t>
      </w:r>
      <w:r w:rsidR="00B03248" w:rsidRPr="005413F4">
        <w:rPr>
          <w:lang w:val="sq-AL"/>
        </w:rPr>
        <w:t>h</w:t>
      </w:r>
      <w:r w:rsidRPr="005413F4">
        <w:rPr>
          <w:lang w:val="sq-AL"/>
        </w:rPr>
        <w:t>je të vogla, që mendojmë se kanë ardhur si pasojë e kohës së raportimit dhe vazhdimit të kryerjes së veprimeve në thesar.</w:t>
      </w:r>
    </w:p>
    <w:p w:rsidR="001D5D48" w:rsidRPr="005413F4" w:rsidRDefault="001D5D48" w:rsidP="001D5D48">
      <w:pPr>
        <w:pStyle w:val="Subtitle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Pr="005413F4" w:rsidRDefault="00B27917">
      <w:pPr>
        <w:rPr>
          <w:lang w:val="sq-AL"/>
        </w:rPr>
      </w:pPr>
    </w:p>
    <w:sectPr w:rsidR="00B27917" w:rsidRPr="005413F4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465DF"/>
    <w:rsid w:val="0005601D"/>
    <w:rsid w:val="000613A7"/>
    <w:rsid w:val="000C3BC5"/>
    <w:rsid w:val="000E7947"/>
    <w:rsid w:val="00155FC2"/>
    <w:rsid w:val="00190857"/>
    <w:rsid w:val="001D5D48"/>
    <w:rsid w:val="0024688D"/>
    <w:rsid w:val="002D1311"/>
    <w:rsid w:val="00316636"/>
    <w:rsid w:val="003A5D5C"/>
    <w:rsid w:val="003E13DB"/>
    <w:rsid w:val="00411CD6"/>
    <w:rsid w:val="00447181"/>
    <w:rsid w:val="005032C2"/>
    <w:rsid w:val="005413F4"/>
    <w:rsid w:val="00556914"/>
    <w:rsid w:val="005D3008"/>
    <w:rsid w:val="00645213"/>
    <w:rsid w:val="007A2436"/>
    <w:rsid w:val="007C40FB"/>
    <w:rsid w:val="00854387"/>
    <w:rsid w:val="008662ED"/>
    <w:rsid w:val="00867D5B"/>
    <w:rsid w:val="008945C6"/>
    <w:rsid w:val="009272BB"/>
    <w:rsid w:val="0098588B"/>
    <w:rsid w:val="009C276C"/>
    <w:rsid w:val="00A41123"/>
    <w:rsid w:val="00A9428F"/>
    <w:rsid w:val="00B03248"/>
    <w:rsid w:val="00B27917"/>
    <w:rsid w:val="00C15462"/>
    <w:rsid w:val="00C85DE8"/>
    <w:rsid w:val="00C90E53"/>
    <w:rsid w:val="00CB7F05"/>
    <w:rsid w:val="00CC4C0C"/>
    <w:rsid w:val="00CC790A"/>
    <w:rsid w:val="00DB13C6"/>
    <w:rsid w:val="00DC5138"/>
    <w:rsid w:val="00E001D6"/>
    <w:rsid w:val="00E24FD0"/>
    <w:rsid w:val="00E72896"/>
    <w:rsid w:val="00F05EA9"/>
    <w:rsid w:val="00F41F0C"/>
    <w:rsid w:val="00F712BD"/>
    <w:rsid w:val="00F82EA7"/>
    <w:rsid w:val="00F9375E"/>
    <w:rsid w:val="00FC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fran.brahimi</cp:lastModifiedBy>
  <cp:revision>13</cp:revision>
  <dcterms:created xsi:type="dcterms:W3CDTF">2014-07-09T12:01:00Z</dcterms:created>
  <dcterms:modified xsi:type="dcterms:W3CDTF">2014-07-25T11:57:00Z</dcterms:modified>
</cp:coreProperties>
</file>