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80" w:rsidRPr="00495480" w:rsidRDefault="00495480" w:rsidP="00E56B26">
      <w:pPr>
        <w:jc w:val="center"/>
        <w:rPr>
          <w:b/>
        </w:rPr>
      </w:pPr>
      <w:bookmarkStart w:id="0" w:name="_GoBack"/>
      <w:bookmarkEnd w:id="0"/>
      <w:r w:rsidRPr="00495480">
        <w:rPr>
          <w:b/>
        </w:rPr>
        <w:t>KOMENTE TË PËRGJITHSHME</w:t>
      </w:r>
    </w:p>
    <w:p w:rsidR="00D16DB5" w:rsidRPr="00495480" w:rsidRDefault="00495480" w:rsidP="00E56B26">
      <w:pPr>
        <w:jc w:val="center"/>
        <w:rPr>
          <w:b/>
        </w:rPr>
      </w:pPr>
      <w:r w:rsidRPr="00495480">
        <w:rPr>
          <w:b/>
          <w:sz w:val="28"/>
          <w:szCs w:val="28"/>
        </w:rPr>
        <w:t xml:space="preserve">Mbi raportin e monitorimit </w:t>
      </w:r>
      <w:r w:rsidR="00D16DB5" w:rsidRPr="00495480">
        <w:rPr>
          <w:b/>
          <w:sz w:val="28"/>
          <w:szCs w:val="28"/>
        </w:rPr>
        <w:t>të Ministrisë së Zhvillimit Urban</w:t>
      </w:r>
      <w:r w:rsidR="00D16DB5" w:rsidRPr="00495480">
        <w:rPr>
          <w:b/>
        </w:rPr>
        <w:t xml:space="preserve"> </w:t>
      </w:r>
    </w:p>
    <w:p w:rsidR="00D16DB5" w:rsidRPr="00495480" w:rsidRDefault="00D16DB5" w:rsidP="00E56B26">
      <w:pPr>
        <w:jc w:val="center"/>
        <w:rPr>
          <w:b/>
          <w:sz w:val="28"/>
          <w:szCs w:val="28"/>
        </w:rPr>
      </w:pPr>
      <w:r w:rsidRPr="00495480">
        <w:rPr>
          <w:b/>
          <w:sz w:val="28"/>
          <w:szCs w:val="28"/>
        </w:rPr>
        <w:t>për vitin 2015</w:t>
      </w:r>
    </w:p>
    <w:p w:rsidR="00F3139F" w:rsidRPr="00495480" w:rsidRDefault="00F3139F" w:rsidP="00E56B26">
      <w:pPr>
        <w:ind w:left="720"/>
        <w:jc w:val="both"/>
        <w:rPr>
          <w:b/>
        </w:rPr>
      </w:pPr>
    </w:p>
    <w:p w:rsidR="006E1163" w:rsidRPr="00495480" w:rsidRDefault="006E1163" w:rsidP="00E56B26">
      <w:pPr>
        <w:rPr>
          <w:rFonts w:eastAsia="SimSun"/>
          <w:b/>
          <w:bCs/>
          <w:caps/>
          <w:lang w:eastAsia="zh-CN"/>
        </w:rPr>
      </w:pPr>
      <w:bookmarkStart w:id="1" w:name="_Toc391223360"/>
      <w:r w:rsidRPr="00495480">
        <w:rPr>
          <w:rFonts w:eastAsia="SimSun"/>
          <w:b/>
          <w:bCs/>
          <w:caps/>
          <w:lang w:eastAsia="zh-CN"/>
        </w:rPr>
        <w:t>Misioni</w:t>
      </w:r>
      <w:bookmarkEnd w:id="1"/>
    </w:p>
    <w:p w:rsidR="006E1163" w:rsidRPr="0008508A" w:rsidRDefault="006E1163" w:rsidP="00E56B26">
      <w:pPr>
        <w:jc w:val="both"/>
      </w:pPr>
      <w:r w:rsidRPr="00495480">
        <w:t xml:space="preserve">Ministria e Zhvillimit </w:t>
      </w:r>
      <w:r w:rsidRPr="0008508A">
        <w:t>Urban dhe Turizmit, ka si mision të saj hartimin dhe zbatimin e politikave që synojnë modernizimin dhe zbatimin e kuadrit ligjor në fushën e planifikimit dhe zhvillimit urban, strehimit, legalizimit e integrimit të ndërtimeve informale.</w:t>
      </w:r>
    </w:p>
    <w:p w:rsidR="006E1163" w:rsidRPr="0008508A" w:rsidRDefault="006E1163" w:rsidP="00E56B26">
      <w:pPr>
        <w:jc w:val="both"/>
        <w:rPr>
          <w:b/>
          <w:color w:val="002060"/>
        </w:rPr>
      </w:pPr>
    </w:p>
    <w:p w:rsidR="00495480" w:rsidRPr="007C04D6" w:rsidRDefault="00495480" w:rsidP="00E56B26">
      <w:pPr>
        <w:numPr>
          <w:ilvl w:val="0"/>
          <w:numId w:val="8"/>
        </w:numPr>
        <w:jc w:val="both"/>
        <w:rPr>
          <w:b/>
        </w:rPr>
      </w:pPr>
      <w:r w:rsidRPr="007C04D6">
        <w:rPr>
          <w:b/>
        </w:rPr>
        <w:t>Karakteristikat kryesore të shpenzimeve</w:t>
      </w:r>
    </w:p>
    <w:p w:rsidR="00556914" w:rsidRPr="0008508A" w:rsidRDefault="005F77C1" w:rsidP="00E56B26">
      <w:pPr>
        <w:jc w:val="both"/>
      </w:pPr>
      <w:r w:rsidRPr="00495480">
        <w:rPr>
          <w:b/>
        </w:rPr>
        <w:t>Ministria e Zhvillimit Urban</w:t>
      </w:r>
      <w:r w:rsidRPr="00495480">
        <w:rPr>
          <w:b/>
          <w:sz w:val="28"/>
          <w:szCs w:val="28"/>
        </w:rPr>
        <w:t xml:space="preserve"> </w:t>
      </w:r>
      <w:r w:rsidR="00556914" w:rsidRPr="00495480">
        <w:t xml:space="preserve">për </w:t>
      </w:r>
      <w:r w:rsidR="00D16DB5" w:rsidRPr="0008508A">
        <w:t xml:space="preserve">vitin </w:t>
      </w:r>
      <w:r w:rsidR="00556914" w:rsidRPr="0008508A">
        <w:t>201</w:t>
      </w:r>
      <w:r w:rsidR="00770D6B" w:rsidRPr="0008508A">
        <w:t>5</w:t>
      </w:r>
      <w:r w:rsidR="00556914" w:rsidRPr="0008508A">
        <w:t xml:space="preserve">, administroi dhe menaxhoi fondet publike sipas </w:t>
      </w:r>
      <w:r w:rsidR="00D16DB5" w:rsidRPr="0008508A">
        <w:t>tre</w:t>
      </w:r>
      <w:r w:rsidR="00556914" w:rsidRPr="0008508A">
        <w:t xml:space="preserve"> programeve të miratuara, </w:t>
      </w:r>
      <w:r w:rsidR="0059122F" w:rsidRPr="0008508A">
        <w:t xml:space="preserve">e </w:t>
      </w:r>
      <w:r w:rsidR="00556914" w:rsidRPr="0008508A">
        <w:t>konkretisht:</w:t>
      </w:r>
    </w:p>
    <w:p w:rsidR="00556914" w:rsidRPr="0008508A" w:rsidRDefault="00556914" w:rsidP="00E56B26">
      <w:pPr>
        <w:jc w:val="both"/>
      </w:pPr>
    </w:p>
    <w:p w:rsidR="00F712BD" w:rsidRPr="0008508A" w:rsidRDefault="00F712BD" w:rsidP="00E56B26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8508A">
        <w:rPr>
          <w:rFonts w:ascii="Times New Roman" w:hAnsi="Times New Roman" w:cs="Times New Roman"/>
          <w:bCs/>
          <w:lang w:val="sq-AL"/>
        </w:rPr>
        <w:t>Planifikim</w:t>
      </w:r>
      <w:r w:rsidR="00770D6B" w:rsidRPr="0008508A">
        <w:rPr>
          <w:rFonts w:ascii="Times New Roman" w:hAnsi="Times New Roman" w:cs="Times New Roman"/>
          <w:bCs/>
          <w:lang w:val="sq-AL"/>
        </w:rPr>
        <w:t>i</w:t>
      </w:r>
      <w:r w:rsidRPr="0008508A">
        <w:rPr>
          <w:rFonts w:ascii="Times New Roman" w:hAnsi="Times New Roman" w:cs="Times New Roman"/>
          <w:bCs/>
          <w:lang w:val="sq-AL"/>
        </w:rPr>
        <w:t>, menaxhim</w:t>
      </w:r>
      <w:r w:rsidR="00770D6B" w:rsidRPr="0008508A">
        <w:rPr>
          <w:rFonts w:ascii="Times New Roman" w:hAnsi="Times New Roman" w:cs="Times New Roman"/>
          <w:bCs/>
          <w:lang w:val="sq-AL"/>
        </w:rPr>
        <w:t>i</w:t>
      </w:r>
      <w:r w:rsidRPr="0008508A">
        <w:rPr>
          <w:rFonts w:ascii="Times New Roman" w:hAnsi="Times New Roman" w:cs="Times New Roman"/>
          <w:bCs/>
          <w:lang w:val="sq-AL"/>
        </w:rPr>
        <w:t xml:space="preserve"> dhe administrimi</w:t>
      </w:r>
    </w:p>
    <w:p w:rsidR="0098588B" w:rsidRPr="0008508A" w:rsidRDefault="0059122F" w:rsidP="00E56B26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8508A">
        <w:rPr>
          <w:rFonts w:ascii="Times New Roman" w:hAnsi="Times New Roman" w:cs="Times New Roman"/>
          <w:bCs/>
          <w:lang w:val="sq-AL"/>
        </w:rPr>
        <w:t>Planifikimi Urban dhe S</w:t>
      </w:r>
      <w:r w:rsidR="006D1EFC" w:rsidRPr="0008508A">
        <w:rPr>
          <w:rFonts w:ascii="Times New Roman" w:hAnsi="Times New Roman" w:cs="Times New Roman"/>
          <w:bCs/>
          <w:lang w:val="sq-AL"/>
        </w:rPr>
        <w:t>tre</w:t>
      </w:r>
      <w:r w:rsidRPr="0008508A">
        <w:rPr>
          <w:rFonts w:ascii="Times New Roman" w:hAnsi="Times New Roman" w:cs="Times New Roman"/>
          <w:bCs/>
          <w:lang w:val="sq-AL"/>
        </w:rPr>
        <w:t xml:space="preserve">himi </w:t>
      </w:r>
    </w:p>
    <w:p w:rsidR="0059122F" w:rsidRPr="0008508A" w:rsidRDefault="0059122F" w:rsidP="00E56B26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8508A">
        <w:rPr>
          <w:rFonts w:ascii="Times New Roman" w:hAnsi="Times New Roman" w:cs="Times New Roman"/>
          <w:bCs/>
          <w:lang w:val="sq-AL"/>
        </w:rPr>
        <w:t>Zhvillimi i Turizmit</w:t>
      </w:r>
    </w:p>
    <w:p w:rsidR="00D16DB5" w:rsidRPr="0008508A" w:rsidRDefault="00D16DB5" w:rsidP="00E56B26">
      <w:pPr>
        <w:pStyle w:val="Subtitle"/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</w:p>
    <w:p w:rsidR="00D16DB5" w:rsidRPr="0008508A" w:rsidRDefault="00D16DB5" w:rsidP="00E56B26">
      <w:pPr>
        <w:pStyle w:val="Subtitle"/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8508A">
        <w:rPr>
          <w:rFonts w:ascii="Times New Roman" w:hAnsi="Times New Roman" w:cs="Times New Roman"/>
          <w:bCs/>
          <w:lang w:val="sq-AL"/>
        </w:rPr>
        <w:t>N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>p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>rmjet Aktit Normativ nr.1, programi “Zhvillimi i Turizmit” iku nga fusha e p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>rgjegj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>sis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s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k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>saj ministrie, megjithat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deri n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korrik 2015 ky program </w:t>
      </w:r>
      <w:r w:rsidR="006620B3" w:rsidRPr="0008508A">
        <w:rPr>
          <w:rFonts w:ascii="Times New Roman" w:hAnsi="Times New Roman" w:cs="Times New Roman"/>
          <w:bCs/>
          <w:lang w:val="sq-AL"/>
        </w:rPr>
        <w:t>pati nj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realizim prej rreth 65.7 milion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lek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t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shpenzimeve korente, n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k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>t</w:t>
      </w:r>
      <w:r w:rsidR="006D1EFC" w:rsidRPr="0008508A">
        <w:rPr>
          <w:rFonts w:ascii="Times New Roman" w:hAnsi="Times New Roman" w:cs="Times New Roman"/>
          <w:bCs/>
          <w:lang w:val="sq-AL"/>
        </w:rPr>
        <w:t>ë</w:t>
      </w:r>
      <w:r w:rsidRPr="0008508A">
        <w:rPr>
          <w:rFonts w:ascii="Times New Roman" w:hAnsi="Times New Roman" w:cs="Times New Roman"/>
          <w:bCs/>
          <w:lang w:val="sq-AL"/>
        </w:rPr>
        <w:t xml:space="preserve"> ministri.</w:t>
      </w:r>
    </w:p>
    <w:p w:rsidR="00447181" w:rsidRPr="0008508A" w:rsidRDefault="00447181" w:rsidP="00E56B26">
      <w:pPr>
        <w:jc w:val="both"/>
      </w:pPr>
    </w:p>
    <w:p w:rsidR="00A5588A" w:rsidRPr="0008508A" w:rsidRDefault="00F712BD" w:rsidP="00E56B26">
      <w:pPr>
        <w:jc w:val="both"/>
      </w:pPr>
      <w:r w:rsidRPr="0008508A">
        <w:t xml:space="preserve">Sipas </w:t>
      </w:r>
      <w:r w:rsidR="00CC4C0C" w:rsidRPr="0008508A">
        <w:t>t</w:t>
      </w:r>
      <w:r w:rsidR="00867D5B" w:rsidRPr="0008508A">
        <w:t>ë</w:t>
      </w:r>
      <w:r w:rsidR="00CC4C0C" w:rsidRPr="0008508A">
        <w:t xml:space="preserve"> dh</w:t>
      </w:r>
      <w:r w:rsidR="00867D5B" w:rsidRPr="0008508A">
        <w:t>ë</w:t>
      </w:r>
      <w:r w:rsidR="00CC4C0C" w:rsidRPr="0008508A">
        <w:t>nave t</w:t>
      </w:r>
      <w:r w:rsidR="00867D5B" w:rsidRPr="0008508A">
        <w:t>ë</w:t>
      </w:r>
      <w:r w:rsidR="00CC4C0C" w:rsidRPr="0008508A">
        <w:t xml:space="preserve"> </w:t>
      </w:r>
      <w:r w:rsidR="00E001D6" w:rsidRPr="0008508A">
        <w:t>S</w:t>
      </w:r>
      <w:r w:rsidR="00CC4C0C" w:rsidRPr="0008508A">
        <w:t xml:space="preserve">istemit </w:t>
      </w:r>
      <w:r w:rsidR="00E001D6" w:rsidRPr="0008508A">
        <w:t>F</w:t>
      </w:r>
      <w:r w:rsidR="00CC4C0C" w:rsidRPr="0008508A">
        <w:t xml:space="preserve">inanciar </w:t>
      </w:r>
      <w:r w:rsidR="00E001D6" w:rsidRPr="0008508A">
        <w:t>I</w:t>
      </w:r>
      <w:r w:rsidR="00CC4C0C" w:rsidRPr="0008508A">
        <w:t>nformatik t</w:t>
      </w:r>
      <w:r w:rsidR="00867D5B" w:rsidRPr="0008508A">
        <w:t>ë</w:t>
      </w:r>
      <w:r w:rsidR="00CC4C0C" w:rsidRPr="0008508A">
        <w:t xml:space="preserve"> </w:t>
      </w:r>
      <w:r w:rsidR="00E001D6" w:rsidRPr="0008508A">
        <w:t>Q</w:t>
      </w:r>
      <w:r w:rsidR="00CC4C0C" w:rsidRPr="0008508A">
        <w:t>everis</w:t>
      </w:r>
      <w:r w:rsidR="00867D5B" w:rsidRPr="0008508A">
        <w:t>ë</w:t>
      </w:r>
      <w:r w:rsidR="00CC4C0C" w:rsidRPr="0008508A">
        <w:t xml:space="preserve">, plani me ndryshime i buxhetit </w:t>
      </w:r>
      <w:r w:rsidR="00D16DB5" w:rsidRPr="0008508A">
        <w:t>p</w:t>
      </w:r>
      <w:r w:rsidR="006D1EFC" w:rsidRPr="0008508A">
        <w:t>ë</w:t>
      </w:r>
      <w:r w:rsidR="00D16DB5" w:rsidRPr="0008508A">
        <w:t xml:space="preserve">r </w:t>
      </w:r>
      <w:r w:rsidR="00E001D6" w:rsidRPr="0008508A">
        <w:t>viti</w:t>
      </w:r>
      <w:r w:rsidR="00D16DB5" w:rsidRPr="0008508A">
        <w:t>n</w:t>
      </w:r>
      <w:r w:rsidR="00E001D6" w:rsidRPr="0008508A">
        <w:t xml:space="preserve"> 201</w:t>
      </w:r>
      <w:r w:rsidR="00770D6B" w:rsidRPr="0008508A">
        <w:t>5</w:t>
      </w:r>
      <w:r w:rsidR="00E001D6" w:rsidRPr="0008508A">
        <w:t xml:space="preserve"> dhe realizimi i shpenzimeve faktike të buxhetit, sipas programeve të </w:t>
      </w:r>
      <w:r w:rsidR="00445B43" w:rsidRPr="0008508A">
        <w:t>MZHU</w:t>
      </w:r>
      <w:r w:rsidR="00E001D6" w:rsidRPr="0008508A">
        <w:t xml:space="preserve"> paraqitet si më poshtë</w:t>
      </w:r>
      <w:r w:rsidR="00D16DB5" w:rsidRPr="0008508A">
        <w:t xml:space="preserve">, </w:t>
      </w:r>
      <w:r w:rsidR="00D16DB5" w:rsidRPr="0008508A">
        <w:rPr>
          <w:i/>
          <w:sz w:val="22"/>
          <w:szCs w:val="22"/>
        </w:rPr>
        <w:t>në mijë lekë</w:t>
      </w:r>
      <w:r w:rsidR="00E001D6" w:rsidRPr="0008508A">
        <w:t xml:space="preserve">:       </w:t>
      </w:r>
    </w:p>
    <w:p w:rsidR="0044397F" w:rsidRPr="0008508A" w:rsidRDefault="0044397F" w:rsidP="00E56B26">
      <w:pPr>
        <w:jc w:val="both"/>
        <w:rPr>
          <w:i/>
          <w:sz w:val="22"/>
          <w:szCs w:val="22"/>
        </w:rPr>
      </w:pPr>
    </w:p>
    <w:p w:rsidR="006620B3" w:rsidRPr="0008508A" w:rsidRDefault="006620B3" w:rsidP="00E56B26">
      <w:pPr>
        <w:jc w:val="both"/>
        <w:rPr>
          <w:i/>
          <w:sz w:val="22"/>
          <w:szCs w:val="22"/>
          <w:u w:val="single"/>
        </w:rPr>
      </w:pPr>
      <w:r w:rsidRPr="0008508A">
        <w:rPr>
          <w:i/>
          <w:sz w:val="22"/>
          <w:szCs w:val="22"/>
          <w:u w:val="single"/>
        </w:rPr>
        <w:t>Shpenzimet korente</w:t>
      </w:r>
    </w:p>
    <w:p w:rsidR="0008508A" w:rsidRPr="0008508A" w:rsidRDefault="0008508A" w:rsidP="00E56B26">
      <w:pPr>
        <w:jc w:val="both"/>
        <w:rPr>
          <w:i/>
          <w:sz w:val="22"/>
          <w:szCs w:val="22"/>
          <w:u w:val="single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555"/>
        <w:gridCol w:w="4484"/>
        <w:gridCol w:w="1383"/>
        <w:gridCol w:w="1096"/>
        <w:gridCol w:w="1124"/>
      </w:tblGrid>
      <w:tr w:rsidR="0008508A" w:rsidRPr="0008508A" w:rsidTr="0008508A">
        <w:trPr>
          <w:trHeight w:val="737"/>
          <w:jc w:val="center"/>
        </w:trPr>
        <w:tc>
          <w:tcPr>
            <w:tcW w:w="5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44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Plani përfundimtar</w:t>
            </w:r>
          </w:p>
        </w:tc>
        <w:tc>
          <w:tcPr>
            <w:tcW w:w="10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Fakti 2015</w:t>
            </w:r>
          </w:p>
        </w:tc>
        <w:tc>
          <w:tcPr>
            <w:tcW w:w="1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508A">
              <w:rPr>
                <w:b/>
                <w:bCs/>
                <w:color w:val="000000"/>
                <w:sz w:val="18"/>
                <w:szCs w:val="18"/>
              </w:rPr>
              <w:t xml:space="preserve">Përqindja  e realizimit 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4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9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167,091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157,017</w:t>
            </w:r>
          </w:p>
        </w:tc>
        <w:tc>
          <w:tcPr>
            <w:tcW w:w="11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94.0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4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9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Planifikim Urban dhe Strehimi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1,182,373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1,173,699</w:t>
            </w:r>
          </w:p>
        </w:tc>
        <w:tc>
          <w:tcPr>
            <w:tcW w:w="11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99.3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4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9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Zhvillimi i Turizmit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65,713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65,713</w:t>
            </w:r>
          </w:p>
        </w:tc>
        <w:tc>
          <w:tcPr>
            <w:tcW w:w="11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100.0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0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TOTALI korente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1,415,177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1,396,430</w:t>
            </w:r>
          </w:p>
        </w:tc>
        <w:tc>
          <w:tcPr>
            <w:tcW w:w="11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98.7</w:t>
            </w:r>
          </w:p>
        </w:tc>
      </w:tr>
    </w:tbl>
    <w:p w:rsidR="0008508A" w:rsidRPr="0008508A" w:rsidRDefault="0008508A" w:rsidP="00E56B26">
      <w:pPr>
        <w:jc w:val="both"/>
        <w:rPr>
          <w:bCs/>
          <w:i/>
          <w:sz w:val="22"/>
          <w:szCs w:val="22"/>
        </w:rPr>
      </w:pPr>
    </w:p>
    <w:p w:rsidR="0008508A" w:rsidRPr="0008508A" w:rsidRDefault="0008508A" w:rsidP="00E56B26">
      <w:pPr>
        <w:jc w:val="both"/>
        <w:rPr>
          <w:bCs/>
          <w:i/>
          <w:sz w:val="22"/>
          <w:szCs w:val="22"/>
        </w:rPr>
      </w:pPr>
      <w:r w:rsidRPr="0008508A">
        <w:rPr>
          <w:bCs/>
          <w:i/>
          <w:sz w:val="22"/>
          <w:szCs w:val="22"/>
        </w:rPr>
        <w:t>Burimi: Ministria e Financave (2016)</w:t>
      </w:r>
    </w:p>
    <w:p w:rsidR="00D16DB5" w:rsidRPr="0008508A" w:rsidRDefault="00D16DB5" w:rsidP="00E56B26">
      <w:pPr>
        <w:jc w:val="both"/>
        <w:rPr>
          <w:i/>
          <w:sz w:val="22"/>
          <w:szCs w:val="22"/>
        </w:rPr>
      </w:pPr>
    </w:p>
    <w:p w:rsidR="006620B3" w:rsidRPr="0008508A" w:rsidRDefault="006620B3" w:rsidP="00E56B26">
      <w:pPr>
        <w:jc w:val="both"/>
        <w:rPr>
          <w:i/>
          <w:sz w:val="22"/>
          <w:szCs w:val="22"/>
          <w:u w:val="single"/>
        </w:rPr>
      </w:pPr>
      <w:r w:rsidRPr="0008508A">
        <w:rPr>
          <w:i/>
          <w:sz w:val="22"/>
          <w:szCs w:val="22"/>
          <w:u w:val="single"/>
        </w:rPr>
        <w:t>Shpenzimet kapitale</w:t>
      </w:r>
    </w:p>
    <w:p w:rsidR="0008508A" w:rsidRPr="0008508A" w:rsidRDefault="0008508A" w:rsidP="00E56B26">
      <w:pPr>
        <w:jc w:val="both"/>
        <w:rPr>
          <w:i/>
          <w:sz w:val="22"/>
          <w:szCs w:val="22"/>
          <w:u w:val="single"/>
        </w:rPr>
      </w:pPr>
    </w:p>
    <w:tbl>
      <w:tblPr>
        <w:tblW w:w="8578" w:type="dxa"/>
        <w:jc w:val="center"/>
        <w:tblLook w:val="04A0" w:firstRow="1" w:lastRow="0" w:firstColumn="1" w:lastColumn="0" w:noHBand="0" w:noVBand="1"/>
      </w:tblPr>
      <w:tblGrid>
        <w:gridCol w:w="555"/>
        <w:gridCol w:w="4370"/>
        <w:gridCol w:w="1383"/>
        <w:gridCol w:w="1096"/>
        <w:gridCol w:w="1174"/>
      </w:tblGrid>
      <w:tr w:rsidR="0008508A" w:rsidRPr="0008508A" w:rsidTr="0008508A">
        <w:trPr>
          <w:trHeight w:val="575"/>
          <w:jc w:val="center"/>
        </w:trPr>
        <w:tc>
          <w:tcPr>
            <w:tcW w:w="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441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Plani përfundimtar</w:t>
            </w:r>
          </w:p>
        </w:tc>
        <w:tc>
          <w:tcPr>
            <w:tcW w:w="10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Fakti 2015</w:t>
            </w:r>
          </w:p>
        </w:tc>
        <w:tc>
          <w:tcPr>
            <w:tcW w:w="117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508A">
              <w:rPr>
                <w:b/>
                <w:bCs/>
                <w:color w:val="000000"/>
                <w:sz w:val="18"/>
                <w:szCs w:val="18"/>
              </w:rPr>
              <w:t xml:space="preserve">Përqindja  e realizimit 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0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1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59,225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58,914</w:t>
            </w:r>
          </w:p>
        </w:tc>
        <w:tc>
          <w:tcPr>
            <w:tcW w:w="11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99.5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0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1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Planifikim Urban dhe Strehimi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1,026,476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972,268</w:t>
            </w:r>
          </w:p>
        </w:tc>
        <w:tc>
          <w:tcPr>
            <w:tcW w:w="11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94.7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0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1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Zhvillimi i Turizmit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4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TOTALI investime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1,085,701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1,031,182</w:t>
            </w:r>
          </w:p>
        </w:tc>
        <w:tc>
          <w:tcPr>
            <w:tcW w:w="11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95.0</w:t>
            </w:r>
          </w:p>
        </w:tc>
      </w:tr>
    </w:tbl>
    <w:p w:rsidR="0008508A" w:rsidRPr="0008508A" w:rsidRDefault="0008508A" w:rsidP="00E56B26">
      <w:pPr>
        <w:jc w:val="both"/>
        <w:rPr>
          <w:bCs/>
          <w:i/>
          <w:sz w:val="22"/>
          <w:szCs w:val="22"/>
        </w:rPr>
      </w:pPr>
    </w:p>
    <w:p w:rsidR="0008508A" w:rsidRPr="0008508A" w:rsidRDefault="0008508A" w:rsidP="00E56B26">
      <w:pPr>
        <w:jc w:val="both"/>
        <w:rPr>
          <w:bCs/>
          <w:i/>
          <w:sz w:val="22"/>
          <w:szCs w:val="22"/>
        </w:rPr>
      </w:pPr>
      <w:r w:rsidRPr="0008508A">
        <w:rPr>
          <w:bCs/>
          <w:i/>
          <w:sz w:val="22"/>
          <w:szCs w:val="22"/>
        </w:rPr>
        <w:t>Burimi: Ministria e Financave (2016)</w:t>
      </w:r>
    </w:p>
    <w:p w:rsidR="0054600D" w:rsidRPr="0008508A" w:rsidRDefault="0054600D" w:rsidP="00E56B26">
      <w:pPr>
        <w:jc w:val="both"/>
        <w:rPr>
          <w:bCs/>
        </w:rPr>
      </w:pPr>
    </w:p>
    <w:p w:rsidR="009B1624" w:rsidRPr="0008508A" w:rsidRDefault="009B1624" w:rsidP="00E56B26">
      <w:pPr>
        <w:jc w:val="both"/>
        <w:rPr>
          <w:i/>
          <w:sz w:val="22"/>
          <w:szCs w:val="22"/>
          <w:u w:val="single"/>
        </w:rPr>
      </w:pPr>
      <w:r w:rsidRPr="0008508A">
        <w:rPr>
          <w:i/>
          <w:sz w:val="22"/>
          <w:szCs w:val="22"/>
          <w:u w:val="single"/>
        </w:rPr>
        <w:t>Shpenzimet totale</w:t>
      </w:r>
    </w:p>
    <w:p w:rsidR="009B1624" w:rsidRPr="0008508A" w:rsidRDefault="009B1624" w:rsidP="00E56B26">
      <w:pPr>
        <w:jc w:val="both"/>
        <w:rPr>
          <w:i/>
          <w:sz w:val="22"/>
          <w:szCs w:val="22"/>
        </w:rPr>
      </w:pPr>
    </w:p>
    <w:tbl>
      <w:tblPr>
        <w:tblW w:w="8787" w:type="dxa"/>
        <w:jc w:val="center"/>
        <w:tblLook w:val="04A0" w:firstRow="1" w:lastRow="0" w:firstColumn="1" w:lastColumn="0" w:noHBand="0" w:noVBand="1"/>
      </w:tblPr>
      <w:tblGrid>
        <w:gridCol w:w="555"/>
        <w:gridCol w:w="4477"/>
        <w:gridCol w:w="1383"/>
        <w:gridCol w:w="1096"/>
        <w:gridCol w:w="1276"/>
      </w:tblGrid>
      <w:tr w:rsidR="0008508A" w:rsidRPr="0008508A" w:rsidTr="0008508A">
        <w:trPr>
          <w:trHeight w:val="773"/>
          <w:jc w:val="center"/>
        </w:trPr>
        <w:tc>
          <w:tcPr>
            <w:tcW w:w="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467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Plani përfundimtar</w:t>
            </w:r>
          </w:p>
        </w:tc>
        <w:tc>
          <w:tcPr>
            <w:tcW w:w="10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08A">
              <w:rPr>
                <w:b/>
                <w:bCs/>
                <w:color w:val="000000"/>
                <w:sz w:val="20"/>
                <w:szCs w:val="20"/>
              </w:rPr>
              <w:t>Fakti 2015</w:t>
            </w:r>
          </w:p>
        </w:tc>
        <w:tc>
          <w:tcPr>
            <w:tcW w:w="129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508A">
              <w:rPr>
                <w:b/>
                <w:bCs/>
                <w:color w:val="000000"/>
                <w:sz w:val="18"/>
                <w:szCs w:val="18"/>
              </w:rPr>
              <w:t xml:space="preserve">Përqindja  e realizimit 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3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226,316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215,931</w:t>
            </w:r>
          </w:p>
        </w:tc>
        <w:tc>
          <w:tcPr>
            <w:tcW w:w="1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95.4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3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Planifikim Urban dhe Strehimi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2,208,848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2,145,967</w:t>
            </w:r>
          </w:p>
        </w:tc>
        <w:tc>
          <w:tcPr>
            <w:tcW w:w="1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97.2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3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both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Zhvillimi i Turizmit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65,713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65,713</w:t>
            </w:r>
          </w:p>
        </w:tc>
        <w:tc>
          <w:tcPr>
            <w:tcW w:w="1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color w:val="000000"/>
                <w:sz w:val="22"/>
                <w:szCs w:val="22"/>
              </w:rPr>
            </w:pPr>
            <w:r w:rsidRPr="0008508A">
              <w:rPr>
                <w:color w:val="000000"/>
                <w:sz w:val="22"/>
                <w:szCs w:val="22"/>
              </w:rPr>
              <w:t>100.0</w:t>
            </w:r>
          </w:p>
        </w:tc>
      </w:tr>
      <w:tr w:rsidR="0008508A" w:rsidRPr="0008508A" w:rsidTr="0008508A">
        <w:trPr>
          <w:trHeight w:val="300"/>
          <w:jc w:val="center"/>
        </w:trPr>
        <w:tc>
          <w:tcPr>
            <w:tcW w:w="50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3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2,500,877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2,427,611</w:t>
            </w:r>
          </w:p>
        </w:tc>
        <w:tc>
          <w:tcPr>
            <w:tcW w:w="12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8508A" w:rsidRPr="0008508A" w:rsidRDefault="0008508A" w:rsidP="00E56B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508A">
              <w:rPr>
                <w:b/>
                <w:bCs/>
                <w:color w:val="000000"/>
                <w:sz w:val="22"/>
                <w:szCs w:val="22"/>
              </w:rPr>
              <w:t>97.1</w:t>
            </w:r>
          </w:p>
        </w:tc>
      </w:tr>
    </w:tbl>
    <w:p w:rsidR="0008508A" w:rsidRPr="0008508A" w:rsidRDefault="0008508A" w:rsidP="00E56B26">
      <w:pPr>
        <w:jc w:val="both"/>
        <w:rPr>
          <w:bCs/>
          <w:i/>
          <w:sz w:val="22"/>
          <w:szCs w:val="22"/>
        </w:rPr>
      </w:pPr>
      <w:r w:rsidRPr="0008508A">
        <w:rPr>
          <w:bCs/>
          <w:i/>
          <w:sz w:val="22"/>
          <w:szCs w:val="22"/>
        </w:rPr>
        <w:t>Burimi: Ministria e Financave (2016)</w:t>
      </w:r>
    </w:p>
    <w:p w:rsidR="006D1EFC" w:rsidRPr="0008508A" w:rsidRDefault="006D1EFC" w:rsidP="00E56B26">
      <w:pPr>
        <w:jc w:val="both"/>
        <w:rPr>
          <w:i/>
          <w:sz w:val="22"/>
          <w:szCs w:val="22"/>
        </w:rPr>
      </w:pPr>
    </w:p>
    <w:p w:rsidR="009B1624" w:rsidRPr="0008508A" w:rsidRDefault="009B1624" w:rsidP="00E56B26">
      <w:pPr>
        <w:jc w:val="both"/>
        <w:rPr>
          <w:i/>
          <w:sz w:val="22"/>
          <w:szCs w:val="22"/>
        </w:rPr>
      </w:pPr>
    </w:p>
    <w:p w:rsidR="00F3139F" w:rsidRPr="0008508A" w:rsidRDefault="00F712BD" w:rsidP="00E56B26">
      <w:pPr>
        <w:numPr>
          <w:ilvl w:val="0"/>
          <w:numId w:val="8"/>
        </w:numPr>
        <w:jc w:val="both"/>
      </w:pPr>
      <w:r w:rsidRPr="0008508A">
        <w:rPr>
          <w:b/>
        </w:rPr>
        <w:t xml:space="preserve">Performanca dhe statusi i produkteve të </w:t>
      </w:r>
      <w:r w:rsidR="007A2436" w:rsidRPr="0008508A">
        <w:rPr>
          <w:b/>
        </w:rPr>
        <w:t>programeve.</w:t>
      </w:r>
      <w:r w:rsidRPr="0008508A">
        <w:rPr>
          <w:b/>
        </w:rPr>
        <w:t xml:space="preserve"> </w:t>
      </w:r>
    </w:p>
    <w:p w:rsidR="00C9352C" w:rsidRPr="0008508A" w:rsidRDefault="00F712BD" w:rsidP="00E56B26">
      <w:pPr>
        <w:jc w:val="both"/>
      </w:pPr>
      <w:r w:rsidRPr="0008508A">
        <w:t>Në programin</w:t>
      </w:r>
      <w:r w:rsidRPr="0008508A">
        <w:rPr>
          <w:b/>
        </w:rPr>
        <w:t xml:space="preserve"> “Planifikim</w:t>
      </w:r>
      <w:r w:rsidR="00EE7AA9" w:rsidRPr="0008508A">
        <w:rPr>
          <w:b/>
        </w:rPr>
        <w:t>i</w:t>
      </w:r>
      <w:r w:rsidRPr="0008508A">
        <w:rPr>
          <w:b/>
        </w:rPr>
        <w:t>, menaxhim</w:t>
      </w:r>
      <w:r w:rsidR="00EE7AA9" w:rsidRPr="0008508A">
        <w:rPr>
          <w:b/>
        </w:rPr>
        <w:t>i dhe</w:t>
      </w:r>
      <w:r w:rsidRPr="0008508A">
        <w:rPr>
          <w:b/>
        </w:rPr>
        <w:t xml:space="preserve"> administrimi”</w:t>
      </w:r>
      <w:r w:rsidRPr="0008508A">
        <w:t xml:space="preserve"> </w:t>
      </w:r>
      <w:r w:rsidR="00C15462" w:rsidRPr="0008508A">
        <w:t xml:space="preserve">që përfaqëson </w:t>
      </w:r>
      <w:r w:rsidR="00354F09" w:rsidRPr="0008508A">
        <w:t>9.0</w:t>
      </w:r>
      <w:r w:rsidR="00C15462" w:rsidRPr="0008508A">
        <w:t xml:space="preserve"> për</w:t>
      </w:r>
      <w:r w:rsidR="00807C44" w:rsidRPr="0008508A">
        <w:t xml:space="preserve"> </w:t>
      </w:r>
      <w:r w:rsidR="00C15462" w:rsidRPr="0008508A">
        <w:t xml:space="preserve">qind të totalit të planit </w:t>
      </w:r>
      <w:r w:rsidR="00807C44" w:rsidRPr="0008508A">
        <w:t xml:space="preserve">me ndryshime </w:t>
      </w:r>
      <w:r w:rsidR="00C15462" w:rsidRPr="0008508A">
        <w:t xml:space="preserve">të </w:t>
      </w:r>
      <w:r w:rsidR="0059122F" w:rsidRPr="0008508A">
        <w:t>MZHU</w:t>
      </w:r>
      <w:r w:rsidR="00C15462" w:rsidRPr="0008508A">
        <w:t xml:space="preserve">, </w:t>
      </w:r>
      <w:r w:rsidR="00C9352C" w:rsidRPr="0008508A">
        <w:t xml:space="preserve">shpenzimet faktike për </w:t>
      </w:r>
      <w:r w:rsidR="00D16DB5" w:rsidRPr="0008508A">
        <w:t>vitin</w:t>
      </w:r>
      <w:r w:rsidR="00354F09" w:rsidRPr="0008508A">
        <w:t xml:space="preserve"> </w:t>
      </w:r>
      <w:r w:rsidR="00C9352C" w:rsidRPr="0008508A">
        <w:t>201</w:t>
      </w:r>
      <w:r w:rsidR="0054600D" w:rsidRPr="0008508A">
        <w:t>5</w:t>
      </w:r>
      <w:r w:rsidR="00C9352C" w:rsidRPr="0008508A">
        <w:t xml:space="preserve">, sipas zërave kryesorë, janë realizuar si më poshtë : 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>Shpenzime korente</w:t>
      </w:r>
      <w:r w:rsidRPr="0008508A">
        <w:tab/>
      </w:r>
      <w:r w:rsidR="00354F09" w:rsidRPr="0008508A">
        <w:t>94.0</w:t>
      </w:r>
      <w:r w:rsidRPr="0008508A">
        <w:t xml:space="preserve"> </w:t>
      </w:r>
      <w:r w:rsidR="00807C44" w:rsidRPr="0008508A">
        <w:t>për qind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 xml:space="preserve">Shpenzime kapitale </w:t>
      </w:r>
      <w:r w:rsidRPr="0008508A">
        <w:tab/>
      </w:r>
      <w:r w:rsidR="00354F09" w:rsidRPr="0008508A">
        <w:t>99.5</w:t>
      </w:r>
      <w:r w:rsidRPr="0008508A">
        <w:t xml:space="preserve"> </w:t>
      </w:r>
      <w:r w:rsidR="00807C44" w:rsidRPr="0008508A">
        <w:t>për qind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>Gjithsej</w:t>
      </w:r>
      <w:r w:rsidRPr="0008508A">
        <w:tab/>
      </w:r>
      <w:r w:rsidRPr="0008508A">
        <w:tab/>
      </w:r>
      <w:r w:rsidR="00354F09" w:rsidRPr="0008508A">
        <w:t>95.4</w:t>
      </w:r>
      <w:r w:rsidRPr="0008508A">
        <w:t xml:space="preserve"> </w:t>
      </w:r>
      <w:r w:rsidR="00807C44" w:rsidRPr="0008508A">
        <w:t>për qind</w:t>
      </w:r>
    </w:p>
    <w:p w:rsidR="00867D5B" w:rsidRPr="0008508A" w:rsidRDefault="00C9352C" w:rsidP="00E56B26">
      <w:pPr>
        <w:jc w:val="both"/>
      </w:pPr>
      <w:r w:rsidRPr="0008508A">
        <w:t>N</w:t>
      </w:r>
      <w:r w:rsidR="009E40EE" w:rsidRPr="0008508A">
        <w:t>ë</w:t>
      </w:r>
      <w:r w:rsidRPr="0008508A">
        <w:t xml:space="preserve"> k</w:t>
      </w:r>
      <w:r w:rsidR="009E40EE" w:rsidRPr="0008508A">
        <w:t>ë</w:t>
      </w:r>
      <w:r w:rsidRPr="0008508A">
        <w:t>t</w:t>
      </w:r>
      <w:r w:rsidR="009E40EE" w:rsidRPr="0008508A">
        <w:t>ë</w:t>
      </w:r>
      <w:r w:rsidRPr="0008508A">
        <w:t xml:space="preserve"> program </w:t>
      </w:r>
      <w:r w:rsidR="00F712BD" w:rsidRPr="0008508A">
        <w:t xml:space="preserve">janë parashikuar </w:t>
      </w:r>
      <w:r w:rsidR="008022BD" w:rsidRPr="0008508A">
        <w:t>4</w:t>
      </w:r>
      <w:r w:rsidR="00F712BD" w:rsidRPr="0008508A">
        <w:t xml:space="preserve"> produkte, </w:t>
      </w:r>
      <w:r w:rsidR="00354F09" w:rsidRPr="0008508A">
        <w:t>3</w:t>
      </w:r>
      <w:r w:rsidR="00867D5B" w:rsidRPr="0008508A">
        <w:t xml:space="preserve"> nga </w:t>
      </w:r>
      <w:r w:rsidR="00F712BD" w:rsidRPr="0008508A">
        <w:t xml:space="preserve">të cilat </w:t>
      </w:r>
      <w:r w:rsidR="008022BD" w:rsidRPr="0008508A">
        <w:t>jan</w:t>
      </w:r>
      <w:r w:rsidR="00F712BD" w:rsidRPr="0008508A">
        <w:t>ë</w:t>
      </w:r>
      <w:r w:rsidR="00F712BD" w:rsidRPr="0008508A">
        <w:rPr>
          <w:b/>
        </w:rPr>
        <w:t xml:space="preserve"> </w:t>
      </w:r>
      <w:r w:rsidR="00F712BD" w:rsidRPr="0008508A">
        <w:t>realizuar p</w:t>
      </w:r>
      <w:r w:rsidR="00354F09" w:rsidRPr="0008508A">
        <w:t>lot</w:t>
      </w:r>
      <w:r w:rsidR="00F712BD" w:rsidRPr="0008508A">
        <w:t>ë</w:t>
      </w:r>
      <w:r w:rsidR="00354F09" w:rsidRPr="0008508A">
        <w:t>s</w:t>
      </w:r>
      <w:r w:rsidR="00F712BD" w:rsidRPr="0008508A">
        <w:t>isht</w:t>
      </w:r>
      <w:r w:rsidR="00354F09" w:rsidRPr="0008508A">
        <w:t>, nd</w:t>
      </w:r>
      <w:r w:rsidR="00D3082E" w:rsidRPr="0008508A">
        <w:t>ë</w:t>
      </w:r>
      <w:r w:rsidR="00354F09" w:rsidRPr="0008508A">
        <w:t xml:space="preserve">rsa </w:t>
      </w:r>
      <w:r w:rsidR="0054600D" w:rsidRPr="0008508A">
        <w:t>“</w:t>
      </w:r>
      <w:r w:rsidR="00354F09" w:rsidRPr="0008508A">
        <w:t>godin</w:t>
      </w:r>
      <w:r w:rsidR="00D3082E" w:rsidRPr="0008508A">
        <w:t>ë</w:t>
      </w:r>
      <w:r w:rsidR="00354F09" w:rsidRPr="0008508A">
        <w:t xml:space="preserve"> e rikonstruktuar</w:t>
      </w:r>
      <w:r w:rsidR="0054600D" w:rsidRPr="0008508A">
        <w:t>”</w:t>
      </w:r>
      <w:r w:rsidR="00354F09" w:rsidRPr="0008508A">
        <w:t xml:space="preserve"> nuk u realizua</w:t>
      </w:r>
      <w:r w:rsidR="0054600D" w:rsidRPr="0008508A">
        <w:t>.</w:t>
      </w:r>
      <w:r w:rsidR="000A3CB3" w:rsidRPr="0008508A">
        <w:t xml:space="preserve"> </w:t>
      </w:r>
      <w:r w:rsidRPr="0008508A">
        <w:t>Mosrealizimi i ka ardhur si pasoj</w:t>
      </w:r>
      <w:r w:rsidR="009E40EE" w:rsidRPr="0008508A">
        <w:t>ë</w:t>
      </w:r>
      <w:r w:rsidRPr="0008508A">
        <w:t xml:space="preserve"> e </w:t>
      </w:r>
      <w:r w:rsidR="00354F09" w:rsidRPr="0008508A">
        <w:t>rialokimit t</w:t>
      </w:r>
      <w:r w:rsidR="00D3082E" w:rsidRPr="0008508A">
        <w:t>ë</w:t>
      </w:r>
      <w:r w:rsidR="00354F09" w:rsidRPr="0008508A">
        <w:t xml:space="preserve"> fondit n</w:t>
      </w:r>
      <w:r w:rsidR="00D3082E" w:rsidRPr="0008508A">
        <w:t>ë</w:t>
      </w:r>
      <w:r w:rsidR="00354F09" w:rsidRPr="0008508A">
        <w:t xml:space="preserve"> t</w:t>
      </w:r>
      <w:r w:rsidR="00D3082E" w:rsidRPr="0008508A">
        <w:t>ë</w:t>
      </w:r>
      <w:r w:rsidR="00354F09" w:rsidRPr="0008508A">
        <w:t xml:space="preserve"> tjera projekte</w:t>
      </w:r>
      <w:r w:rsidRPr="0008508A">
        <w:t>.</w:t>
      </w:r>
    </w:p>
    <w:p w:rsidR="00C15462" w:rsidRPr="0008508A" w:rsidRDefault="00C15462" w:rsidP="00E56B26">
      <w:pPr>
        <w:jc w:val="both"/>
        <w:rPr>
          <w:b/>
        </w:rPr>
      </w:pPr>
    </w:p>
    <w:p w:rsidR="00C9352C" w:rsidRPr="0008508A" w:rsidRDefault="00C15462" w:rsidP="00E56B26">
      <w:pPr>
        <w:jc w:val="both"/>
      </w:pPr>
      <w:r w:rsidRPr="0008508A">
        <w:t>Në programin</w:t>
      </w:r>
      <w:r w:rsidRPr="0008508A">
        <w:rPr>
          <w:b/>
        </w:rPr>
        <w:t xml:space="preserve"> “</w:t>
      </w:r>
      <w:r w:rsidR="00121320" w:rsidRPr="0008508A">
        <w:rPr>
          <w:b/>
          <w:bCs/>
        </w:rPr>
        <w:t>Planifikimi Urban dhe S</w:t>
      </w:r>
      <w:r w:rsidR="008022BD" w:rsidRPr="0008508A">
        <w:rPr>
          <w:b/>
          <w:bCs/>
        </w:rPr>
        <w:t>tre</w:t>
      </w:r>
      <w:r w:rsidR="00121320" w:rsidRPr="0008508A">
        <w:rPr>
          <w:b/>
          <w:bCs/>
        </w:rPr>
        <w:t>himi</w:t>
      </w:r>
      <w:r w:rsidRPr="0008508A">
        <w:t xml:space="preserve">” që përfaqëson </w:t>
      </w:r>
      <w:r w:rsidR="00354F09" w:rsidRPr="0008508A">
        <w:t>88.4</w:t>
      </w:r>
      <w:r w:rsidRPr="0008508A">
        <w:t xml:space="preserve"> për</w:t>
      </w:r>
      <w:r w:rsidR="008022BD" w:rsidRPr="0008508A">
        <w:t xml:space="preserve"> </w:t>
      </w:r>
      <w:r w:rsidRPr="0008508A">
        <w:t>qind të totalit të planit</w:t>
      </w:r>
      <w:r w:rsidR="00C9352C" w:rsidRPr="0008508A">
        <w:t xml:space="preserve"> me ndryshime</w:t>
      </w:r>
      <w:r w:rsidRPr="0008508A">
        <w:t xml:space="preserve"> të </w:t>
      </w:r>
      <w:r w:rsidR="00465AE2" w:rsidRPr="0008508A">
        <w:t>MZHU</w:t>
      </w:r>
      <w:r w:rsidRPr="0008508A">
        <w:t xml:space="preserve">, </w:t>
      </w:r>
      <w:r w:rsidR="00C9352C" w:rsidRPr="0008508A">
        <w:t xml:space="preserve">shpenzimet faktike për </w:t>
      </w:r>
      <w:r w:rsidR="00D16DB5" w:rsidRPr="0008508A">
        <w:t>vitin</w:t>
      </w:r>
      <w:r w:rsidR="00354F09" w:rsidRPr="0008508A">
        <w:t xml:space="preserve"> </w:t>
      </w:r>
      <w:r w:rsidR="00C9352C" w:rsidRPr="0008508A">
        <w:t>201</w:t>
      </w:r>
      <w:r w:rsidR="0044397F" w:rsidRPr="0008508A">
        <w:t>5</w:t>
      </w:r>
      <w:r w:rsidR="00C9352C" w:rsidRPr="0008508A">
        <w:t xml:space="preserve">, sipas zërave kryesorë, janë realizuar si më poshtë : </w:t>
      </w:r>
    </w:p>
    <w:p w:rsidR="00807C44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>Shpenzime korente</w:t>
      </w:r>
      <w:r w:rsidRPr="0008508A">
        <w:tab/>
      </w:r>
      <w:r w:rsidR="00354F09" w:rsidRPr="0008508A">
        <w:t>99.3</w:t>
      </w:r>
      <w:r w:rsidR="0044397F" w:rsidRPr="0008508A">
        <w:t xml:space="preserve"> </w:t>
      </w:r>
      <w:r w:rsidR="00807C44" w:rsidRPr="0008508A">
        <w:t xml:space="preserve">për qind 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 xml:space="preserve">Shpenzime kapitale </w:t>
      </w:r>
      <w:r w:rsidRPr="0008508A">
        <w:tab/>
      </w:r>
      <w:r w:rsidR="00354F09" w:rsidRPr="0008508A">
        <w:t>94.7</w:t>
      </w:r>
      <w:r w:rsidRPr="0008508A">
        <w:t xml:space="preserve"> </w:t>
      </w:r>
      <w:r w:rsidR="00807C44" w:rsidRPr="0008508A">
        <w:t>për qind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>Gjithsej</w:t>
      </w:r>
      <w:r w:rsidRPr="0008508A">
        <w:tab/>
      </w:r>
      <w:r w:rsidRPr="0008508A">
        <w:tab/>
      </w:r>
      <w:r w:rsidR="00354F09" w:rsidRPr="0008508A">
        <w:t>97.2</w:t>
      </w:r>
      <w:r w:rsidRPr="0008508A">
        <w:t xml:space="preserve"> </w:t>
      </w:r>
      <w:r w:rsidR="00807C44" w:rsidRPr="0008508A">
        <w:t>për qind</w:t>
      </w:r>
    </w:p>
    <w:p w:rsidR="00F66294" w:rsidRPr="0008508A" w:rsidRDefault="00C9352C" w:rsidP="00E56B26">
      <w:pPr>
        <w:jc w:val="both"/>
      </w:pPr>
      <w:r w:rsidRPr="0008508A">
        <w:t>N</w:t>
      </w:r>
      <w:r w:rsidR="009E40EE" w:rsidRPr="0008508A">
        <w:t>ë</w:t>
      </w:r>
      <w:r w:rsidRPr="0008508A">
        <w:t xml:space="preserve"> k</w:t>
      </w:r>
      <w:r w:rsidR="009E40EE" w:rsidRPr="0008508A">
        <w:t>ë</w:t>
      </w:r>
      <w:r w:rsidRPr="0008508A">
        <w:t>t</w:t>
      </w:r>
      <w:r w:rsidR="009E40EE" w:rsidRPr="0008508A">
        <w:t>ë</w:t>
      </w:r>
      <w:r w:rsidRPr="0008508A">
        <w:t xml:space="preserve"> program janë parashikuar 1</w:t>
      </w:r>
      <w:r w:rsidR="0044397F" w:rsidRPr="0008508A">
        <w:t>8</w:t>
      </w:r>
      <w:r w:rsidRPr="0008508A">
        <w:t xml:space="preserve"> produkte, 1</w:t>
      </w:r>
      <w:r w:rsidR="00365173" w:rsidRPr="0008508A">
        <w:t>2</w:t>
      </w:r>
      <w:r w:rsidRPr="0008508A">
        <w:t xml:space="preserve"> nga të cilat për periudhën </w:t>
      </w:r>
      <w:r w:rsidR="00365173" w:rsidRPr="0008508A">
        <w:t>raportohet t</w:t>
      </w:r>
      <w:r w:rsidR="00D3082E" w:rsidRPr="0008508A">
        <w:t>ë</w:t>
      </w:r>
      <w:r w:rsidR="00365173" w:rsidRPr="0008508A">
        <w:t xml:space="preserve"> jen</w:t>
      </w:r>
      <w:r w:rsidR="00D3082E" w:rsidRPr="0008508A">
        <w:t>ë</w:t>
      </w:r>
      <w:r w:rsidRPr="0008508A">
        <w:rPr>
          <w:b/>
        </w:rPr>
        <w:t xml:space="preserve"> </w:t>
      </w:r>
      <w:r w:rsidRPr="0008508A">
        <w:t>realizuar plot</w:t>
      </w:r>
      <w:r w:rsidR="009E40EE" w:rsidRPr="0008508A">
        <w:t>ë</w:t>
      </w:r>
      <w:r w:rsidR="0044397F" w:rsidRPr="0008508A">
        <w:t xml:space="preserve">sisht, </w:t>
      </w:r>
      <w:r w:rsidR="00365173" w:rsidRPr="0008508A">
        <w:t>6</w:t>
      </w:r>
      <w:r w:rsidR="0044397F" w:rsidRPr="0008508A">
        <w:t xml:space="preserve"> </w:t>
      </w:r>
      <w:r w:rsidR="009E40EE" w:rsidRPr="0008508A">
        <w:t>produkt</w:t>
      </w:r>
      <w:r w:rsidR="0044397F" w:rsidRPr="0008508A">
        <w:t>e jan</w:t>
      </w:r>
      <w:r w:rsidRPr="0008508A">
        <w:t>ë</w:t>
      </w:r>
      <w:r w:rsidRPr="0008508A">
        <w:rPr>
          <w:b/>
        </w:rPr>
        <w:t xml:space="preserve"> </w:t>
      </w:r>
      <w:r w:rsidRPr="0008508A">
        <w:t xml:space="preserve">realizuar pjesërisht. </w:t>
      </w:r>
    </w:p>
    <w:p w:rsidR="00C15462" w:rsidRPr="0008508A" w:rsidRDefault="00F66294" w:rsidP="00E56B26">
      <w:pPr>
        <w:jc w:val="both"/>
      </w:pPr>
      <w:r w:rsidRPr="0008508A">
        <w:t>Sa i p</w:t>
      </w:r>
      <w:r w:rsidR="005538CE" w:rsidRPr="0008508A">
        <w:t>ë</w:t>
      </w:r>
      <w:r w:rsidRPr="0008508A">
        <w:t>rket realizimit t</w:t>
      </w:r>
      <w:r w:rsidR="005538CE" w:rsidRPr="0008508A">
        <w:t>ë</w:t>
      </w:r>
      <w:r w:rsidRPr="0008508A">
        <w:t xml:space="preserve"> investimeve n</w:t>
      </w:r>
      <w:r w:rsidR="005538CE" w:rsidRPr="0008508A">
        <w:t>ë</w:t>
      </w:r>
      <w:r w:rsidRPr="0008508A">
        <w:t xml:space="preserve"> k</w:t>
      </w:r>
      <w:r w:rsidR="005538CE" w:rsidRPr="0008508A">
        <w:t>ë</w:t>
      </w:r>
      <w:r w:rsidRPr="0008508A">
        <w:t>t</w:t>
      </w:r>
      <w:r w:rsidR="005538CE" w:rsidRPr="0008508A">
        <w:t>ë</w:t>
      </w:r>
      <w:r w:rsidRPr="0008508A">
        <w:t xml:space="preserve"> program ka nj</w:t>
      </w:r>
      <w:r w:rsidR="005538CE" w:rsidRPr="0008508A">
        <w:t>ë</w:t>
      </w:r>
      <w:r w:rsidRPr="0008508A">
        <w:t xml:space="preserve"> ecuri t</w:t>
      </w:r>
      <w:r w:rsidR="005538CE" w:rsidRPr="0008508A">
        <w:t>ë</w:t>
      </w:r>
      <w:r w:rsidRPr="0008508A">
        <w:t xml:space="preserve"> k</w:t>
      </w:r>
      <w:r w:rsidR="005538CE" w:rsidRPr="0008508A">
        <w:t>ë</w:t>
      </w:r>
      <w:r w:rsidRPr="0008508A">
        <w:t>naqshme p</w:t>
      </w:r>
      <w:r w:rsidR="005538CE" w:rsidRPr="0008508A">
        <w:t>ë</w:t>
      </w:r>
      <w:r w:rsidRPr="0008508A">
        <w:t>r t</w:t>
      </w:r>
      <w:r w:rsidR="005538CE" w:rsidRPr="0008508A">
        <w:t>ë</w:t>
      </w:r>
      <w:r w:rsidRPr="0008508A">
        <w:t xml:space="preserve"> gjitha projektet n</w:t>
      </w:r>
      <w:r w:rsidR="005538CE" w:rsidRPr="0008508A">
        <w:t>ë</w:t>
      </w:r>
      <w:r w:rsidRPr="0008508A">
        <w:t xml:space="preserve"> p</w:t>
      </w:r>
      <w:r w:rsidR="005538CE" w:rsidRPr="0008508A">
        <w:t>ë</w:t>
      </w:r>
      <w:r w:rsidRPr="0008508A">
        <w:t>rgjith</w:t>
      </w:r>
      <w:r w:rsidR="005538CE" w:rsidRPr="0008508A">
        <w:t>ë</w:t>
      </w:r>
      <w:r w:rsidRPr="0008508A">
        <w:t>si, por edhe p</w:t>
      </w:r>
      <w:r w:rsidR="005538CE" w:rsidRPr="0008508A">
        <w:t>ë</w:t>
      </w:r>
      <w:r w:rsidRPr="0008508A">
        <w:t>r projekte me impakt social siç jan</w:t>
      </w:r>
      <w:r w:rsidR="005538CE" w:rsidRPr="0008508A">
        <w:t>ë</w:t>
      </w:r>
      <w:r w:rsidRPr="0008508A">
        <w:t xml:space="preserve">; </w:t>
      </w:r>
      <w:r w:rsidR="00365173" w:rsidRPr="0008508A">
        <w:t>“Përmirësimi i kushteve të komunitetit rom” ku kan</w:t>
      </w:r>
      <w:r w:rsidR="00D3082E" w:rsidRPr="0008508A">
        <w:t>ë</w:t>
      </w:r>
      <w:r w:rsidR="00365173" w:rsidRPr="0008508A">
        <w:t xml:space="preserve"> p</w:t>
      </w:r>
      <w:r w:rsidR="00D3082E" w:rsidRPr="0008508A">
        <w:t>ë</w:t>
      </w:r>
      <w:r w:rsidR="00365173" w:rsidRPr="0008508A">
        <w:t>rfituar drejt</w:t>
      </w:r>
      <w:r w:rsidR="00D3082E" w:rsidRPr="0008508A">
        <w:t>ë</w:t>
      </w:r>
      <w:r w:rsidR="00365173" w:rsidRPr="0008508A">
        <w:t>p</w:t>
      </w:r>
      <w:r w:rsidR="00D3082E" w:rsidRPr="0008508A">
        <w:t>ë</w:t>
      </w:r>
      <w:r w:rsidR="00365173" w:rsidRPr="0008508A">
        <w:t>rdrejt</w:t>
      </w:r>
      <w:r w:rsidR="00D3082E" w:rsidRPr="0008508A">
        <w:t>ë</w:t>
      </w:r>
      <w:r w:rsidR="00365173" w:rsidRPr="0008508A">
        <w:t xml:space="preserve"> 192 familje, </w:t>
      </w:r>
      <w:r w:rsidRPr="0008508A">
        <w:t>projekti “Banesa sociale” (Nd</w:t>
      </w:r>
      <w:r w:rsidR="005538CE" w:rsidRPr="0008508A">
        <w:t>ë</w:t>
      </w:r>
      <w:r w:rsidRPr="0008508A">
        <w:t>rtimi i banesave sociale me qera p</w:t>
      </w:r>
      <w:r w:rsidR="005538CE" w:rsidRPr="0008508A">
        <w:t>ë</w:t>
      </w:r>
      <w:r w:rsidRPr="0008508A">
        <w:t>r bashkin</w:t>
      </w:r>
      <w:r w:rsidR="005538CE" w:rsidRPr="0008508A">
        <w:t>ë</w:t>
      </w:r>
      <w:r w:rsidRPr="0008508A">
        <w:t xml:space="preserve"> Durr</w:t>
      </w:r>
      <w:r w:rsidR="005538CE" w:rsidRPr="0008508A">
        <w:t>ë</w:t>
      </w:r>
      <w:r w:rsidRPr="0008508A">
        <w:t xml:space="preserve">s) i realizuar  rreth </w:t>
      </w:r>
      <w:r w:rsidR="00365173" w:rsidRPr="0008508A">
        <w:t>94.7</w:t>
      </w:r>
      <w:r w:rsidRPr="0008508A">
        <w:t xml:space="preserve"> p</w:t>
      </w:r>
      <w:r w:rsidR="005538CE" w:rsidRPr="0008508A">
        <w:t>ë</w:t>
      </w:r>
      <w:r w:rsidRPr="0008508A">
        <w:t>r qind</w:t>
      </w:r>
      <w:r w:rsidR="00365173" w:rsidRPr="0008508A">
        <w:t xml:space="preserve">; </w:t>
      </w:r>
      <w:r w:rsidRPr="0008508A">
        <w:t>Rehabilitimi i banesave n</w:t>
      </w:r>
      <w:r w:rsidR="005538CE" w:rsidRPr="0008508A">
        <w:t>ë</w:t>
      </w:r>
      <w:r w:rsidRPr="0008508A">
        <w:t xml:space="preserve"> bashk</w:t>
      </w:r>
      <w:r w:rsidR="005538CE" w:rsidRPr="0008508A">
        <w:t>ë</w:t>
      </w:r>
      <w:r w:rsidRPr="0008508A">
        <w:t>pron</w:t>
      </w:r>
      <w:r w:rsidR="005538CE" w:rsidRPr="0008508A">
        <w:t>ë</w:t>
      </w:r>
      <w:r w:rsidRPr="0008508A">
        <w:t xml:space="preserve">si </w:t>
      </w:r>
      <w:r w:rsidR="00365173" w:rsidRPr="0008508A">
        <w:t>me 15 apartamente t</w:t>
      </w:r>
      <w:r w:rsidR="00D3082E" w:rsidRPr="0008508A">
        <w:t>ë</w:t>
      </w:r>
      <w:r w:rsidR="00365173" w:rsidRPr="0008508A">
        <w:t xml:space="preserve"> rehabilituar n</w:t>
      </w:r>
      <w:r w:rsidR="00D3082E" w:rsidRPr="0008508A">
        <w:t>ë</w:t>
      </w:r>
      <w:r w:rsidR="00365173" w:rsidRPr="0008508A">
        <w:t xml:space="preserve"> Korç</w:t>
      </w:r>
      <w:r w:rsidR="00D3082E" w:rsidRPr="0008508A">
        <w:t>ë</w:t>
      </w:r>
      <w:r w:rsidR="00365173" w:rsidRPr="0008508A">
        <w:t xml:space="preserve"> dhe 18 apartamente t</w:t>
      </w:r>
      <w:r w:rsidR="00D3082E" w:rsidRPr="0008508A">
        <w:t>ë</w:t>
      </w:r>
      <w:r w:rsidR="00365173" w:rsidRPr="0008508A">
        <w:t xml:space="preserve"> rehabilituar n</w:t>
      </w:r>
      <w:r w:rsidR="00D3082E" w:rsidRPr="0008508A">
        <w:t>ë</w:t>
      </w:r>
      <w:r w:rsidR="00365173" w:rsidRPr="0008508A">
        <w:t xml:space="preserve"> Lushnj</w:t>
      </w:r>
      <w:r w:rsidR="00D3082E" w:rsidRPr="0008508A">
        <w:t>ë</w:t>
      </w:r>
      <w:r w:rsidR="00365173" w:rsidRPr="0008508A">
        <w:t>.</w:t>
      </w:r>
    </w:p>
    <w:p w:rsidR="00121320" w:rsidRPr="0008508A" w:rsidRDefault="00121320" w:rsidP="00E56B26">
      <w:pPr>
        <w:jc w:val="both"/>
      </w:pPr>
    </w:p>
    <w:p w:rsidR="00C9352C" w:rsidRPr="0008508A" w:rsidRDefault="00121320" w:rsidP="00E56B26">
      <w:pPr>
        <w:jc w:val="both"/>
      </w:pPr>
      <w:r w:rsidRPr="0008508A">
        <w:t>Në programin</w:t>
      </w:r>
      <w:r w:rsidRPr="0008508A">
        <w:rPr>
          <w:b/>
        </w:rPr>
        <w:t xml:space="preserve"> “</w:t>
      </w:r>
      <w:r w:rsidRPr="0008508A">
        <w:rPr>
          <w:b/>
          <w:bCs/>
        </w:rPr>
        <w:t>Zhvillimi i Turizmit</w:t>
      </w:r>
      <w:r w:rsidRPr="0008508A">
        <w:t xml:space="preserve">” që përfaqëson </w:t>
      </w:r>
      <w:r w:rsidR="00354F09" w:rsidRPr="0008508A">
        <w:t>2.6</w:t>
      </w:r>
      <w:r w:rsidRPr="0008508A">
        <w:t xml:space="preserve"> për</w:t>
      </w:r>
      <w:r w:rsidR="008022BD" w:rsidRPr="0008508A">
        <w:t xml:space="preserve"> </w:t>
      </w:r>
      <w:r w:rsidRPr="0008508A">
        <w:t xml:space="preserve">qind të totalit të planit të </w:t>
      </w:r>
      <w:r w:rsidR="00465AE2" w:rsidRPr="0008508A">
        <w:t>MZHU</w:t>
      </w:r>
      <w:r w:rsidRPr="0008508A">
        <w:t xml:space="preserve">, </w:t>
      </w:r>
      <w:r w:rsidR="00C9352C" w:rsidRPr="0008508A">
        <w:t xml:space="preserve">shpenzimet faktike për </w:t>
      </w:r>
      <w:r w:rsidR="00D16DB5" w:rsidRPr="0008508A">
        <w:t>vitin</w:t>
      </w:r>
      <w:r w:rsidR="00365173" w:rsidRPr="0008508A">
        <w:t xml:space="preserve"> </w:t>
      </w:r>
      <w:r w:rsidR="00C9352C" w:rsidRPr="0008508A">
        <w:t>201</w:t>
      </w:r>
      <w:r w:rsidR="0044397F" w:rsidRPr="0008508A">
        <w:t>5</w:t>
      </w:r>
      <w:r w:rsidR="00C9352C" w:rsidRPr="0008508A">
        <w:t xml:space="preserve">, sipas zërave kryesorë, janë realizuar si më poshtë : 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>Shpenzime korente</w:t>
      </w:r>
      <w:r w:rsidRPr="0008508A">
        <w:tab/>
      </w:r>
      <w:r w:rsidR="00365173" w:rsidRPr="0008508A">
        <w:t>100</w:t>
      </w:r>
      <w:r w:rsidRPr="0008508A">
        <w:t xml:space="preserve"> </w:t>
      </w:r>
      <w:r w:rsidR="00807C44" w:rsidRPr="0008508A">
        <w:t>për qind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 xml:space="preserve">Shpenzime kapitale </w:t>
      </w:r>
      <w:r w:rsidRPr="0008508A">
        <w:tab/>
      </w:r>
      <w:r w:rsidR="0044397F" w:rsidRPr="0008508A">
        <w:t xml:space="preserve">     </w:t>
      </w:r>
      <w:r w:rsidRPr="0008508A">
        <w:t xml:space="preserve">0 </w:t>
      </w:r>
      <w:r w:rsidR="00807C44" w:rsidRPr="0008508A">
        <w:t>për qind</w:t>
      </w:r>
    </w:p>
    <w:p w:rsidR="00C9352C" w:rsidRPr="0008508A" w:rsidRDefault="00C9352C" w:rsidP="00E56B26">
      <w:pPr>
        <w:pStyle w:val="ListParagraph"/>
        <w:numPr>
          <w:ilvl w:val="0"/>
          <w:numId w:val="9"/>
        </w:numPr>
        <w:contextualSpacing/>
        <w:jc w:val="both"/>
      </w:pPr>
      <w:r w:rsidRPr="0008508A">
        <w:t>Gjithsej</w:t>
      </w:r>
      <w:r w:rsidRPr="0008508A">
        <w:tab/>
      </w:r>
      <w:r w:rsidRPr="0008508A">
        <w:tab/>
      </w:r>
      <w:r w:rsidR="00365173" w:rsidRPr="0008508A">
        <w:t>100</w:t>
      </w:r>
      <w:r w:rsidRPr="0008508A">
        <w:t xml:space="preserve"> </w:t>
      </w:r>
      <w:r w:rsidR="00807C44" w:rsidRPr="0008508A">
        <w:t>për qind</w:t>
      </w:r>
    </w:p>
    <w:p w:rsidR="008022BD" w:rsidRPr="0008508A" w:rsidRDefault="00365173" w:rsidP="00E56B26">
      <w:pPr>
        <w:jc w:val="both"/>
      </w:pPr>
      <w:r w:rsidRPr="0008508A">
        <w:t>Raportimi p</w:t>
      </w:r>
      <w:r w:rsidR="00D3082E" w:rsidRPr="0008508A">
        <w:t>ë</w:t>
      </w:r>
      <w:r w:rsidRPr="0008508A">
        <w:t>r ecurin</w:t>
      </w:r>
      <w:r w:rsidR="00D3082E" w:rsidRPr="0008508A">
        <w:t>ë</w:t>
      </w:r>
      <w:r w:rsidRPr="0008508A">
        <w:t xml:space="preserve"> dhe produktet e k</w:t>
      </w:r>
      <w:r w:rsidR="00D3082E" w:rsidRPr="0008508A">
        <w:t>ë</w:t>
      </w:r>
      <w:r w:rsidRPr="0008508A">
        <w:t>tij programi ka kaluar tek MZHETTS.</w:t>
      </w:r>
    </w:p>
    <w:p w:rsidR="00F3139F" w:rsidRPr="0008508A" w:rsidRDefault="00F3139F" w:rsidP="00E56B26">
      <w:pPr>
        <w:jc w:val="both"/>
      </w:pPr>
    </w:p>
    <w:p w:rsidR="00FC60B7" w:rsidRPr="0008508A" w:rsidRDefault="00FC60B7" w:rsidP="00E56B26">
      <w:pPr>
        <w:jc w:val="both"/>
      </w:pPr>
    </w:p>
    <w:p w:rsidR="005D3008" w:rsidRPr="0008508A" w:rsidRDefault="005D3008" w:rsidP="00E56B26">
      <w:pPr>
        <w:numPr>
          <w:ilvl w:val="0"/>
          <w:numId w:val="8"/>
        </w:numPr>
        <w:jc w:val="both"/>
        <w:rPr>
          <w:b/>
        </w:rPr>
      </w:pPr>
      <w:r w:rsidRPr="0008508A">
        <w:rPr>
          <w:b/>
        </w:rPr>
        <w:lastRenderedPageBreak/>
        <w:t>Komente të tjera</w:t>
      </w:r>
    </w:p>
    <w:p w:rsidR="00037672" w:rsidRPr="0008508A" w:rsidRDefault="00037672" w:rsidP="00E56B26">
      <w:pPr>
        <w:jc w:val="both"/>
      </w:pPr>
      <w:r w:rsidRPr="0008508A">
        <w:t>Realizimi si i shpenzimeve korente ashtu edhe shpenzimeve kapitale për Ministrinë e Zhvillimit Urban është i lartë.</w:t>
      </w:r>
    </w:p>
    <w:p w:rsidR="00037672" w:rsidRPr="0008508A" w:rsidRDefault="00037672" w:rsidP="00E56B26">
      <w:pPr>
        <w:jc w:val="both"/>
      </w:pPr>
      <w:r w:rsidRPr="0008508A">
        <w:t xml:space="preserve">Referuar të dhënave të Raportit të monitorimit të Ministrisë së </w:t>
      </w:r>
      <w:r w:rsidR="00D3082E" w:rsidRPr="0008508A">
        <w:t>Zhvillimit Urban</w:t>
      </w:r>
      <w:r w:rsidRPr="0008508A">
        <w:t xml:space="preserve">, vërejmë </w:t>
      </w:r>
      <w:r w:rsidR="00D3082E" w:rsidRPr="0008508A">
        <w:t>se ka vend për përmirësim</w:t>
      </w:r>
      <w:r w:rsidRPr="0008508A">
        <w:t xml:space="preserve"> në përcaktimin e emërtesave të produkteve.</w:t>
      </w:r>
    </w:p>
    <w:p w:rsidR="00C15462" w:rsidRPr="0008508A" w:rsidRDefault="005D3008" w:rsidP="00E56B26">
      <w:pPr>
        <w:jc w:val="both"/>
      </w:pPr>
      <w:r w:rsidRPr="0008508A">
        <w:t xml:space="preserve">Raporti i monitorimit të </w:t>
      </w:r>
      <w:r w:rsidR="00054D59" w:rsidRPr="0008508A">
        <w:t>MZHU</w:t>
      </w:r>
      <w:r w:rsidR="00C15462" w:rsidRPr="0008508A">
        <w:t xml:space="preserve"> </w:t>
      </w:r>
      <w:r w:rsidRPr="0008508A">
        <w:t>paraqitet i plotë,</w:t>
      </w:r>
      <w:r w:rsidR="00C15462" w:rsidRPr="0008508A">
        <w:t xml:space="preserve"> </w:t>
      </w:r>
      <w:r w:rsidR="00FC60B7" w:rsidRPr="0008508A">
        <w:t>me një</w:t>
      </w:r>
      <w:r w:rsidR="00C15462" w:rsidRPr="0008508A">
        <w:t xml:space="preserve"> relacion shoq</w:t>
      </w:r>
      <w:r w:rsidR="00DC5138" w:rsidRPr="0008508A">
        <w:t>ë</w:t>
      </w:r>
      <w:r w:rsidR="00C15462" w:rsidRPr="0008508A">
        <w:t xml:space="preserve">rues </w:t>
      </w:r>
      <w:r w:rsidR="00FC60B7" w:rsidRPr="0008508A">
        <w:t xml:space="preserve">të detajuar me të dhëna për çdo </w:t>
      </w:r>
      <w:r w:rsidR="009E40EE" w:rsidRPr="0008508A">
        <w:t>program</w:t>
      </w:r>
      <w:r w:rsidR="008022BD" w:rsidRPr="0008508A">
        <w:t>, n</w:t>
      </w:r>
      <w:r w:rsidR="005538CE" w:rsidRPr="0008508A">
        <w:t>ë</w:t>
      </w:r>
      <w:r w:rsidR="008022BD" w:rsidRPr="0008508A">
        <w:t>nprogram</w:t>
      </w:r>
      <w:r w:rsidR="009E40EE" w:rsidRPr="0008508A">
        <w:t xml:space="preserve"> dhe projekt investimesh.</w:t>
      </w:r>
    </w:p>
    <w:p w:rsidR="001D5D48" w:rsidRPr="0008508A" w:rsidRDefault="005D3008" w:rsidP="00E56B26">
      <w:pPr>
        <w:jc w:val="both"/>
        <w:rPr>
          <w:b/>
          <w:bCs/>
          <w:u w:val="single"/>
        </w:rPr>
      </w:pPr>
      <w:r w:rsidRPr="0008508A">
        <w:t xml:space="preserve">Plani me ndryshime i raportuar nga </w:t>
      </w:r>
      <w:r w:rsidR="009E40EE" w:rsidRPr="0008508A">
        <w:t>MZHU</w:t>
      </w:r>
      <w:r w:rsidRPr="0008508A">
        <w:t xml:space="preserve"> në raportin e monitorimit </w:t>
      </w:r>
      <w:r w:rsidR="009E40EE" w:rsidRPr="0008508A">
        <w:t>dhe</w:t>
      </w:r>
      <w:r w:rsidRPr="0008508A">
        <w:t xml:space="preserve"> realizimi faktik</w:t>
      </w:r>
      <w:r w:rsidR="00645213" w:rsidRPr="0008508A">
        <w:t xml:space="preserve"> </w:t>
      </w:r>
      <w:r w:rsidR="009E40EE" w:rsidRPr="0008508A">
        <w:t>përputhet plotësisht</w:t>
      </w:r>
      <w:r w:rsidRPr="0008508A">
        <w:t xml:space="preserve"> </w:t>
      </w:r>
      <w:r w:rsidR="00FC60B7" w:rsidRPr="0008508A">
        <w:t>me të dhënat e nxjerra nga SIFQ</w:t>
      </w:r>
      <w:r w:rsidRPr="0008508A">
        <w:t>.</w:t>
      </w:r>
    </w:p>
    <w:p w:rsidR="00D3082E" w:rsidRPr="0008508A" w:rsidRDefault="00D3082E" w:rsidP="00E56B26">
      <w:pPr>
        <w:jc w:val="both"/>
      </w:pPr>
    </w:p>
    <w:p w:rsidR="00361DA8" w:rsidRPr="0008508A" w:rsidRDefault="00361DA8" w:rsidP="00E56B26">
      <w:pPr>
        <w:jc w:val="both"/>
      </w:pPr>
      <w:r w:rsidRPr="0008508A">
        <w:t>Për të dhëna më të detajuara, r</w:t>
      </w:r>
      <w:r w:rsidR="00294809" w:rsidRPr="0008508A">
        <w:t>aporti i monitorimit të vitit 2015 për Ministrinë e Zhvillimit Urban, gjendet në site-in:</w:t>
      </w:r>
      <w:r w:rsidRPr="0008508A">
        <w:t xml:space="preserve"> </w:t>
      </w:r>
    </w:p>
    <w:p w:rsidR="00270C0F" w:rsidRPr="0008508A" w:rsidRDefault="00270C0F" w:rsidP="00E56B26">
      <w:pPr>
        <w:jc w:val="both"/>
      </w:pPr>
    </w:p>
    <w:p w:rsidR="00F3139F" w:rsidRPr="0008508A" w:rsidRDefault="00973E65" w:rsidP="00E56B26">
      <w:pPr>
        <w:jc w:val="both"/>
      </w:pPr>
      <w:hyperlink r:id="rId5" w:history="1">
        <w:r w:rsidR="00E82E78" w:rsidRPr="0008508A">
          <w:rPr>
            <w:rStyle w:val="Hyperlink"/>
          </w:rPr>
          <w:t>http://www.zhvillimiurban.gov.al/al/raportime/monitorimi-i-buxhetit/monitorimi-i-buxhetit-2015</w:t>
        </w:r>
      </w:hyperlink>
    </w:p>
    <w:p w:rsidR="00E82E78" w:rsidRPr="0008508A" w:rsidRDefault="00E82E78" w:rsidP="00E56B26">
      <w:pPr>
        <w:jc w:val="both"/>
      </w:pPr>
    </w:p>
    <w:sectPr w:rsidR="00E82E78" w:rsidRPr="0008508A" w:rsidSect="00A966B8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48"/>
    <w:rsid w:val="00000FFE"/>
    <w:rsid w:val="000326B3"/>
    <w:rsid w:val="00037672"/>
    <w:rsid w:val="00043978"/>
    <w:rsid w:val="000465DF"/>
    <w:rsid w:val="00054D59"/>
    <w:rsid w:val="0005601D"/>
    <w:rsid w:val="000613A7"/>
    <w:rsid w:val="0008508A"/>
    <w:rsid w:val="000A3CB3"/>
    <w:rsid w:val="000C3BC5"/>
    <w:rsid w:val="000E7947"/>
    <w:rsid w:val="00121320"/>
    <w:rsid w:val="00190857"/>
    <w:rsid w:val="001D5D48"/>
    <w:rsid w:val="00270C0F"/>
    <w:rsid w:val="002917B9"/>
    <w:rsid w:val="00294809"/>
    <w:rsid w:val="002D1311"/>
    <w:rsid w:val="00316636"/>
    <w:rsid w:val="00354F09"/>
    <w:rsid w:val="00361DA8"/>
    <w:rsid w:val="00365173"/>
    <w:rsid w:val="003A5D5C"/>
    <w:rsid w:val="003A615F"/>
    <w:rsid w:val="003E13DB"/>
    <w:rsid w:val="00411CD6"/>
    <w:rsid w:val="0044397F"/>
    <w:rsid w:val="00445B43"/>
    <w:rsid w:val="00447181"/>
    <w:rsid w:val="00465AE2"/>
    <w:rsid w:val="00467835"/>
    <w:rsid w:val="00495480"/>
    <w:rsid w:val="005032C2"/>
    <w:rsid w:val="0054600D"/>
    <w:rsid w:val="005538CE"/>
    <w:rsid w:val="00556914"/>
    <w:rsid w:val="0059122F"/>
    <w:rsid w:val="005A68C5"/>
    <w:rsid w:val="005C0C3A"/>
    <w:rsid w:val="005D3008"/>
    <w:rsid w:val="005F77C1"/>
    <w:rsid w:val="00645213"/>
    <w:rsid w:val="006620B3"/>
    <w:rsid w:val="006A0CB9"/>
    <w:rsid w:val="006D1EFC"/>
    <w:rsid w:val="006E1163"/>
    <w:rsid w:val="00770D6B"/>
    <w:rsid w:val="007A2436"/>
    <w:rsid w:val="007C40FB"/>
    <w:rsid w:val="008022BD"/>
    <w:rsid w:val="00807C44"/>
    <w:rsid w:val="00854387"/>
    <w:rsid w:val="008662ED"/>
    <w:rsid w:val="00867D5B"/>
    <w:rsid w:val="008945C6"/>
    <w:rsid w:val="009272BB"/>
    <w:rsid w:val="009328F1"/>
    <w:rsid w:val="00943723"/>
    <w:rsid w:val="009540A4"/>
    <w:rsid w:val="00973E65"/>
    <w:rsid w:val="0098588B"/>
    <w:rsid w:val="009B1624"/>
    <w:rsid w:val="009C276C"/>
    <w:rsid w:val="009E40EE"/>
    <w:rsid w:val="00A41123"/>
    <w:rsid w:val="00A5588A"/>
    <w:rsid w:val="00A9428F"/>
    <w:rsid w:val="00A966B8"/>
    <w:rsid w:val="00B148F5"/>
    <w:rsid w:val="00B27917"/>
    <w:rsid w:val="00C12F47"/>
    <w:rsid w:val="00C15462"/>
    <w:rsid w:val="00C90E53"/>
    <w:rsid w:val="00C9352C"/>
    <w:rsid w:val="00C95CFE"/>
    <w:rsid w:val="00CB7F05"/>
    <w:rsid w:val="00CC4C0C"/>
    <w:rsid w:val="00CC790A"/>
    <w:rsid w:val="00D16DB5"/>
    <w:rsid w:val="00D3082E"/>
    <w:rsid w:val="00DC5138"/>
    <w:rsid w:val="00E001D6"/>
    <w:rsid w:val="00E24FD0"/>
    <w:rsid w:val="00E4683B"/>
    <w:rsid w:val="00E56B26"/>
    <w:rsid w:val="00E72896"/>
    <w:rsid w:val="00E82E78"/>
    <w:rsid w:val="00EE7AA9"/>
    <w:rsid w:val="00F05EA9"/>
    <w:rsid w:val="00F3139F"/>
    <w:rsid w:val="00F41F0C"/>
    <w:rsid w:val="00F524C7"/>
    <w:rsid w:val="00F540CB"/>
    <w:rsid w:val="00F6273D"/>
    <w:rsid w:val="00F66294"/>
    <w:rsid w:val="00F712BD"/>
    <w:rsid w:val="00F82EA7"/>
    <w:rsid w:val="00F9375E"/>
    <w:rsid w:val="00FC0DC4"/>
    <w:rsid w:val="00FC523F"/>
    <w:rsid w:val="00FC60B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BCE718-9661-44A6-9B64-E78C4A42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E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hvillimiurban.gov.al/al/raportime/monitorimi-i-buxhetit/monitorimi-i-buxhetit-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user</cp:lastModifiedBy>
  <cp:revision>2</cp:revision>
  <cp:lastPrinted>2015-07-14T13:00:00Z</cp:lastPrinted>
  <dcterms:created xsi:type="dcterms:W3CDTF">2016-06-14T09:27:00Z</dcterms:created>
  <dcterms:modified xsi:type="dcterms:W3CDTF">2016-06-14T09:27:00Z</dcterms:modified>
</cp:coreProperties>
</file>