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C6" w:rsidRDefault="00EC31C6" w:rsidP="00D75F5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Information on new arrears</w:t>
      </w:r>
    </w:p>
    <w:p w:rsidR="00B67583" w:rsidRPr="00D75F5B" w:rsidRDefault="00EC31C6" w:rsidP="00D75F5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November – December 2016 and January – December 2016</w:t>
      </w:r>
    </w:p>
    <w:p w:rsidR="00921488" w:rsidRDefault="00921488">
      <w:r w:rsidRPr="00921488">
        <w:t xml:space="preserve">Pursuant to </w:t>
      </w:r>
      <w:r w:rsidR="007B4351">
        <w:t>Council of Minister Decision (CoD)</w:t>
      </w:r>
      <w:r w:rsidRPr="00921488">
        <w:t xml:space="preserve"> No. 50, dated 05.02.2014</w:t>
      </w:r>
      <w:r>
        <w:t xml:space="preserve"> </w:t>
      </w:r>
      <w:r w:rsidRPr="00921488">
        <w:t xml:space="preserve">"On approval of the Strategy for the prevention and settlement of arrears </w:t>
      </w:r>
      <w:r w:rsidR="007B4351">
        <w:t xml:space="preserve">and </w:t>
      </w:r>
      <w:r w:rsidRPr="00921488">
        <w:t xml:space="preserve">the action plan" and in response to correspondences received from ministries, which requires information regarding </w:t>
      </w:r>
      <w:r>
        <w:t>to new arrears</w:t>
      </w:r>
      <w:r w:rsidRPr="00921488">
        <w:t xml:space="preserve"> </w:t>
      </w:r>
      <w:r>
        <w:t>on the</w:t>
      </w:r>
      <w:r w:rsidRPr="00921488">
        <w:t xml:space="preserve"> period </w:t>
      </w:r>
      <w:r w:rsidR="005F1642">
        <w:t>01.11</w:t>
      </w:r>
      <w:r w:rsidRPr="00921488">
        <w:t xml:space="preserve">.2016 to </w:t>
      </w:r>
      <w:r w:rsidR="005F1642">
        <w:t>31.12</w:t>
      </w:r>
      <w:r w:rsidRPr="00921488">
        <w:t>.2016 and accumulated liability</w:t>
      </w:r>
      <w:r>
        <w:t xml:space="preserve"> 01.01.201</w:t>
      </w:r>
      <w:r w:rsidR="005F1642">
        <w:t>5</w:t>
      </w:r>
      <w:r>
        <w:t>-</w:t>
      </w:r>
      <w:r w:rsidR="005F1642">
        <w:t>31.12</w:t>
      </w:r>
      <w:r w:rsidRPr="00921488">
        <w:t>.2016</w:t>
      </w:r>
      <w:r w:rsidR="008B11FF">
        <w:t>,</w:t>
      </w:r>
      <w:r w:rsidR="007B4351">
        <w:t xml:space="preserve"> is given in the table below</w:t>
      </w:r>
      <w:r w:rsidRPr="00921488">
        <w:t>:</w:t>
      </w:r>
    </w:p>
    <w:p w:rsidR="008B11FF" w:rsidRPr="008B11FF" w:rsidRDefault="008B11FF" w:rsidP="008B11FF">
      <w:pPr>
        <w:ind w:firstLine="720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In m</w:t>
      </w:r>
      <w:r w:rsidRPr="008B11FF">
        <w:rPr>
          <w:rFonts w:ascii="Times New Roman" w:hAnsi="Times New Roman" w:cs="Times New Roman"/>
          <w:b/>
          <w:i/>
          <w:sz w:val="20"/>
          <w:szCs w:val="20"/>
        </w:rPr>
        <w:t xml:space="preserve">ln  </w:t>
      </w:r>
      <w:r w:rsidR="007B4351">
        <w:rPr>
          <w:rFonts w:ascii="Times New Roman" w:hAnsi="Times New Roman" w:cs="Times New Roman"/>
          <w:b/>
          <w:i/>
          <w:sz w:val="20"/>
          <w:szCs w:val="20"/>
        </w:rPr>
        <w:t>ALL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417"/>
        <w:gridCol w:w="2571"/>
        <w:gridCol w:w="1170"/>
        <w:gridCol w:w="1260"/>
        <w:gridCol w:w="1170"/>
        <w:gridCol w:w="1350"/>
        <w:gridCol w:w="1710"/>
      </w:tblGrid>
      <w:tr w:rsidR="008B11FF" w:rsidRPr="00C82DD7" w:rsidTr="00B67583">
        <w:trPr>
          <w:trHeight w:val="1160"/>
        </w:trPr>
        <w:tc>
          <w:tcPr>
            <w:tcW w:w="417" w:type="dxa"/>
            <w:shd w:val="clear" w:color="auto" w:fill="FABF8F" w:themeFill="accent6" w:themeFillTint="99"/>
          </w:tcPr>
          <w:p w:rsidR="008B11FF" w:rsidRPr="00C82DD7" w:rsidRDefault="008B11FF" w:rsidP="00B67583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2571" w:type="dxa"/>
            <w:shd w:val="clear" w:color="auto" w:fill="FABF8F" w:themeFill="accent6" w:themeFillTint="99"/>
            <w:vAlign w:val="center"/>
          </w:tcPr>
          <w:p w:rsidR="008B11FF" w:rsidRPr="00C82DD7" w:rsidRDefault="008B11FF" w:rsidP="00B67583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b/>
                <w:sz w:val="18"/>
                <w:szCs w:val="18"/>
              </w:rPr>
              <w:t>MINISTRY</w:t>
            </w:r>
          </w:p>
        </w:tc>
        <w:tc>
          <w:tcPr>
            <w:tcW w:w="1170" w:type="dxa"/>
            <w:shd w:val="clear" w:color="auto" w:fill="FABF8F" w:themeFill="accent6" w:themeFillTint="99"/>
          </w:tcPr>
          <w:p w:rsidR="008B11FF" w:rsidRPr="00C82DD7" w:rsidRDefault="007B4351" w:rsidP="005F1642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Arriers</w:t>
            </w:r>
            <w:r w:rsidR="008B11FF" w:rsidRPr="008B11FF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from the period January 201</w:t>
            </w:r>
            <w:r w:rsidR="005F1642">
              <w:rPr>
                <w:rFonts w:asciiTheme="majorHAnsi" w:hAnsiTheme="majorHAnsi" w:cs="Times New Roman"/>
                <w:b/>
                <w:sz w:val="18"/>
                <w:szCs w:val="18"/>
              </w:rPr>
              <w:t>5</w:t>
            </w:r>
            <w:r w:rsidR="008B11FF" w:rsidRPr="008B11FF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="005F1642">
              <w:rPr>
                <w:rFonts w:asciiTheme="majorHAnsi" w:hAnsiTheme="majorHAnsi" w:cs="Times New Roman"/>
                <w:b/>
                <w:sz w:val="18"/>
                <w:szCs w:val="18"/>
              </w:rPr>
              <w:t>–</w:t>
            </w:r>
            <w:r w:rsidR="008B11FF" w:rsidRPr="008B11FF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="005F1642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October </w:t>
            </w:r>
            <w:r w:rsidR="008B11FF" w:rsidRPr="008B11FF">
              <w:rPr>
                <w:rFonts w:asciiTheme="majorHAnsi" w:hAnsiTheme="majorHAnsi" w:cs="Times New Roman"/>
                <w:b/>
                <w:sz w:val="18"/>
                <w:szCs w:val="18"/>
              </w:rPr>
              <w:t>2016</w:t>
            </w:r>
          </w:p>
        </w:tc>
        <w:tc>
          <w:tcPr>
            <w:tcW w:w="1260" w:type="dxa"/>
            <w:shd w:val="clear" w:color="auto" w:fill="E36C0A" w:themeFill="accent6" w:themeFillShade="BF"/>
            <w:vAlign w:val="center"/>
          </w:tcPr>
          <w:p w:rsidR="008B11FF" w:rsidRPr="00C82DD7" w:rsidRDefault="008B11FF" w:rsidP="005F1642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Inherited from the period </w:t>
            </w:r>
            <w:r w:rsidR="005F1642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January-October </w:t>
            </w:r>
            <w:r w:rsidRPr="008B11FF">
              <w:rPr>
                <w:rFonts w:asciiTheme="majorHAnsi" w:hAnsiTheme="majorHAnsi" w:cs="Times New Roman"/>
                <w:b/>
                <w:sz w:val="18"/>
                <w:szCs w:val="18"/>
              </w:rPr>
              <w:t>2016</w:t>
            </w:r>
          </w:p>
        </w:tc>
        <w:tc>
          <w:tcPr>
            <w:tcW w:w="1170" w:type="dxa"/>
            <w:shd w:val="clear" w:color="auto" w:fill="FABF8F" w:themeFill="accent6" w:themeFillTint="99"/>
          </w:tcPr>
          <w:p w:rsidR="008B11FF" w:rsidRPr="00C82DD7" w:rsidRDefault="007B4351" w:rsidP="00761A9B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Arriers</w:t>
            </w:r>
            <w:r w:rsidR="008B11FF" w:rsidRPr="008B11FF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="005F1642">
              <w:rPr>
                <w:rFonts w:asciiTheme="majorHAnsi" w:hAnsiTheme="majorHAnsi" w:cs="Times New Roman"/>
                <w:b/>
                <w:sz w:val="18"/>
                <w:szCs w:val="18"/>
              </w:rPr>
              <w:t>November-December</w:t>
            </w:r>
            <w:r w:rsidR="008B11FF" w:rsidRPr="008B11FF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2016</w:t>
            </w:r>
            <w:r w:rsidR="005F1642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(Tot + </w:t>
            </w:r>
            <w:r w:rsidR="00761A9B">
              <w:rPr>
                <w:rFonts w:asciiTheme="majorHAnsi" w:hAnsiTheme="majorHAnsi" w:cs="Times New Roman"/>
                <w:b/>
                <w:sz w:val="18"/>
                <w:szCs w:val="18"/>
              </w:rPr>
              <w:t>J</w:t>
            </w:r>
            <w:r w:rsidR="005F1642">
              <w:rPr>
                <w:rFonts w:asciiTheme="majorHAnsi" w:hAnsiTheme="majorHAnsi" w:cs="Times New Roman"/>
                <w:b/>
                <w:sz w:val="18"/>
                <w:szCs w:val="18"/>
              </w:rPr>
              <w:t>D)</w:t>
            </w:r>
          </w:p>
        </w:tc>
        <w:tc>
          <w:tcPr>
            <w:tcW w:w="1350" w:type="dxa"/>
            <w:shd w:val="clear" w:color="auto" w:fill="FABF8F" w:themeFill="accent6" w:themeFillTint="99"/>
          </w:tcPr>
          <w:p w:rsidR="008B11FF" w:rsidRPr="00C82DD7" w:rsidRDefault="007B4351" w:rsidP="00761A9B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Arriers</w:t>
            </w:r>
            <w:r w:rsidR="008B11FF" w:rsidRPr="008B11FF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January </w:t>
            </w:r>
            <w:r w:rsidR="005F1642">
              <w:rPr>
                <w:rFonts w:asciiTheme="majorHAnsi" w:hAnsiTheme="majorHAnsi" w:cs="Times New Roman"/>
                <w:b/>
                <w:sz w:val="18"/>
                <w:szCs w:val="18"/>
              </w:rPr>
              <w:t>December</w:t>
            </w:r>
            <w:r w:rsidR="008B11FF" w:rsidRPr="008B11FF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="005F1642">
              <w:rPr>
                <w:rFonts w:asciiTheme="majorHAnsi" w:hAnsiTheme="majorHAnsi" w:cs="Times New Roman"/>
                <w:b/>
                <w:sz w:val="18"/>
                <w:szCs w:val="18"/>
              </w:rPr>
              <w:t>(</w:t>
            </w:r>
            <w:r w:rsidR="00761A9B">
              <w:rPr>
                <w:rFonts w:asciiTheme="majorHAnsi" w:hAnsiTheme="majorHAnsi" w:cs="Times New Roman"/>
                <w:b/>
                <w:sz w:val="18"/>
                <w:szCs w:val="18"/>
              </w:rPr>
              <w:t>Juridical</w:t>
            </w:r>
            <w:r w:rsidR="005F1642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Decisions)</w:t>
            </w:r>
          </w:p>
        </w:tc>
        <w:tc>
          <w:tcPr>
            <w:tcW w:w="1710" w:type="dxa"/>
            <w:shd w:val="clear" w:color="auto" w:fill="FABF8F" w:themeFill="accent6" w:themeFillTint="99"/>
          </w:tcPr>
          <w:p w:rsidR="008B11FF" w:rsidRPr="00C82DD7" w:rsidRDefault="005F1642" w:rsidP="007B435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Arriers from January 2015- December 2016</w:t>
            </w:r>
          </w:p>
        </w:tc>
      </w:tr>
      <w:tr w:rsidR="008B11FF" w:rsidRPr="00C82DD7" w:rsidTr="00B67583">
        <w:trPr>
          <w:trHeight w:val="230"/>
        </w:trPr>
        <w:tc>
          <w:tcPr>
            <w:tcW w:w="417" w:type="dxa"/>
            <w:vMerge w:val="restart"/>
            <w:shd w:val="clear" w:color="auto" w:fill="E36C0A" w:themeFill="accent6" w:themeFillShade="BF"/>
          </w:tcPr>
          <w:p w:rsidR="008B11FF" w:rsidRPr="00C82DD7" w:rsidRDefault="008B11FF" w:rsidP="00B67583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571" w:type="dxa"/>
            <w:vMerge w:val="restart"/>
            <w:shd w:val="clear" w:color="auto" w:fill="E36C0A" w:themeFill="accent6" w:themeFillShade="BF"/>
            <w:vAlign w:val="center"/>
          </w:tcPr>
          <w:p w:rsidR="008B11FF" w:rsidRPr="00C82DD7" w:rsidRDefault="008B11FF" w:rsidP="007B4351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 xml:space="preserve">TOTAL </w:t>
            </w:r>
            <w:r w:rsidR="007B4351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Arriers</w:t>
            </w:r>
          </w:p>
        </w:tc>
        <w:tc>
          <w:tcPr>
            <w:tcW w:w="1170" w:type="dxa"/>
            <w:shd w:val="clear" w:color="auto" w:fill="E36C0A" w:themeFill="accent6" w:themeFillShade="BF"/>
          </w:tcPr>
          <w:p w:rsidR="008B11FF" w:rsidRPr="00C82DD7" w:rsidRDefault="008B11FF" w:rsidP="00B6758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E36C0A" w:themeFill="accent6" w:themeFillShade="BF"/>
          </w:tcPr>
          <w:p w:rsidR="008B11FF" w:rsidRPr="00C82DD7" w:rsidRDefault="008B11FF" w:rsidP="00B6758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E36C0A" w:themeFill="accent6" w:themeFillShade="BF"/>
            <w:vAlign w:val="center"/>
          </w:tcPr>
          <w:p w:rsidR="008B11FF" w:rsidRPr="00C82DD7" w:rsidRDefault="008B11FF" w:rsidP="00B6758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E36C0A" w:themeFill="accent6" w:themeFillShade="BF"/>
            <w:vAlign w:val="center"/>
          </w:tcPr>
          <w:p w:rsidR="008B11FF" w:rsidRPr="00C82DD7" w:rsidRDefault="008B11FF" w:rsidP="00B6758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E36C0A" w:themeFill="accent6" w:themeFillShade="BF"/>
          </w:tcPr>
          <w:p w:rsidR="008B11FF" w:rsidRPr="00C82DD7" w:rsidRDefault="008B11FF" w:rsidP="00B6758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0B5F71" w:rsidRPr="00C82DD7" w:rsidTr="000750F5">
        <w:trPr>
          <w:trHeight w:val="79"/>
        </w:trPr>
        <w:tc>
          <w:tcPr>
            <w:tcW w:w="417" w:type="dxa"/>
            <w:vMerge/>
            <w:shd w:val="clear" w:color="auto" w:fill="E36C0A" w:themeFill="accent6" w:themeFillShade="BF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571" w:type="dxa"/>
            <w:vMerge/>
            <w:shd w:val="clear" w:color="auto" w:fill="E36C0A" w:themeFill="accent6" w:themeFillShade="BF"/>
            <w:vAlign w:val="center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E36C0A" w:themeFill="accent6" w:themeFillShade="BF"/>
          </w:tcPr>
          <w:p w:rsidR="000B5F71" w:rsidRPr="0032637C" w:rsidRDefault="000B5F71" w:rsidP="00187AD2">
            <w:r w:rsidRPr="0032637C">
              <w:t>3.303,50</w:t>
            </w:r>
          </w:p>
        </w:tc>
        <w:tc>
          <w:tcPr>
            <w:tcW w:w="1260" w:type="dxa"/>
            <w:shd w:val="clear" w:color="auto" w:fill="E36C0A" w:themeFill="accent6" w:themeFillShade="BF"/>
          </w:tcPr>
          <w:p w:rsidR="000B5F71" w:rsidRPr="0032637C" w:rsidRDefault="000B5F71" w:rsidP="00187AD2">
            <w:r w:rsidRPr="0032637C">
              <w:t>970,30</w:t>
            </w:r>
          </w:p>
        </w:tc>
        <w:tc>
          <w:tcPr>
            <w:tcW w:w="1170" w:type="dxa"/>
            <w:shd w:val="clear" w:color="auto" w:fill="E36C0A" w:themeFill="accent6" w:themeFillShade="BF"/>
          </w:tcPr>
          <w:p w:rsidR="000B5F71" w:rsidRPr="0032637C" w:rsidRDefault="000B5F71" w:rsidP="00187AD2">
            <w:r w:rsidRPr="0032637C">
              <w:t>833,30</w:t>
            </w:r>
          </w:p>
        </w:tc>
        <w:tc>
          <w:tcPr>
            <w:tcW w:w="1350" w:type="dxa"/>
            <w:shd w:val="clear" w:color="auto" w:fill="E36C0A" w:themeFill="accent6" w:themeFillShade="BF"/>
          </w:tcPr>
          <w:p w:rsidR="000B5F71" w:rsidRPr="00064771" w:rsidRDefault="00531C5C" w:rsidP="00693B04">
            <w:pPr>
              <w:jc w:val="center"/>
            </w:pPr>
            <w:r w:rsidRPr="00531C5C">
              <w:t>1.105,00</w:t>
            </w:r>
          </w:p>
        </w:tc>
        <w:tc>
          <w:tcPr>
            <w:tcW w:w="1710" w:type="dxa"/>
            <w:shd w:val="clear" w:color="auto" w:fill="E36C0A" w:themeFill="accent6" w:themeFillShade="BF"/>
          </w:tcPr>
          <w:p w:rsidR="000B5F71" w:rsidRPr="0032637C" w:rsidRDefault="000B5F71" w:rsidP="00187AD2">
            <w:r w:rsidRPr="0032637C">
              <w:t>1.803,60</w:t>
            </w:r>
          </w:p>
        </w:tc>
      </w:tr>
      <w:tr w:rsidR="000B5F71" w:rsidRPr="00C82DD7" w:rsidTr="000750F5">
        <w:trPr>
          <w:trHeight w:val="424"/>
        </w:trPr>
        <w:tc>
          <w:tcPr>
            <w:tcW w:w="417" w:type="dxa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sz w:val="18"/>
                <w:szCs w:val="18"/>
              </w:rPr>
              <w:t>1.</w:t>
            </w:r>
          </w:p>
        </w:tc>
        <w:tc>
          <w:tcPr>
            <w:tcW w:w="2571" w:type="dxa"/>
            <w:vAlign w:val="bottom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sz w:val="18"/>
                <w:szCs w:val="18"/>
              </w:rPr>
              <w:t>MINISTRY OF TRANSPORT AND INFRASTRUCTURE</w:t>
            </w:r>
          </w:p>
        </w:tc>
        <w:tc>
          <w:tcPr>
            <w:tcW w:w="1170" w:type="dxa"/>
          </w:tcPr>
          <w:p w:rsidR="000B5F71" w:rsidRPr="0032637C" w:rsidRDefault="000B5F71" w:rsidP="00187AD2">
            <w:r w:rsidRPr="0032637C">
              <w:t>2.533,5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310,4</w:t>
            </w:r>
          </w:p>
        </w:tc>
        <w:tc>
          <w:tcPr>
            <w:tcW w:w="1170" w:type="dxa"/>
          </w:tcPr>
          <w:p w:rsidR="000B5F71" w:rsidRPr="0032637C" w:rsidRDefault="000B5F71" w:rsidP="00187AD2">
            <w:r w:rsidRPr="0032637C">
              <w:t>371,8</w:t>
            </w:r>
          </w:p>
        </w:tc>
        <w:tc>
          <w:tcPr>
            <w:tcW w:w="1350" w:type="dxa"/>
          </w:tcPr>
          <w:p w:rsidR="000B5F71" w:rsidRPr="00064771" w:rsidRDefault="000B5F71" w:rsidP="00693B04">
            <w:pPr>
              <w:jc w:val="center"/>
            </w:pPr>
            <w:r w:rsidRPr="00064771">
              <w:t>111,6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682,2</w:t>
            </w:r>
          </w:p>
        </w:tc>
      </w:tr>
      <w:tr w:rsidR="000B5F71" w:rsidRPr="00C82DD7" w:rsidTr="000750F5">
        <w:trPr>
          <w:trHeight w:val="206"/>
        </w:trPr>
        <w:tc>
          <w:tcPr>
            <w:tcW w:w="417" w:type="dxa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sz w:val="18"/>
                <w:szCs w:val="18"/>
              </w:rPr>
              <w:t>2.</w:t>
            </w:r>
          </w:p>
        </w:tc>
        <w:tc>
          <w:tcPr>
            <w:tcW w:w="2571" w:type="dxa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sz w:val="18"/>
                <w:szCs w:val="18"/>
              </w:rPr>
              <w:t>MINISTRY OF DEFENCE</w:t>
            </w:r>
          </w:p>
        </w:tc>
        <w:tc>
          <w:tcPr>
            <w:tcW w:w="1170" w:type="dxa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170" w:type="dxa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350" w:type="dxa"/>
          </w:tcPr>
          <w:p w:rsidR="000B5F71" w:rsidRPr="00064771" w:rsidRDefault="000B5F71" w:rsidP="00693B04">
            <w:pPr>
              <w:jc w:val="center"/>
            </w:pPr>
            <w:r>
              <w:t>-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-</w:t>
            </w:r>
          </w:p>
        </w:tc>
      </w:tr>
      <w:tr w:rsidR="000B5F71" w:rsidRPr="00C82DD7" w:rsidTr="000750F5">
        <w:trPr>
          <w:trHeight w:val="206"/>
        </w:trPr>
        <w:tc>
          <w:tcPr>
            <w:tcW w:w="417" w:type="dxa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sz w:val="18"/>
                <w:szCs w:val="18"/>
              </w:rPr>
              <w:t>3.</w:t>
            </w:r>
          </w:p>
        </w:tc>
        <w:tc>
          <w:tcPr>
            <w:tcW w:w="2571" w:type="dxa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sz w:val="18"/>
                <w:szCs w:val="18"/>
              </w:rPr>
              <w:t>MINISTRY OF EDUCATION AND SPORTS</w:t>
            </w:r>
          </w:p>
        </w:tc>
        <w:tc>
          <w:tcPr>
            <w:tcW w:w="1170" w:type="dxa"/>
          </w:tcPr>
          <w:p w:rsidR="000B5F71" w:rsidRPr="0032637C" w:rsidRDefault="000B5F71" w:rsidP="00187AD2">
            <w:r w:rsidRPr="0032637C">
              <w:t>19,9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5,0</w:t>
            </w:r>
          </w:p>
        </w:tc>
        <w:tc>
          <w:tcPr>
            <w:tcW w:w="1170" w:type="dxa"/>
          </w:tcPr>
          <w:p w:rsidR="000B5F71" w:rsidRPr="0032637C" w:rsidRDefault="000B5F71" w:rsidP="00187AD2">
            <w:r w:rsidRPr="0032637C">
              <w:t>20,2</w:t>
            </w:r>
          </w:p>
        </w:tc>
        <w:tc>
          <w:tcPr>
            <w:tcW w:w="1350" w:type="dxa"/>
          </w:tcPr>
          <w:p w:rsidR="000B5F71" w:rsidRPr="00064771" w:rsidRDefault="000B5F71" w:rsidP="00693B04">
            <w:pPr>
              <w:jc w:val="center"/>
            </w:pPr>
            <w:r>
              <w:t>25.2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25,2</w:t>
            </w:r>
          </w:p>
        </w:tc>
      </w:tr>
      <w:tr w:rsidR="000B5F71" w:rsidRPr="00C82DD7" w:rsidTr="000750F5">
        <w:trPr>
          <w:trHeight w:val="206"/>
        </w:trPr>
        <w:tc>
          <w:tcPr>
            <w:tcW w:w="417" w:type="dxa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sz w:val="18"/>
                <w:szCs w:val="18"/>
              </w:rPr>
              <w:t>4.</w:t>
            </w:r>
          </w:p>
        </w:tc>
        <w:tc>
          <w:tcPr>
            <w:tcW w:w="2571" w:type="dxa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sz w:val="18"/>
                <w:szCs w:val="18"/>
              </w:rPr>
              <w:t>MINISTRY OF JUSTICE</w:t>
            </w:r>
          </w:p>
        </w:tc>
        <w:tc>
          <w:tcPr>
            <w:tcW w:w="1170" w:type="dxa"/>
          </w:tcPr>
          <w:p w:rsidR="000B5F71" w:rsidRPr="0032637C" w:rsidRDefault="000B5F71" w:rsidP="00187AD2">
            <w:r w:rsidRPr="0032637C">
              <w:t>201,1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185,7</w:t>
            </w:r>
          </w:p>
        </w:tc>
        <w:tc>
          <w:tcPr>
            <w:tcW w:w="1170" w:type="dxa"/>
          </w:tcPr>
          <w:p w:rsidR="000B5F71" w:rsidRPr="0032637C" w:rsidRDefault="000B5F71" w:rsidP="00187AD2">
            <w:r w:rsidRPr="0032637C">
              <w:t>15,5</w:t>
            </w:r>
          </w:p>
        </w:tc>
        <w:tc>
          <w:tcPr>
            <w:tcW w:w="1350" w:type="dxa"/>
          </w:tcPr>
          <w:p w:rsidR="000B5F71" w:rsidRPr="00064771" w:rsidRDefault="000B5F71" w:rsidP="00693B04">
            <w:pPr>
              <w:jc w:val="center"/>
            </w:pPr>
            <w:r>
              <w:t>201.1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201,2</w:t>
            </w:r>
          </w:p>
        </w:tc>
      </w:tr>
      <w:tr w:rsidR="000B5F71" w:rsidRPr="00C82DD7" w:rsidTr="000750F5">
        <w:trPr>
          <w:trHeight w:val="206"/>
        </w:trPr>
        <w:tc>
          <w:tcPr>
            <w:tcW w:w="417" w:type="dxa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sz w:val="18"/>
                <w:szCs w:val="18"/>
              </w:rPr>
              <w:t>5.</w:t>
            </w:r>
          </w:p>
        </w:tc>
        <w:tc>
          <w:tcPr>
            <w:tcW w:w="2571" w:type="dxa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sz w:val="18"/>
                <w:szCs w:val="18"/>
              </w:rPr>
              <w:t>HEALTHY MINISTRY</w:t>
            </w:r>
          </w:p>
        </w:tc>
        <w:tc>
          <w:tcPr>
            <w:tcW w:w="1170" w:type="dxa"/>
          </w:tcPr>
          <w:p w:rsidR="000B5F71" w:rsidRPr="0032637C" w:rsidRDefault="000B5F71" w:rsidP="00187AD2">
            <w:r w:rsidRPr="0032637C">
              <w:t>26,3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11,6</w:t>
            </w:r>
          </w:p>
        </w:tc>
        <w:tc>
          <w:tcPr>
            <w:tcW w:w="1170" w:type="dxa"/>
          </w:tcPr>
          <w:p w:rsidR="000B5F71" w:rsidRPr="0032637C" w:rsidRDefault="000B5F71" w:rsidP="00187AD2">
            <w:r w:rsidRPr="0032637C">
              <w:t>6,0</w:t>
            </w:r>
          </w:p>
        </w:tc>
        <w:tc>
          <w:tcPr>
            <w:tcW w:w="1350" w:type="dxa"/>
          </w:tcPr>
          <w:p w:rsidR="000B5F71" w:rsidRPr="00064771" w:rsidRDefault="00531C5C" w:rsidP="00693B04">
            <w:pPr>
              <w:jc w:val="center"/>
            </w:pPr>
            <w:r>
              <w:t>17.6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17,6</w:t>
            </w:r>
          </w:p>
        </w:tc>
      </w:tr>
      <w:tr w:rsidR="000B5F71" w:rsidRPr="00C82DD7" w:rsidTr="000750F5">
        <w:trPr>
          <w:trHeight w:val="192"/>
        </w:trPr>
        <w:tc>
          <w:tcPr>
            <w:tcW w:w="417" w:type="dxa"/>
            <w:shd w:val="clear" w:color="auto" w:fill="FFFFFF" w:themeFill="background1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MINISTRY OF INTERNAL AFFAIRS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241,4</w:t>
            </w:r>
          </w:p>
        </w:tc>
        <w:tc>
          <w:tcPr>
            <w:tcW w:w="1350" w:type="dxa"/>
            <w:shd w:val="clear" w:color="auto" w:fill="FFFFFF" w:themeFill="background1"/>
          </w:tcPr>
          <w:p w:rsidR="000B5F71" w:rsidRPr="00064771" w:rsidRDefault="000B5F71" w:rsidP="00693B04">
            <w:pPr>
              <w:jc w:val="center"/>
            </w:pPr>
            <w:r>
              <w:t>152.5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241,4</w:t>
            </w:r>
          </w:p>
        </w:tc>
      </w:tr>
      <w:tr w:rsidR="000B5F71" w:rsidRPr="00C82DD7" w:rsidTr="000750F5">
        <w:trPr>
          <w:trHeight w:val="631"/>
        </w:trPr>
        <w:tc>
          <w:tcPr>
            <w:tcW w:w="417" w:type="dxa"/>
            <w:shd w:val="clear" w:color="auto" w:fill="FFFFFF" w:themeFill="background1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MINISTRY OF AGRICULTURE, RURAL DEVELOPMENT AND WATER MANAGEMENT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28,0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0,6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4,1</w:t>
            </w:r>
          </w:p>
        </w:tc>
        <w:tc>
          <w:tcPr>
            <w:tcW w:w="1350" w:type="dxa"/>
            <w:shd w:val="clear" w:color="auto" w:fill="FFFFFF" w:themeFill="background1"/>
          </w:tcPr>
          <w:p w:rsidR="000B5F71" w:rsidRPr="00064771" w:rsidRDefault="000B5F71" w:rsidP="00693B04">
            <w:pPr>
              <w:jc w:val="center"/>
            </w:pPr>
            <w:r>
              <w:t>-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4,7</w:t>
            </w:r>
          </w:p>
        </w:tc>
      </w:tr>
      <w:tr w:rsidR="000B5F71" w:rsidRPr="00C82DD7" w:rsidTr="000750F5">
        <w:trPr>
          <w:trHeight w:val="617"/>
        </w:trPr>
        <w:tc>
          <w:tcPr>
            <w:tcW w:w="417" w:type="dxa"/>
            <w:shd w:val="clear" w:color="auto" w:fill="FFFFFF" w:themeFill="background1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MINISTRY OF ECONOMIC DEVELOPMENT, TOURISM, TRADE AND ENTREPRENEURSHIP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278,5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264,9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0,6</w:t>
            </w:r>
          </w:p>
        </w:tc>
        <w:tc>
          <w:tcPr>
            <w:tcW w:w="1350" w:type="dxa"/>
            <w:shd w:val="clear" w:color="auto" w:fill="FFFFFF" w:themeFill="background1"/>
          </w:tcPr>
          <w:p w:rsidR="000B5F71" w:rsidRPr="00064771" w:rsidRDefault="000B5F71" w:rsidP="00693B04">
            <w:pPr>
              <w:jc w:val="center"/>
            </w:pPr>
            <w:r w:rsidRPr="00472E96">
              <w:t>265,4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265,5</w:t>
            </w:r>
          </w:p>
        </w:tc>
      </w:tr>
      <w:tr w:rsidR="000B5F71" w:rsidRPr="00C82DD7" w:rsidTr="000750F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SOCIAL WELFARE AND YOUTH MINISTRY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14,5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14,0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5,9</w:t>
            </w:r>
          </w:p>
        </w:tc>
        <w:tc>
          <w:tcPr>
            <w:tcW w:w="1350" w:type="dxa"/>
            <w:shd w:val="clear" w:color="auto" w:fill="FFFFFF" w:themeFill="background1"/>
          </w:tcPr>
          <w:p w:rsidR="000B5F71" w:rsidRPr="00064771" w:rsidRDefault="00531C5C" w:rsidP="00693B04">
            <w:pPr>
              <w:jc w:val="center"/>
            </w:pPr>
            <w:r>
              <w:t>19.9</w:t>
            </w:r>
            <w:bookmarkStart w:id="0" w:name="_GoBack"/>
            <w:bookmarkEnd w:id="0"/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19,9</w:t>
            </w:r>
          </w:p>
        </w:tc>
      </w:tr>
      <w:tr w:rsidR="000B5F71" w:rsidRPr="00C82DD7" w:rsidTr="000750F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MINISTRY OF FINANCE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56,5</w:t>
            </w:r>
          </w:p>
        </w:tc>
        <w:tc>
          <w:tcPr>
            <w:tcW w:w="1350" w:type="dxa"/>
            <w:shd w:val="clear" w:color="auto" w:fill="FFFFFF" w:themeFill="background1"/>
          </w:tcPr>
          <w:p w:rsidR="000B5F71" w:rsidRPr="00064771" w:rsidRDefault="000B5F71" w:rsidP="00693B04">
            <w:pPr>
              <w:jc w:val="center"/>
            </w:pPr>
            <w:r>
              <w:t>56.5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56,5</w:t>
            </w:r>
          </w:p>
        </w:tc>
      </w:tr>
      <w:tr w:rsidR="000B5F71" w:rsidRPr="00C82DD7" w:rsidTr="000750F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DIRECTORATE GENERAL OF TAXATION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31,6</w:t>
            </w:r>
          </w:p>
        </w:tc>
        <w:tc>
          <w:tcPr>
            <w:tcW w:w="1350" w:type="dxa"/>
            <w:shd w:val="clear" w:color="auto" w:fill="FFFFFF" w:themeFill="background1"/>
          </w:tcPr>
          <w:p w:rsidR="000B5F71" w:rsidRPr="00064771" w:rsidRDefault="000B5F71" w:rsidP="00693B04">
            <w:pPr>
              <w:jc w:val="center"/>
            </w:pPr>
            <w:r>
              <w:t>-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31,6</w:t>
            </w:r>
          </w:p>
        </w:tc>
      </w:tr>
      <w:tr w:rsidR="000B5F71" w:rsidRPr="00C82DD7" w:rsidTr="000750F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MINISTRY OF URBAN DEVELOPMENT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/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22,2</w:t>
            </w:r>
          </w:p>
        </w:tc>
        <w:tc>
          <w:tcPr>
            <w:tcW w:w="1350" w:type="dxa"/>
            <w:shd w:val="clear" w:color="auto" w:fill="FFFFFF" w:themeFill="background1"/>
          </w:tcPr>
          <w:p w:rsidR="000B5F71" w:rsidRPr="00064771" w:rsidRDefault="000B5F71" w:rsidP="00693B04">
            <w:pPr>
              <w:jc w:val="center"/>
            </w:pPr>
            <w:r>
              <w:t>20.5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22,2</w:t>
            </w:r>
          </w:p>
        </w:tc>
      </w:tr>
      <w:tr w:rsidR="000B5F71" w:rsidRPr="00C82DD7" w:rsidTr="000750F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MINISTRY OF CULTURE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0,7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0,4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14,0</w:t>
            </w:r>
          </w:p>
        </w:tc>
        <w:tc>
          <w:tcPr>
            <w:tcW w:w="1350" w:type="dxa"/>
            <w:shd w:val="clear" w:color="auto" w:fill="FFFFFF" w:themeFill="background1"/>
          </w:tcPr>
          <w:p w:rsidR="000B5F71" w:rsidRPr="00064771" w:rsidRDefault="000B5F71" w:rsidP="00693B04">
            <w:pPr>
              <w:jc w:val="center"/>
            </w:pPr>
            <w:r>
              <w:t>13.7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14,4</w:t>
            </w:r>
          </w:p>
        </w:tc>
      </w:tr>
      <w:tr w:rsidR="000B5F71" w:rsidRPr="00C82DD7" w:rsidTr="000750F5">
        <w:trPr>
          <w:trHeight w:val="206"/>
        </w:trPr>
        <w:tc>
          <w:tcPr>
            <w:tcW w:w="417" w:type="dxa"/>
            <w:shd w:val="clear" w:color="auto" w:fill="FFFFFF" w:themeFill="background1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MINISTRY OF ENVIRONMENT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141,5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128,5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43,5</w:t>
            </w:r>
          </w:p>
        </w:tc>
        <w:tc>
          <w:tcPr>
            <w:tcW w:w="1350" w:type="dxa"/>
            <w:shd w:val="clear" w:color="auto" w:fill="FFFFFF" w:themeFill="background1"/>
          </w:tcPr>
          <w:p w:rsidR="000B5F71" w:rsidRPr="00064771" w:rsidRDefault="000B5F71" w:rsidP="00693B04">
            <w:pPr>
              <w:jc w:val="center"/>
            </w:pPr>
            <w:r>
              <w:t>171.8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172,0</w:t>
            </w:r>
          </w:p>
        </w:tc>
      </w:tr>
      <w:tr w:rsidR="000B5F71" w:rsidRPr="00C82DD7" w:rsidTr="000750F5">
        <w:trPr>
          <w:trHeight w:val="410"/>
        </w:trPr>
        <w:tc>
          <w:tcPr>
            <w:tcW w:w="417" w:type="dxa"/>
            <w:shd w:val="clear" w:color="auto" w:fill="FFFFFF" w:themeFill="background1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MINISTRY OF EUROPEAN INTEGRATION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5,4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1,6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350" w:type="dxa"/>
            <w:shd w:val="clear" w:color="auto" w:fill="FFFFFF" w:themeFill="background1"/>
          </w:tcPr>
          <w:p w:rsidR="000B5F71" w:rsidRPr="00064771" w:rsidRDefault="000B5F71" w:rsidP="00693B04">
            <w:pPr>
              <w:jc w:val="center"/>
            </w:pPr>
            <w:r>
              <w:t>1.6</w:t>
            </w:r>
          </w:p>
        </w:tc>
        <w:tc>
          <w:tcPr>
            <w:tcW w:w="1710" w:type="dxa"/>
            <w:shd w:val="clear" w:color="auto" w:fill="FFC000"/>
          </w:tcPr>
          <w:p w:rsidR="000B5F71" w:rsidRPr="0032637C" w:rsidRDefault="000B5F71" w:rsidP="00187AD2">
            <w:r w:rsidRPr="0032637C">
              <w:t>1,6</w:t>
            </w:r>
          </w:p>
        </w:tc>
      </w:tr>
      <w:tr w:rsidR="000B5F71" w:rsidRPr="00C82DD7" w:rsidTr="000750F5">
        <w:trPr>
          <w:trHeight w:val="424"/>
        </w:trPr>
        <w:tc>
          <w:tcPr>
            <w:tcW w:w="417" w:type="dxa"/>
            <w:shd w:val="clear" w:color="auto" w:fill="FFFFFF" w:themeFill="background1"/>
            <w:vAlign w:val="bottom"/>
          </w:tcPr>
          <w:p w:rsidR="000B5F71" w:rsidRPr="00C82DD7" w:rsidRDefault="000B5F71" w:rsidP="00B67583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C82DD7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0B5F71" w:rsidRPr="00C82DD7" w:rsidRDefault="000B5F71" w:rsidP="00B67583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8B11FF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MINISTRY OF ENERGY AND INDUSTRY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54,1</w:t>
            </w:r>
          </w:p>
        </w:tc>
        <w:tc>
          <w:tcPr>
            <w:tcW w:w="1260" w:type="dxa"/>
            <w:shd w:val="clear" w:color="auto" w:fill="FFCC00"/>
          </w:tcPr>
          <w:p w:rsidR="000B5F71" w:rsidRPr="0032637C" w:rsidRDefault="000B5F71" w:rsidP="00187AD2">
            <w:r w:rsidRPr="0032637C">
              <w:t>47,6</w:t>
            </w:r>
          </w:p>
        </w:tc>
        <w:tc>
          <w:tcPr>
            <w:tcW w:w="1170" w:type="dxa"/>
            <w:shd w:val="clear" w:color="auto" w:fill="FFFFFF" w:themeFill="background1"/>
          </w:tcPr>
          <w:p w:rsidR="000B5F71" w:rsidRPr="0032637C" w:rsidRDefault="000B5F71" w:rsidP="00187AD2">
            <w:r w:rsidRPr="0032637C">
              <w:t>-</w:t>
            </w:r>
          </w:p>
        </w:tc>
        <w:tc>
          <w:tcPr>
            <w:tcW w:w="1350" w:type="dxa"/>
            <w:shd w:val="clear" w:color="auto" w:fill="FFFFFF" w:themeFill="background1"/>
          </w:tcPr>
          <w:p w:rsidR="000B5F71" w:rsidRPr="00064771" w:rsidRDefault="000B5F71" w:rsidP="00693B04">
            <w:pPr>
              <w:jc w:val="center"/>
            </w:pPr>
            <w:r>
              <w:t>47.6</w:t>
            </w:r>
          </w:p>
        </w:tc>
        <w:tc>
          <w:tcPr>
            <w:tcW w:w="1710" w:type="dxa"/>
            <w:shd w:val="clear" w:color="auto" w:fill="FFC000"/>
          </w:tcPr>
          <w:p w:rsidR="000B5F71" w:rsidRDefault="000B5F71" w:rsidP="00187AD2">
            <w:r w:rsidRPr="0032637C">
              <w:t>47,6</w:t>
            </w:r>
          </w:p>
        </w:tc>
      </w:tr>
    </w:tbl>
    <w:p w:rsidR="002C2318" w:rsidRDefault="002C2318"/>
    <w:p w:rsidR="00B67583" w:rsidRPr="00931FAC" w:rsidRDefault="00B67583">
      <w:pPr>
        <w:rPr>
          <w:rFonts w:ascii="Times New Roman" w:hAnsi="Times New Roman" w:cs="Times New Roman"/>
          <w:i/>
        </w:rPr>
      </w:pPr>
      <w:r w:rsidRPr="00931FAC">
        <w:rPr>
          <w:rFonts w:ascii="Times New Roman" w:hAnsi="Times New Roman" w:cs="Times New Roman"/>
          <w:i/>
        </w:rPr>
        <w:t xml:space="preserve">For local infrastructure projects, financed by the Regional Development Fund, no new obligations created after </w:t>
      </w:r>
      <w:r w:rsidR="007B4351" w:rsidRPr="00931FAC">
        <w:rPr>
          <w:rFonts w:ascii="Times New Roman" w:hAnsi="Times New Roman" w:cs="Times New Roman"/>
          <w:i/>
        </w:rPr>
        <w:t xml:space="preserve">year </w:t>
      </w:r>
      <w:r w:rsidRPr="00931FAC">
        <w:rPr>
          <w:rFonts w:ascii="Times New Roman" w:hAnsi="Times New Roman" w:cs="Times New Roman"/>
          <w:i/>
        </w:rPr>
        <w:t>2013</w:t>
      </w:r>
      <w:r w:rsidR="007B4351" w:rsidRPr="00931FAC">
        <w:rPr>
          <w:rFonts w:ascii="Times New Roman" w:hAnsi="Times New Roman" w:cs="Times New Roman"/>
          <w:i/>
        </w:rPr>
        <w:t>.</w:t>
      </w:r>
    </w:p>
    <w:p w:rsidR="00B67583" w:rsidRPr="00931FAC" w:rsidRDefault="00B6758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</w:rPr>
        <w:t>Below</w:t>
      </w:r>
      <w:r w:rsidR="007B4351" w:rsidRPr="00931FAC">
        <w:rPr>
          <w:rFonts w:ascii="Times New Roman" w:hAnsi="Times New Roman" w:cs="Times New Roman"/>
        </w:rPr>
        <w:t>,</w:t>
      </w:r>
      <w:r w:rsidRPr="00931FAC">
        <w:rPr>
          <w:rFonts w:ascii="Times New Roman" w:hAnsi="Times New Roman" w:cs="Times New Roman"/>
        </w:rPr>
        <w:t xml:space="preserve"> </w:t>
      </w:r>
      <w:r w:rsidR="007B4351" w:rsidRPr="00931FAC">
        <w:rPr>
          <w:rFonts w:ascii="Times New Roman" w:hAnsi="Times New Roman" w:cs="Times New Roman"/>
        </w:rPr>
        <w:t xml:space="preserve">the value of these arriers </w:t>
      </w:r>
      <w:r w:rsidRPr="00931FAC">
        <w:rPr>
          <w:rFonts w:ascii="Times New Roman" w:hAnsi="Times New Roman" w:cs="Times New Roman"/>
        </w:rPr>
        <w:t>is more detailed for each</w:t>
      </w:r>
      <w:r w:rsidR="007B4351" w:rsidRPr="00931FAC">
        <w:rPr>
          <w:rFonts w:ascii="Times New Roman" w:hAnsi="Times New Roman" w:cs="Times New Roman"/>
        </w:rPr>
        <w:t xml:space="preserve"> line</w:t>
      </w:r>
      <w:r w:rsidRPr="00931FAC">
        <w:rPr>
          <w:rFonts w:ascii="Times New Roman" w:hAnsi="Times New Roman" w:cs="Times New Roman"/>
        </w:rPr>
        <w:t xml:space="preserve"> ministry, based on official information.</w:t>
      </w:r>
    </w:p>
    <w:p w:rsidR="00B67583" w:rsidRPr="00931FAC" w:rsidRDefault="00B67583" w:rsidP="007B4351">
      <w:pPr>
        <w:jc w:val="both"/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</w:rPr>
        <w:lastRenderedPageBreak/>
        <w:t xml:space="preserve">Ministry of Transport and Infrastructure - reports that the </w:t>
      </w:r>
      <w:r w:rsidR="007B4351" w:rsidRPr="00931FAC">
        <w:rPr>
          <w:rFonts w:ascii="Times New Roman" w:hAnsi="Times New Roman" w:cs="Times New Roman"/>
        </w:rPr>
        <w:t>arriers</w:t>
      </w:r>
      <w:r w:rsidRPr="00931FAC">
        <w:rPr>
          <w:rFonts w:ascii="Times New Roman" w:hAnsi="Times New Roman" w:cs="Times New Roman"/>
        </w:rPr>
        <w:t xml:space="preserve"> for the period from </w:t>
      </w:r>
      <w:r w:rsidR="005F1642" w:rsidRPr="00931FAC">
        <w:rPr>
          <w:rFonts w:ascii="Times New Roman" w:hAnsi="Times New Roman" w:cs="Times New Roman"/>
        </w:rPr>
        <w:t>01/11</w:t>
      </w:r>
      <w:r w:rsidRPr="00931FAC">
        <w:rPr>
          <w:rFonts w:ascii="Times New Roman" w:hAnsi="Times New Roman" w:cs="Times New Roman"/>
        </w:rPr>
        <w:t xml:space="preserve">/2016 </w:t>
      </w:r>
      <w:r w:rsidR="005F1642" w:rsidRPr="00931FAC">
        <w:rPr>
          <w:rFonts w:ascii="Times New Roman" w:hAnsi="Times New Roman" w:cs="Times New Roman"/>
        </w:rPr>
        <w:t>–</w:t>
      </w:r>
      <w:r w:rsidRPr="00931FAC">
        <w:rPr>
          <w:rFonts w:ascii="Times New Roman" w:hAnsi="Times New Roman" w:cs="Times New Roman"/>
        </w:rPr>
        <w:t xml:space="preserve"> </w:t>
      </w:r>
      <w:r w:rsidR="005F1642" w:rsidRPr="00931FAC">
        <w:rPr>
          <w:rFonts w:ascii="Times New Roman" w:hAnsi="Times New Roman" w:cs="Times New Roman"/>
        </w:rPr>
        <w:t>31/12</w:t>
      </w:r>
      <w:r w:rsidRPr="00931FAC">
        <w:rPr>
          <w:rFonts w:ascii="Times New Roman" w:hAnsi="Times New Roman" w:cs="Times New Roman"/>
        </w:rPr>
        <w:t xml:space="preserve">/2016, in the amount of </w:t>
      </w:r>
      <w:r w:rsidR="005F1642" w:rsidRPr="00931FAC">
        <w:rPr>
          <w:rFonts w:ascii="Times New Roman" w:hAnsi="Times New Roman" w:cs="Times New Roman"/>
        </w:rPr>
        <w:t>371.8</w:t>
      </w:r>
      <w:r w:rsidRPr="00931FAC">
        <w:rPr>
          <w:rFonts w:ascii="Times New Roman" w:hAnsi="Times New Roman" w:cs="Times New Roman"/>
        </w:rPr>
        <w:t xml:space="preserve"> million f</w:t>
      </w:r>
      <w:r w:rsidR="005F1642" w:rsidRPr="00931FAC">
        <w:rPr>
          <w:rFonts w:ascii="Times New Roman" w:hAnsi="Times New Roman" w:cs="Times New Roman"/>
        </w:rPr>
        <w:t>rom the Albanian Road Authority. In total, for the period January 2015 to December 2016, MTI reports 682.2 million.</w:t>
      </w:r>
    </w:p>
    <w:p w:rsidR="00B67583" w:rsidRPr="00931FAC" w:rsidRDefault="00B6758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Albanian Roads Authority (</w:t>
      </w:r>
      <w:r w:rsidRPr="00931FAC">
        <w:rPr>
          <w:rFonts w:ascii="Times New Roman" w:hAnsi="Times New Roman" w:cs="Times New Roman"/>
        </w:rPr>
        <w:t xml:space="preserve">ARA), for </w:t>
      </w:r>
      <w:r w:rsidR="007B4351" w:rsidRPr="00931FAC">
        <w:rPr>
          <w:rFonts w:ascii="Times New Roman" w:hAnsi="Times New Roman" w:cs="Times New Roman"/>
        </w:rPr>
        <w:t xml:space="preserve">the </w:t>
      </w:r>
      <w:r w:rsidR="00761A9B" w:rsidRPr="00931FAC">
        <w:rPr>
          <w:rFonts w:ascii="Times New Roman" w:hAnsi="Times New Roman" w:cs="Times New Roman"/>
        </w:rPr>
        <w:t>period 01/11/2016 – 31/12/2016</w:t>
      </w:r>
      <w:r w:rsidR="007B4351" w:rsidRPr="00931FAC">
        <w:rPr>
          <w:rFonts w:ascii="Times New Roman" w:hAnsi="Times New Roman" w:cs="Times New Roman"/>
        </w:rPr>
        <w:t>,</w:t>
      </w:r>
      <w:r w:rsidRPr="00931FAC">
        <w:rPr>
          <w:rFonts w:ascii="Times New Roman" w:hAnsi="Times New Roman" w:cs="Times New Roman"/>
        </w:rPr>
        <w:t xml:space="preserve"> newly created </w:t>
      </w:r>
      <w:r w:rsidR="007B4351" w:rsidRPr="00931FAC">
        <w:rPr>
          <w:rFonts w:ascii="Times New Roman" w:hAnsi="Times New Roman" w:cs="Times New Roman"/>
        </w:rPr>
        <w:t xml:space="preserve">arriers </w:t>
      </w:r>
      <w:r w:rsidRPr="00931FAC">
        <w:rPr>
          <w:rFonts w:ascii="Times New Roman" w:hAnsi="Times New Roman" w:cs="Times New Roman"/>
        </w:rPr>
        <w:t xml:space="preserve">amounted to </w:t>
      </w:r>
      <w:r w:rsidR="00761A9B" w:rsidRPr="00931FAC">
        <w:rPr>
          <w:rFonts w:ascii="Times New Roman" w:hAnsi="Times New Roman" w:cs="Times New Roman"/>
        </w:rPr>
        <w:t>371.8</w:t>
      </w:r>
      <w:r w:rsidRPr="00931FAC">
        <w:rPr>
          <w:rFonts w:ascii="Times New Roman" w:hAnsi="Times New Roman" w:cs="Times New Roman"/>
        </w:rPr>
        <w:t xml:space="preserve"> million</w:t>
      </w:r>
      <w:r w:rsidR="007B4351" w:rsidRPr="00931FAC">
        <w:rPr>
          <w:rFonts w:ascii="Times New Roman" w:hAnsi="Times New Roman" w:cs="Times New Roman"/>
        </w:rPr>
        <w:t xml:space="preserve"> AlL</w:t>
      </w:r>
      <w:r w:rsidRPr="00931FAC">
        <w:rPr>
          <w:rFonts w:ascii="Times New Roman" w:hAnsi="Times New Roman" w:cs="Times New Roman"/>
        </w:rPr>
        <w:t>:</w:t>
      </w:r>
    </w:p>
    <w:p w:rsidR="00E20BC7" w:rsidRPr="00931FAC" w:rsidRDefault="00B67583" w:rsidP="00B675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</w:rPr>
        <w:t>Contracts</w:t>
      </w:r>
      <w:r w:rsidR="007B4351" w:rsidRPr="00931FAC">
        <w:rPr>
          <w:rFonts w:ascii="Times New Roman" w:hAnsi="Times New Roman" w:cs="Times New Roman"/>
        </w:rPr>
        <w:t>,</w:t>
      </w:r>
      <w:r w:rsidRPr="00931FAC">
        <w:rPr>
          <w:rFonts w:ascii="Times New Roman" w:hAnsi="Times New Roman" w:cs="Times New Roman"/>
        </w:rPr>
        <w:t xml:space="preserve"> Research</w:t>
      </w:r>
      <w:r w:rsidR="007B4351" w:rsidRPr="00931FAC">
        <w:rPr>
          <w:rFonts w:ascii="Times New Roman" w:hAnsi="Times New Roman" w:cs="Times New Roman"/>
        </w:rPr>
        <w:t>,</w:t>
      </w:r>
      <w:r w:rsidRPr="00931FAC">
        <w:rPr>
          <w:rFonts w:ascii="Times New Roman" w:hAnsi="Times New Roman" w:cs="Times New Roman"/>
        </w:rPr>
        <w:t xml:space="preserve"> Design and Critique, amount </w:t>
      </w:r>
      <w:r w:rsidR="00761A9B" w:rsidRPr="00931FAC">
        <w:rPr>
          <w:rFonts w:ascii="Times New Roman" w:hAnsi="Times New Roman" w:cs="Times New Roman"/>
        </w:rPr>
        <w:t xml:space="preserve">100 </w:t>
      </w:r>
      <w:r w:rsidRPr="00931FAC">
        <w:rPr>
          <w:rFonts w:ascii="Times New Roman" w:hAnsi="Times New Roman" w:cs="Times New Roman"/>
        </w:rPr>
        <w:t>million</w:t>
      </w:r>
      <w:r w:rsidR="007B4351" w:rsidRPr="00931FAC">
        <w:rPr>
          <w:rFonts w:ascii="Times New Roman" w:hAnsi="Times New Roman" w:cs="Times New Roman"/>
        </w:rPr>
        <w:t xml:space="preserve"> ALL</w:t>
      </w:r>
      <w:r w:rsidRPr="00931FAC">
        <w:rPr>
          <w:rFonts w:ascii="Times New Roman" w:hAnsi="Times New Roman" w:cs="Times New Roman"/>
        </w:rPr>
        <w:t>, which came as a result of not planning in the 2016 budget by ARA.</w:t>
      </w:r>
    </w:p>
    <w:p w:rsidR="00E20BC7" w:rsidRPr="00931FAC" w:rsidRDefault="00B67583" w:rsidP="00B675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</w:rPr>
        <w:t xml:space="preserve">Investment contract (construction, reconstruction) amount </w:t>
      </w:r>
      <w:r w:rsidR="00761A9B" w:rsidRPr="00931FAC">
        <w:rPr>
          <w:rFonts w:ascii="Times New Roman" w:hAnsi="Times New Roman" w:cs="Times New Roman"/>
        </w:rPr>
        <w:t>20</w:t>
      </w:r>
      <w:r w:rsidRPr="00931FAC">
        <w:rPr>
          <w:rFonts w:ascii="Times New Roman" w:hAnsi="Times New Roman" w:cs="Times New Roman"/>
        </w:rPr>
        <w:t xml:space="preserve"> million</w:t>
      </w:r>
      <w:r w:rsidR="007B4351" w:rsidRPr="00931FAC">
        <w:rPr>
          <w:rFonts w:ascii="Times New Roman" w:hAnsi="Times New Roman" w:cs="Times New Roman"/>
        </w:rPr>
        <w:t xml:space="preserve"> ALL</w:t>
      </w:r>
      <w:r w:rsidRPr="00931FAC">
        <w:rPr>
          <w:rFonts w:ascii="Times New Roman" w:hAnsi="Times New Roman" w:cs="Times New Roman"/>
        </w:rPr>
        <w:t>, multiyear contracts and budget is insufficient to complete the liquidation of invoices, while contractors continue to advance their work as scheduled.</w:t>
      </w:r>
    </w:p>
    <w:p w:rsidR="00E20BC7" w:rsidRPr="00931FAC" w:rsidRDefault="007B4351" w:rsidP="00B675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</w:rPr>
        <w:t>VAT</w:t>
      </w:r>
      <w:r w:rsidR="00B67583" w:rsidRPr="00931FAC">
        <w:rPr>
          <w:rFonts w:ascii="Times New Roman" w:hAnsi="Times New Roman" w:cs="Times New Roman"/>
        </w:rPr>
        <w:t xml:space="preserve"> and local costs, amounting to </w:t>
      </w:r>
      <w:r w:rsidR="00761A9B" w:rsidRPr="00931FAC">
        <w:rPr>
          <w:rFonts w:ascii="Times New Roman" w:hAnsi="Times New Roman" w:cs="Times New Roman"/>
        </w:rPr>
        <w:t>36.8</w:t>
      </w:r>
      <w:r w:rsidR="00B67583" w:rsidRPr="00931FAC">
        <w:rPr>
          <w:rFonts w:ascii="Times New Roman" w:hAnsi="Times New Roman" w:cs="Times New Roman"/>
        </w:rPr>
        <w:t xml:space="preserve"> million</w:t>
      </w:r>
      <w:r w:rsidRPr="00931FAC">
        <w:rPr>
          <w:rFonts w:ascii="Times New Roman" w:hAnsi="Times New Roman" w:cs="Times New Roman"/>
        </w:rPr>
        <w:t xml:space="preserve"> ALL</w:t>
      </w:r>
      <w:r w:rsidR="00B67583" w:rsidRPr="00931FAC">
        <w:rPr>
          <w:rFonts w:ascii="Times New Roman" w:hAnsi="Times New Roman" w:cs="Times New Roman"/>
        </w:rPr>
        <w:t>.</w:t>
      </w:r>
    </w:p>
    <w:p w:rsidR="00E20BC7" w:rsidRPr="00931FAC" w:rsidRDefault="00B67583" w:rsidP="00B675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</w:rPr>
        <w:t xml:space="preserve">Judicial decisions </w:t>
      </w:r>
      <w:r w:rsidR="00761A9B" w:rsidRPr="00931FAC">
        <w:rPr>
          <w:rFonts w:ascii="Times New Roman" w:hAnsi="Times New Roman" w:cs="Times New Roman"/>
        </w:rPr>
        <w:t>–</w:t>
      </w:r>
      <w:r w:rsidRPr="00931FAC">
        <w:rPr>
          <w:rFonts w:ascii="Times New Roman" w:hAnsi="Times New Roman" w:cs="Times New Roman"/>
        </w:rPr>
        <w:t xml:space="preserve"> </w:t>
      </w:r>
      <w:r w:rsidR="00761A9B" w:rsidRPr="00931FAC">
        <w:rPr>
          <w:rFonts w:ascii="Times New Roman" w:hAnsi="Times New Roman" w:cs="Times New Roman"/>
        </w:rPr>
        <w:t>26.2</w:t>
      </w:r>
      <w:r w:rsidRPr="00931FAC">
        <w:rPr>
          <w:rFonts w:ascii="Times New Roman" w:hAnsi="Times New Roman" w:cs="Times New Roman"/>
        </w:rPr>
        <w:t xml:space="preserve"> million</w:t>
      </w:r>
      <w:r w:rsidR="007B4351" w:rsidRPr="00931FAC">
        <w:rPr>
          <w:rFonts w:ascii="Times New Roman" w:hAnsi="Times New Roman" w:cs="Times New Roman"/>
        </w:rPr>
        <w:t xml:space="preserve"> ALL</w:t>
      </w:r>
      <w:r w:rsidRPr="00931FAC">
        <w:rPr>
          <w:rFonts w:ascii="Times New Roman" w:hAnsi="Times New Roman" w:cs="Times New Roman"/>
        </w:rPr>
        <w:t xml:space="preserve"> in value.</w:t>
      </w:r>
    </w:p>
    <w:p w:rsidR="00B67583" w:rsidRPr="00931FAC" w:rsidRDefault="00B67583" w:rsidP="00B675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</w:rPr>
        <w:t xml:space="preserve">Contract Maintenance </w:t>
      </w:r>
      <w:r w:rsidR="00761A9B" w:rsidRPr="00931FAC">
        <w:rPr>
          <w:rFonts w:ascii="Times New Roman" w:hAnsi="Times New Roman" w:cs="Times New Roman"/>
        </w:rPr>
        <w:t>–</w:t>
      </w:r>
      <w:r w:rsidRPr="00931FAC">
        <w:rPr>
          <w:rFonts w:ascii="Times New Roman" w:hAnsi="Times New Roman" w:cs="Times New Roman"/>
        </w:rPr>
        <w:t xml:space="preserve"> </w:t>
      </w:r>
      <w:r w:rsidR="00761A9B" w:rsidRPr="00931FAC">
        <w:rPr>
          <w:rFonts w:ascii="Times New Roman" w:hAnsi="Times New Roman" w:cs="Times New Roman"/>
        </w:rPr>
        <w:t>188.8</w:t>
      </w:r>
      <w:r w:rsidRPr="00931FAC">
        <w:rPr>
          <w:rFonts w:ascii="Times New Roman" w:hAnsi="Times New Roman" w:cs="Times New Roman"/>
        </w:rPr>
        <w:t xml:space="preserve"> million in value.</w:t>
      </w:r>
    </w:p>
    <w:p w:rsidR="00B67583" w:rsidRPr="00931FAC" w:rsidRDefault="00B67583" w:rsidP="00B6758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Defence</w:t>
      </w:r>
      <w:r w:rsidRPr="00931FAC">
        <w:rPr>
          <w:rFonts w:ascii="Times New Roman" w:hAnsi="Times New Roman" w:cs="Times New Roman"/>
        </w:rPr>
        <w:t xml:space="preserve"> - reports that</w:t>
      </w:r>
      <w:r w:rsidR="00561E26" w:rsidRPr="00931FAC">
        <w:rPr>
          <w:rFonts w:ascii="Times New Roman" w:hAnsi="Times New Roman" w:cs="Times New Roman"/>
        </w:rPr>
        <w:t xml:space="preserve"> they</w:t>
      </w:r>
      <w:r w:rsidRPr="00931FAC">
        <w:rPr>
          <w:rFonts w:ascii="Times New Roman" w:hAnsi="Times New Roman" w:cs="Times New Roman"/>
        </w:rPr>
        <w:t xml:space="preserve"> did not create new </w:t>
      </w:r>
      <w:r w:rsidR="00561E26" w:rsidRPr="00931FAC">
        <w:rPr>
          <w:rFonts w:ascii="Times New Roman" w:hAnsi="Times New Roman" w:cs="Times New Roman"/>
        </w:rPr>
        <w:t>arriers</w:t>
      </w:r>
      <w:r w:rsidRPr="00931FAC">
        <w:rPr>
          <w:rFonts w:ascii="Times New Roman" w:hAnsi="Times New Roman" w:cs="Times New Roman"/>
        </w:rPr>
        <w:t xml:space="preserve"> for the period from </w:t>
      </w:r>
      <w:r w:rsidR="00576E13" w:rsidRPr="00931FAC">
        <w:rPr>
          <w:rFonts w:ascii="Times New Roman" w:hAnsi="Times New Roman" w:cs="Times New Roman"/>
        </w:rPr>
        <w:t>01/11</w:t>
      </w:r>
      <w:r w:rsidRPr="00931FAC">
        <w:rPr>
          <w:rFonts w:ascii="Times New Roman" w:hAnsi="Times New Roman" w:cs="Times New Roman"/>
        </w:rPr>
        <w:t xml:space="preserve">/2016 </w:t>
      </w:r>
      <w:r w:rsidR="00576E13" w:rsidRPr="00931FAC">
        <w:rPr>
          <w:rFonts w:ascii="Times New Roman" w:hAnsi="Times New Roman" w:cs="Times New Roman"/>
        </w:rPr>
        <w:t>–</w:t>
      </w:r>
      <w:r w:rsidRPr="00931FAC">
        <w:rPr>
          <w:rFonts w:ascii="Times New Roman" w:hAnsi="Times New Roman" w:cs="Times New Roman"/>
        </w:rPr>
        <w:t xml:space="preserve"> </w:t>
      </w:r>
      <w:r w:rsidR="00576E13" w:rsidRPr="00931FAC">
        <w:rPr>
          <w:rFonts w:ascii="Times New Roman" w:hAnsi="Times New Roman" w:cs="Times New Roman"/>
        </w:rPr>
        <w:t>31/12</w:t>
      </w:r>
      <w:r w:rsidRPr="00931FAC">
        <w:rPr>
          <w:rFonts w:ascii="Times New Roman" w:hAnsi="Times New Roman" w:cs="Times New Roman"/>
        </w:rPr>
        <w:t>/2016</w:t>
      </w:r>
      <w:r w:rsidR="00561E26" w:rsidRPr="00931FAC">
        <w:rPr>
          <w:rFonts w:ascii="Times New Roman" w:hAnsi="Times New Roman" w:cs="Times New Roman"/>
        </w:rPr>
        <w:t>.</w:t>
      </w:r>
    </w:p>
    <w:p w:rsidR="00B67583" w:rsidRPr="00931FAC" w:rsidRDefault="00B67583" w:rsidP="00B6758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Education and Sports</w:t>
      </w:r>
      <w:r w:rsidRPr="00931FAC">
        <w:rPr>
          <w:rFonts w:ascii="Times New Roman" w:hAnsi="Times New Roman" w:cs="Times New Roman"/>
        </w:rPr>
        <w:t xml:space="preserve"> - reports that the </w:t>
      </w:r>
      <w:r w:rsidR="00561E26" w:rsidRPr="00931FAC">
        <w:rPr>
          <w:rFonts w:ascii="Times New Roman" w:hAnsi="Times New Roman" w:cs="Times New Roman"/>
        </w:rPr>
        <w:t>arriers</w:t>
      </w:r>
      <w:r w:rsidRPr="00931FAC">
        <w:rPr>
          <w:rFonts w:ascii="Times New Roman" w:hAnsi="Times New Roman" w:cs="Times New Roman"/>
        </w:rPr>
        <w:t xml:space="preserve"> for the period from </w:t>
      </w:r>
      <w:r w:rsidR="00576E13" w:rsidRPr="00931FAC">
        <w:rPr>
          <w:rFonts w:ascii="Times New Roman" w:hAnsi="Times New Roman" w:cs="Times New Roman"/>
        </w:rPr>
        <w:t>01/11/2016 – 31/12/2016</w:t>
      </w:r>
      <w:r w:rsidRPr="00931FAC">
        <w:rPr>
          <w:rFonts w:ascii="Times New Roman" w:hAnsi="Times New Roman" w:cs="Times New Roman"/>
        </w:rPr>
        <w:t xml:space="preserve"> were </w:t>
      </w:r>
      <w:r w:rsidR="00576E13" w:rsidRPr="00931FAC">
        <w:rPr>
          <w:rFonts w:ascii="Times New Roman" w:hAnsi="Times New Roman" w:cs="Times New Roman"/>
        </w:rPr>
        <w:t>20.2</w:t>
      </w:r>
      <w:r w:rsidRPr="00931FAC">
        <w:rPr>
          <w:rFonts w:ascii="Times New Roman" w:hAnsi="Times New Roman" w:cs="Times New Roman"/>
        </w:rPr>
        <w:t xml:space="preserve"> million</w:t>
      </w:r>
      <w:r w:rsidR="00561E26" w:rsidRPr="00931FAC">
        <w:rPr>
          <w:rFonts w:ascii="Times New Roman" w:hAnsi="Times New Roman" w:cs="Times New Roman"/>
        </w:rPr>
        <w:t xml:space="preserve"> ALL</w:t>
      </w:r>
      <w:r w:rsidRPr="00931FAC">
        <w:rPr>
          <w:rFonts w:ascii="Times New Roman" w:hAnsi="Times New Roman" w:cs="Times New Roman"/>
        </w:rPr>
        <w:t>,</w:t>
      </w:r>
      <w:r w:rsidR="00561E26" w:rsidRPr="00931FAC">
        <w:rPr>
          <w:rFonts w:ascii="Times New Roman" w:hAnsi="Times New Roman" w:cs="Times New Roman"/>
        </w:rPr>
        <w:t xml:space="preserve"> </w:t>
      </w:r>
      <w:r w:rsidRPr="00931FAC">
        <w:rPr>
          <w:rFonts w:ascii="Times New Roman" w:hAnsi="Times New Roman" w:cs="Times New Roman"/>
        </w:rPr>
        <w:t>arising from judicial</w:t>
      </w:r>
      <w:r w:rsidR="00576E13" w:rsidRPr="00931FAC">
        <w:rPr>
          <w:rFonts w:ascii="Times New Roman" w:hAnsi="Times New Roman" w:cs="Times New Roman"/>
        </w:rPr>
        <w:t xml:space="preserve"> decisions in some institutions and the total arriers for the period January 2015 – December 2016 amounts to 25.2 million.</w:t>
      </w:r>
    </w:p>
    <w:p w:rsidR="00B67583" w:rsidRPr="00931FAC" w:rsidRDefault="00B67583" w:rsidP="00B6758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Justice</w:t>
      </w:r>
      <w:r w:rsidRPr="00931FAC">
        <w:rPr>
          <w:rFonts w:ascii="Times New Roman" w:hAnsi="Times New Roman" w:cs="Times New Roman"/>
        </w:rPr>
        <w:t xml:space="preserve"> reports that the obligations for the period from </w:t>
      </w:r>
      <w:r w:rsidR="00576E13" w:rsidRPr="00931FAC">
        <w:rPr>
          <w:rFonts w:ascii="Times New Roman" w:hAnsi="Times New Roman" w:cs="Times New Roman"/>
        </w:rPr>
        <w:t>01/11/2016 – 31/12/2016</w:t>
      </w:r>
      <w:r w:rsidRPr="00931FAC">
        <w:rPr>
          <w:rFonts w:ascii="Times New Roman" w:hAnsi="Times New Roman" w:cs="Times New Roman"/>
        </w:rPr>
        <w:t xml:space="preserve">, are worth </w:t>
      </w:r>
      <w:r w:rsidR="00576E13" w:rsidRPr="00931FAC">
        <w:rPr>
          <w:rFonts w:ascii="Times New Roman" w:hAnsi="Times New Roman" w:cs="Times New Roman"/>
        </w:rPr>
        <w:t>15.5</w:t>
      </w:r>
      <w:r w:rsidRPr="00931FAC">
        <w:rPr>
          <w:rFonts w:ascii="Times New Roman" w:hAnsi="Times New Roman" w:cs="Times New Roman"/>
        </w:rPr>
        <w:t xml:space="preserve"> million </w:t>
      </w:r>
      <w:r w:rsidR="00561E26" w:rsidRPr="00931FAC">
        <w:rPr>
          <w:rFonts w:ascii="Times New Roman" w:hAnsi="Times New Roman" w:cs="Times New Roman"/>
        </w:rPr>
        <w:t xml:space="preserve">ALL, </w:t>
      </w:r>
      <w:r w:rsidRPr="00931FAC">
        <w:rPr>
          <w:rFonts w:ascii="Times New Roman" w:hAnsi="Times New Roman" w:cs="Times New Roman"/>
        </w:rPr>
        <w:t xml:space="preserve">arising from judicial decisions </w:t>
      </w:r>
      <w:r w:rsidR="00561E26" w:rsidRPr="00931FAC">
        <w:rPr>
          <w:rFonts w:ascii="Times New Roman" w:hAnsi="Times New Roman" w:cs="Times New Roman"/>
        </w:rPr>
        <w:t>in the</w:t>
      </w:r>
      <w:r w:rsidRPr="00931FAC">
        <w:rPr>
          <w:rFonts w:ascii="Times New Roman" w:hAnsi="Times New Roman" w:cs="Times New Roman"/>
        </w:rPr>
        <w:t xml:space="preserve"> follows institutions:</w:t>
      </w:r>
    </w:p>
    <w:p w:rsidR="00B67583" w:rsidRPr="00931FAC" w:rsidRDefault="00561E26" w:rsidP="00576E1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i/>
        </w:rPr>
        <w:t>Tratment Property Agency</w:t>
      </w:r>
      <w:r w:rsidR="00B67583" w:rsidRPr="00931FAC">
        <w:rPr>
          <w:rFonts w:ascii="Times New Roman" w:hAnsi="Times New Roman" w:cs="Times New Roman"/>
        </w:rPr>
        <w:t xml:space="preserve"> </w:t>
      </w:r>
      <w:r w:rsidR="00576E13" w:rsidRPr="00931FAC">
        <w:rPr>
          <w:rFonts w:ascii="Times New Roman" w:hAnsi="Times New Roman" w:cs="Times New Roman"/>
        </w:rPr>
        <w:t>–</w:t>
      </w:r>
      <w:r w:rsidR="00B67583" w:rsidRPr="00931FAC">
        <w:rPr>
          <w:rFonts w:ascii="Times New Roman" w:hAnsi="Times New Roman" w:cs="Times New Roman"/>
        </w:rPr>
        <w:t xml:space="preserve"> </w:t>
      </w:r>
      <w:r w:rsidR="00576E13" w:rsidRPr="00931FAC">
        <w:rPr>
          <w:rFonts w:ascii="Times New Roman" w:hAnsi="Times New Roman" w:cs="Times New Roman"/>
        </w:rPr>
        <w:t>15.3</w:t>
      </w:r>
      <w:r w:rsidR="00B67583" w:rsidRPr="00931FAC">
        <w:rPr>
          <w:rFonts w:ascii="Times New Roman" w:hAnsi="Times New Roman" w:cs="Times New Roman"/>
        </w:rPr>
        <w:t xml:space="preserve"> million </w:t>
      </w:r>
      <w:r w:rsidRPr="00931FAC">
        <w:rPr>
          <w:rFonts w:ascii="Times New Roman" w:hAnsi="Times New Roman" w:cs="Times New Roman"/>
        </w:rPr>
        <w:t xml:space="preserve">ALL </w:t>
      </w:r>
      <w:r w:rsidR="00B67583" w:rsidRPr="00931FAC">
        <w:rPr>
          <w:rFonts w:ascii="Times New Roman" w:hAnsi="Times New Roman" w:cs="Times New Roman"/>
        </w:rPr>
        <w:t xml:space="preserve">which relates to charges for the execution of judicial decisions. </w:t>
      </w:r>
      <w:r w:rsidRPr="00931FAC">
        <w:rPr>
          <w:rFonts w:ascii="Times New Roman" w:hAnsi="Times New Roman" w:cs="Times New Roman"/>
        </w:rPr>
        <w:t>TPA</w:t>
      </w:r>
      <w:r w:rsidR="00B67583" w:rsidRPr="00931FAC">
        <w:rPr>
          <w:rFonts w:ascii="Times New Roman" w:hAnsi="Times New Roman" w:cs="Times New Roman"/>
        </w:rPr>
        <w:t xml:space="preserve"> has raised the problem of insufficiency of funds.</w:t>
      </w:r>
    </w:p>
    <w:p w:rsidR="00B67583" w:rsidRPr="00931FAC" w:rsidRDefault="00B67583" w:rsidP="00576E1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i/>
        </w:rPr>
        <w:t>Other institutions</w:t>
      </w:r>
      <w:r w:rsidRPr="00931FAC">
        <w:rPr>
          <w:rFonts w:ascii="Times New Roman" w:hAnsi="Times New Roman" w:cs="Times New Roman"/>
        </w:rPr>
        <w:t xml:space="preserve"> </w:t>
      </w:r>
      <w:r w:rsidR="00576E13" w:rsidRPr="00931FAC">
        <w:rPr>
          <w:rFonts w:ascii="Times New Roman" w:hAnsi="Times New Roman" w:cs="Times New Roman"/>
        </w:rPr>
        <w:t>–</w:t>
      </w:r>
      <w:r w:rsidRPr="00931FAC">
        <w:rPr>
          <w:rFonts w:ascii="Times New Roman" w:hAnsi="Times New Roman" w:cs="Times New Roman"/>
        </w:rPr>
        <w:t xml:space="preserve"> </w:t>
      </w:r>
      <w:r w:rsidR="00576E13" w:rsidRPr="00931FAC">
        <w:rPr>
          <w:rFonts w:ascii="Times New Roman" w:hAnsi="Times New Roman" w:cs="Times New Roman"/>
        </w:rPr>
        <w:t>0.2</w:t>
      </w:r>
      <w:r w:rsidRPr="00931FAC">
        <w:rPr>
          <w:rFonts w:ascii="Times New Roman" w:hAnsi="Times New Roman" w:cs="Times New Roman"/>
        </w:rPr>
        <w:t>million</w:t>
      </w:r>
      <w:r w:rsidR="00561E26" w:rsidRPr="00931FAC">
        <w:rPr>
          <w:rFonts w:ascii="Times New Roman" w:hAnsi="Times New Roman" w:cs="Times New Roman"/>
        </w:rPr>
        <w:t xml:space="preserve"> ALL</w:t>
      </w:r>
    </w:p>
    <w:p w:rsidR="00576E13" w:rsidRPr="00931FAC" w:rsidRDefault="009A15F3" w:rsidP="00B6758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Health</w:t>
      </w:r>
      <w:r w:rsidRPr="00931FAC">
        <w:rPr>
          <w:rFonts w:ascii="Times New Roman" w:hAnsi="Times New Roman" w:cs="Times New Roman"/>
        </w:rPr>
        <w:t xml:space="preserve"> - reports that the </w:t>
      </w:r>
      <w:r w:rsidR="00561E26" w:rsidRPr="00931FAC">
        <w:rPr>
          <w:rFonts w:ascii="Times New Roman" w:hAnsi="Times New Roman" w:cs="Times New Roman"/>
        </w:rPr>
        <w:t>arriers</w:t>
      </w:r>
      <w:r w:rsidRPr="00931FAC">
        <w:rPr>
          <w:rFonts w:ascii="Times New Roman" w:hAnsi="Times New Roman" w:cs="Times New Roman"/>
        </w:rPr>
        <w:t xml:space="preserve"> for the period from </w:t>
      </w:r>
      <w:r w:rsidR="00576E13" w:rsidRPr="00931FAC">
        <w:rPr>
          <w:rFonts w:ascii="Times New Roman" w:hAnsi="Times New Roman" w:cs="Times New Roman"/>
        </w:rPr>
        <w:t>01/11/2016 – 31/12/2016</w:t>
      </w:r>
      <w:r w:rsidRPr="00931FAC">
        <w:rPr>
          <w:rFonts w:ascii="Times New Roman" w:hAnsi="Times New Roman" w:cs="Times New Roman"/>
        </w:rPr>
        <w:t xml:space="preserve">, are worth </w:t>
      </w:r>
      <w:r w:rsidR="00576E13" w:rsidRPr="00931FAC">
        <w:rPr>
          <w:rFonts w:ascii="Times New Roman" w:hAnsi="Times New Roman" w:cs="Times New Roman"/>
        </w:rPr>
        <w:t>6</w:t>
      </w:r>
      <w:r w:rsidRPr="00931FAC">
        <w:rPr>
          <w:rFonts w:ascii="Times New Roman" w:hAnsi="Times New Roman" w:cs="Times New Roman"/>
        </w:rPr>
        <w:t xml:space="preserve"> million</w:t>
      </w:r>
      <w:r w:rsidR="00561E26" w:rsidRPr="00931FAC">
        <w:rPr>
          <w:rFonts w:ascii="Times New Roman" w:hAnsi="Times New Roman" w:cs="Times New Roman"/>
        </w:rPr>
        <w:t xml:space="preserve"> ALL</w:t>
      </w:r>
      <w:r w:rsidRPr="00931FAC">
        <w:rPr>
          <w:rFonts w:ascii="Times New Roman" w:hAnsi="Times New Roman" w:cs="Times New Roman"/>
        </w:rPr>
        <w:t>.</w:t>
      </w:r>
      <w:r w:rsidR="00576E13" w:rsidRPr="00931FAC">
        <w:rPr>
          <w:rFonts w:ascii="Times New Roman" w:hAnsi="Times New Roman" w:cs="Times New Roman"/>
        </w:rPr>
        <w:t xml:space="preserve"> For the period  January 2015 – December 2016 arriers are reported  17.6 million</w:t>
      </w:r>
    </w:p>
    <w:p w:rsidR="00576E13" w:rsidRPr="00931FAC" w:rsidRDefault="009A15F3" w:rsidP="00576E1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 xml:space="preserve">Ministry of </w:t>
      </w:r>
      <w:r w:rsidR="00561E26" w:rsidRPr="00931FAC">
        <w:rPr>
          <w:rFonts w:ascii="Times New Roman" w:hAnsi="Times New Roman" w:cs="Times New Roman"/>
          <w:b/>
          <w:u w:val="single"/>
        </w:rPr>
        <w:t>Internal Affair</w:t>
      </w:r>
      <w:r w:rsidRPr="00931FAC">
        <w:rPr>
          <w:rFonts w:ascii="Times New Roman" w:hAnsi="Times New Roman" w:cs="Times New Roman"/>
        </w:rPr>
        <w:t xml:space="preserve"> - </w:t>
      </w:r>
      <w:r w:rsidR="00576E13" w:rsidRPr="00931FAC">
        <w:rPr>
          <w:rFonts w:ascii="Times New Roman" w:hAnsi="Times New Roman" w:cs="Times New Roman"/>
        </w:rPr>
        <w:t>reports that the arriers for the period from 01/11/2016 – 31/12/2016 were 241.4 million ALL. This amount is the total amount of arriers created bu MIA for the period January 2015 – December 2016</w:t>
      </w:r>
    </w:p>
    <w:p w:rsidR="00EF3937" w:rsidRPr="00931FAC" w:rsidRDefault="009A15F3" w:rsidP="00EF3937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Agriculture, Rural Development and Water Management</w:t>
      </w:r>
      <w:r w:rsidRPr="00931FAC">
        <w:rPr>
          <w:rFonts w:ascii="Times New Roman" w:hAnsi="Times New Roman" w:cs="Times New Roman"/>
        </w:rPr>
        <w:t xml:space="preserve"> - reports that the </w:t>
      </w:r>
      <w:r w:rsidR="00561E26" w:rsidRPr="00931FAC">
        <w:rPr>
          <w:rFonts w:ascii="Times New Roman" w:hAnsi="Times New Roman" w:cs="Times New Roman"/>
        </w:rPr>
        <w:t>arriers</w:t>
      </w:r>
      <w:r w:rsidRPr="00931FAC">
        <w:rPr>
          <w:rFonts w:ascii="Times New Roman" w:hAnsi="Times New Roman" w:cs="Times New Roman"/>
        </w:rPr>
        <w:t xml:space="preserve"> for the period from </w:t>
      </w:r>
      <w:r w:rsidR="00EF3937" w:rsidRPr="00931FAC">
        <w:rPr>
          <w:rFonts w:ascii="Times New Roman" w:hAnsi="Times New Roman" w:cs="Times New Roman"/>
        </w:rPr>
        <w:t>01/11/2016 - 31/</w:t>
      </w:r>
      <w:r w:rsidRPr="00931FAC">
        <w:rPr>
          <w:rFonts w:ascii="Times New Roman" w:hAnsi="Times New Roman" w:cs="Times New Roman"/>
        </w:rPr>
        <w:t>1</w:t>
      </w:r>
      <w:r w:rsidR="00EF3937" w:rsidRPr="00931FAC">
        <w:rPr>
          <w:rFonts w:ascii="Times New Roman" w:hAnsi="Times New Roman" w:cs="Times New Roman"/>
        </w:rPr>
        <w:t>2</w:t>
      </w:r>
      <w:r w:rsidRPr="00931FAC">
        <w:rPr>
          <w:rFonts w:ascii="Times New Roman" w:hAnsi="Times New Roman" w:cs="Times New Roman"/>
        </w:rPr>
        <w:t xml:space="preserve">/2016, are worth </w:t>
      </w:r>
      <w:r w:rsidR="00EF3937" w:rsidRPr="00931FAC">
        <w:rPr>
          <w:rFonts w:ascii="Times New Roman" w:hAnsi="Times New Roman" w:cs="Times New Roman"/>
        </w:rPr>
        <w:t>4.1</w:t>
      </w:r>
      <w:r w:rsidRPr="00931FAC">
        <w:rPr>
          <w:rFonts w:ascii="Times New Roman" w:hAnsi="Times New Roman" w:cs="Times New Roman"/>
        </w:rPr>
        <w:t xml:space="preserve"> million</w:t>
      </w:r>
      <w:r w:rsidR="00561E26" w:rsidRPr="00931FAC">
        <w:rPr>
          <w:rFonts w:ascii="Times New Roman" w:hAnsi="Times New Roman" w:cs="Times New Roman"/>
        </w:rPr>
        <w:t xml:space="preserve"> ALL</w:t>
      </w:r>
      <w:r w:rsidR="00EF3937" w:rsidRPr="00931FAC">
        <w:rPr>
          <w:rFonts w:ascii="Times New Roman" w:hAnsi="Times New Roman" w:cs="Times New Roman"/>
        </w:rPr>
        <w:t xml:space="preserve"> and the total arriers for the period January 2015 – December 2016 amounts to 4.7 million ALL.</w:t>
      </w:r>
    </w:p>
    <w:p w:rsidR="009A15F3" w:rsidRPr="00931FAC" w:rsidRDefault="00931FAC" w:rsidP="00931FAC">
      <w:pPr>
        <w:tabs>
          <w:tab w:val="left" w:pos="2250"/>
        </w:tabs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</w:rPr>
        <w:tab/>
      </w:r>
    </w:p>
    <w:p w:rsidR="00EF3937" w:rsidRPr="00931FAC" w:rsidRDefault="009A15F3" w:rsidP="00EF3937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Economic Development, Tourism, Trade and Entrepreneurship</w:t>
      </w:r>
      <w:r w:rsidRPr="00931FAC">
        <w:rPr>
          <w:rFonts w:ascii="Times New Roman" w:hAnsi="Times New Roman" w:cs="Times New Roman"/>
        </w:rPr>
        <w:t xml:space="preserve"> - reports that the </w:t>
      </w:r>
      <w:r w:rsidR="00561E26" w:rsidRPr="00931FAC">
        <w:rPr>
          <w:rFonts w:ascii="Times New Roman" w:hAnsi="Times New Roman" w:cs="Times New Roman"/>
        </w:rPr>
        <w:t>arriers</w:t>
      </w:r>
      <w:r w:rsidRPr="00931FAC">
        <w:rPr>
          <w:rFonts w:ascii="Times New Roman" w:hAnsi="Times New Roman" w:cs="Times New Roman"/>
        </w:rPr>
        <w:t xml:space="preserve"> for the period from 01/</w:t>
      </w:r>
      <w:r w:rsidR="00EF3937" w:rsidRPr="00931FAC">
        <w:rPr>
          <w:rFonts w:ascii="Times New Roman" w:hAnsi="Times New Roman" w:cs="Times New Roman"/>
        </w:rPr>
        <w:t>11/2016 - 31/12</w:t>
      </w:r>
      <w:r w:rsidRPr="00931FAC">
        <w:rPr>
          <w:rFonts w:ascii="Times New Roman" w:hAnsi="Times New Roman" w:cs="Times New Roman"/>
        </w:rPr>
        <w:t xml:space="preserve">/2016, are worth </w:t>
      </w:r>
      <w:r w:rsidR="00EF3937" w:rsidRPr="00931FAC">
        <w:rPr>
          <w:rFonts w:ascii="Times New Roman" w:hAnsi="Times New Roman" w:cs="Times New Roman"/>
        </w:rPr>
        <w:t>0.6</w:t>
      </w:r>
      <w:r w:rsidRPr="00931FAC">
        <w:rPr>
          <w:rFonts w:ascii="Times New Roman" w:hAnsi="Times New Roman" w:cs="Times New Roman"/>
        </w:rPr>
        <w:t xml:space="preserve"> million</w:t>
      </w:r>
      <w:r w:rsidR="00561E26" w:rsidRPr="00931FAC">
        <w:rPr>
          <w:rFonts w:ascii="Times New Roman" w:hAnsi="Times New Roman" w:cs="Times New Roman"/>
        </w:rPr>
        <w:t xml:space="preserve"> ALL, </w:t>
      </w:r>
      <w:r w:rsidRPr="00931FAC">
        <w:rPr>
          <w:rFonts w:ascii="Times New Roman" w:hAnsi="Times New Roman" w:cs="Times New Roman"/>
        </w:rPr>
        <w:t xml:space="preserve">arising from </w:t>
      </w:r>
      <w:r w:rsidR="00561E26" w:rsidRPr="00931FAC">
        <w:rPr>
          <w:rFonts w:ascii="Times New Roman" w:hAnsi="Times New Roman" w:cs="Times New Roman"/>
        </w:rPr>
        <w:t xml:space="preserve">final </w:t>
      </w:r>
      <w:r w:rsidRPr="00931FAC">
        <w:rPr>
          <w:rFonts w:ascii="Times New Roman" w:hAnsi="Times New Roman" w:cs="Times New Roman"/>
        </w:rPr>
        <w:t>judicial decisions in some institutions</w:t>
      </w:r>
      <w:r w:rsidR="00561E26" w:rsidRPr="00931FAC">
        <w:rPr>
          <w:rFonts w:ascii="Times New Roman" w:hAnsi="Times New Roman" w:cs="Times New Roman"/>
        </w:rPr>
        <w:t>.</w:t>
      </w:r>
      <w:r w:rsidR="00EF3937" w:rsidRPr="00931FAC">
        <w:rPr>
          <w:rFonts w:ascii="Times New Roman" w:hAnsi="Times New Roman" w:cs="Times New Roman"/>
        </w:rPr>
        <w:t xml:space="preserve"> The total arriers for the period January 2015 – December 2016 amounts to 265.5 million ALL.</w:t>
      </w:r>
    </w:p>
    <w:p w:rsidR="009A15F3" w:rsidRPr="00931FAC" w:rsidRDefault="009A15F3" w:rsidP="00B67583">
      <w:pPr>
        <w:rPr>
          <w:rFonts w:ascii="Times New Roman" w:hAnsi="Times New Roman" w:cs="Times New Roman"/>
        </w:rPr>
      </w:pPr>
    </w:p>
    <w:p w:rsidR="00EF3937" w:rsidRPr="00931FAC" w:rsidRDefault="009A15F3" w:rsidP="00EF3937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lastRenderedPageBreak/>
        <w:t>Ministry of Energy and Industry</w:t>
      </w:r>
      <w:r w:rsidRPr="00931FAC">
        <w:rPr>
          <w:rFonts w:ascii="Times New Roman" w:hAnsi="Times New Roman" w:cs="Times New Roman"/>
        </w:rPr>
        <w:t xml:space="preserve"> </w:t>
      </w:r>
      <w:r w:rsidR="00EF3937" w:rsidRPr="00931FAC">
        <w:rPr>
          <w:rFonts w:ascii="Times New Roman" w:hAnsi="Times New Roman" w:cs="Times New Roman"/>
        </w:rPr>
        <w:t>–</w:t>
      </w:r>
      <w:r w:rsidRPr="00931FAC">
        <w:rPr>
          <w:rFonts w:ascii="Times New Roman" w:hAnsi="Times New Roman" w:cs="Times New Roman"/>
        </w:rPr>
        <w:t xml:space="preserve"> </w:t>
      </w:r>
      <w:r w:rsidR="00EF3937" w:rsidRPr="00931FAC">
        <w:rPr>
          <w:rFonts w:ascii="Times New Roman" w:hAnsi="Times New Roman" w:cs="Times New Roman"/>
        </w:rPr>
        <w:t>reports that the has not created arriers for the period from 01/11/2016 - 31/12/2016 and</w:t>
      </w:r>
      <w:r w:rsidRPr="00931FAC">
        <w:rPr>
          <w:rFonts w:ascii="Times New Roman" w:hAnsi="Times New Roman" w:cs="Times New Roman"/>
        </w:rPr>
        <w:t xml:space="preserve"> the </w:t>
      </w:r>
      <w:r w:rsidR="00561E26" w:rsidRPr="00931FAC">
        <w:rPr>
          <w:rFonts w:ascii="Times New Roman" w:hAnsi="Times New Roman" w:cs="Times New Roman"/>
        </w:rPr>
        <w:t>arriers</w:t>
      </w:r>
      <w:r w:rsidRPr="00931FAC">
        <w:rPr>
          <w:rFonts w:ascii="Times New Roman" w:hAnsi="Times New Roman" w:cs="Times New Roman"/>
        </w:rPr>
        <w:t xml:space="preserve"> for the</w:t>
      </w:r>
      <w:r w:rsidR="00EF3937" w:rsidRPr="00931FAC">
        <w:rPr>
          <w:rFonts w:ascii="Times New Roman" w:hAnsi="Times New Roman" w:cs="Times New Roman"/>
        </w:rPr>
        <w:t xml:space="preserve"> period</w:t>
      </w:r>
      <w:r w:rsidRPr="00931FAC">
        <w:rPr>
          <w:rFonts w:ascii="Times New Roman" w:hAnsi="Times New Roman" w:cs="Times New Roman"/>
        </w:rPr>
        <w:t xml:space="preserve"> </w:t>
      </w:r>
      <w:r w:rsidR="00EF3937" w:rsidRPr="00931FAC">
        <w:rPr>
          <w:rFonts w:ascii="Times New Roman" w:hAnsi="Times New Roman" w:cs="Times New Roman"/>
        </w:rPr>
        <w:t>January 2015 – December 2016 amounts to 47.6 million ALL.</w:t>
      </w:r>
    </w:p>
    <w:p w:rsidR="009A15F3" w:rsidRPr="00931FAC" w:rsidRDefault="009A15F3" w:rsidP="009A15F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Foreign Affairs</w:t>
      </w:r>
      <w:r w:rsidR="00561E26" w:rsidRPr="00931FAC">
        <w:rPr>
          <w:rFonts w:ascii="Times New Roman" w:hAnsi="Times New Roman" w:cs="Times New Roman"/>
        </w:rPr>
        <w:t xml:space="preserve"> - has not reported arriers</w:t>
      </w:r>
      <w:r w:rsidRPr="00931FAC">
        <w:rPr>
          <w:rFonts w:ascii="Times New Roman" w:hAnsi="Times New Roman" w:cs="Times New Roman"/>
        </w:rPr>
        <w:t xml:space="preserve"> f</w:t>
      </w:r>
      <w:r w:rsidR="00EF3937" w:rsidRPr="00931FAC">
        <w:rPr>
          <w:rFonts w:ascii="Times New Roman" w:hAnsi="Times New Roman" w:cs="Times New Roman"/>
        </w:rPr>
        <w:t>or the period 01.11.2016 - 31.12</w:t>
      </w:r>
      <w:r w:rsidRPr="00931FAC">
        <w:rPr>
          <w:rFonts w:ascii="Times New Roman" w:hAnsi="Times New Roman" w:cs="Times New Roman"/>
        </w:rPr>
        <w:t>.2016.</w:t>
      </w:r>
    </w:p>
    <w:p w:rsidR="009A15F3" w:rsidRPr="00931FAC" w:rsidRDefault="009A15F3" w:rsidP="009A15F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Finance</w:t>
      </w:r>
      <w:r w:rsidRPr="00931FAC">
        <w:rPr>
          <w:rFonts w:ascii="Times New Roman" w:hAnsi="Times New Roman" w:cs="Times New Roman"/>
        </w:rPr>
        <w:t xml:space="preserve"> - </w:t>
      </w:r>
      <w:r w:rsidR="00EF3937" w:rsidRPr="00931FAC">
        <w:rPr>
          <w:rFonts w:ascii="Times New Roman" w:hAnsi="Times New Roman" w:cs="Times New Roman"/>
        </w:rPr>
        <w:t>reports that the arriers for the period from 01/11/2016 - 31/12/2016, are worth 56.5 million ALL,</w:t>
      </w:r>
      <w:r w:rsidR="003A2810" w:rsidRPr="00931FAC">
        <w:rPr>
          <w:rFonts w:ascii="Times New Roman" w:hAnsi="Times New Roman" w:cs="Times New Roman"/>
        </w:rPr>
        <w:t xml:space="preserve">  and </w:t>
      </w:r>
      <w:r w:rsidR="00EF3937" w:rsidRPr="00931FAC">
        <w:rPr>
          <w:rFonts w:ascii="Times New Roman" w:hAnsi="Times New Roman" w:cs="Times New Roman"/>
        </w:rPr>
        <w:t xml:space="preserve"> </w:t>
      </w:r>
      <w:r w:rsidR="003A2810" w:rsidRPr="00931FAC">
        <w:rPr>
          <w:rFonts w:ascii="Times New Roman" w:hAnsi="Times New Roman" w:cs="Times New Roman"/>
        </w:rPr>
        <w:t>this sum is the total arriers  for the period January 2015 – December 2016</w:t>
      </w:r>
    </w:p>
    <w:p w:rsidR="009A15F3" w:rsidRPr="00931FAC" w:rsidRDefault="009A15F3" w:rsidP="009A15F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European Integration</w:t>
      </w:r>
      <w:r w:rsidRPr="00931FAC">
        <w:rPr>
          <w:rFonts w:ascii="Times New Roman" w:hAnsi="Times New Roman" w:cs="Times New Roman"/>
        </w:rPr>
        <w:t xml:space="preserve"> - </w:t>
      </w:r>
      <w:r w:rsidR="003A2810" w:rsidRPr="00931FAC">
        <w:rPr>
          <w:rFonts w:ascii="Times New Roman" w:hAnsi="Times New Roman" w:cs="Times New Roman"/>
        </w:rPr>
        <w:t xml:space="preserve">reports that the has not created arriers for the period from 01/11/2016 - 31/12/2016 and </w:t>
      </w:r>
      <w:r w:rsidRPr="00931FAC">
        <w:rPr>
          <w:rFonts w:ascii="Times New Roman" w:hAnsi="Times New Roman" w:cs="Times New Roman"/>
        </w:rPr>
        <w:t xml:space="preserve">reports that the </w:t>
      </w:r>
      <w:r w:rsidR="00561E26" w:rsidRPr="00931FAC">
        <w:rPr>
          <w:rFonts w:ascii="Times New Roman" w:hAnsi="Times New Roman" w:cs="Times New Roman"/>
        </w:rPr>
        <w:t>arriers</w:t>
      </w:r>
      <w:r w:rsidRPr="00931FAC">
        <w:rPr>
          <w:rFonts w:ascii="Times New Roman" w:hAnsi="Times New Roman" w:cs="Times New Roman"/>
        </w:rPr>
        <w:t xml:space="preserve"> for the period </w:t>
      </w:r>
      <w:r w:rsidR="003A2810" w:rsidRPr="00931FAC">
        <w:rPr>
          <w:rFonts w:ascii="Times New Roman" w:hAnsi="Times New Roman" w:cs="Times New Roman"/>
        </w:rPr>
        <w:t xml:space="preserve">January 2015 – December 2016 </w:t>
      </w:r>
      <w:r w:rsidRPr="00931FAC">
        <w:rPr>
          <w:rFonts w:ascii="Times New Roman" w:hAnsi="Times New Roman" w:cs="Times New Roman"/>
        </w:rPr>
        <w:t xml:space="preserve">are at </w:t>
      </w:r>
      <w:r w:rsidR="003A2810" w:rsidRPr="00931FAC">
        <w:rPr>
          <w:rFonts w:ascii="Times New Roman" w:hAnsi="Times New Roman" w:cs="Times New Roman"/>
        </w:rPr>
        <w:t>1.6</w:t>
      </w:r>
      <w:r w:rsidRPr="00931FAC">
        <w:rPr>
          <w:rFonts w:ascii="Times New Roman" w:hAnsi="Times New Roman" w:cs="Times New Roman"/>
        </w:rPr>
        <w:t xml:space="preserve"> million</w:t>
      </w:r>
      <w:r w:rsidR="00561E26" w:rsidRPr="00931FAC">
        <w:rPr>
          <w:rFonts w:ascii="Times New Roman" w:hAnsi="Times New Roman" w:cs="Times New Roman"/>
        </w:rPr>
        <w:t xml:space="preserve"> ALL</w:t>
      </w:r>
      <w:r w:rsidRPr="00931FAC">
        <w:rPr>
          <w:rFonts w:ascii="Times New Roman" w:hAnsi="Times New Roman" w:cs="Times New Roman"/>
        </w:rPr>
        <w:t>.</w:t>
      </w:r>
    </w:p>
    <w:p w:rsidR="009A15F3" w:rsidRPr="00931FAC" w:rsidRDefault="009A15F3" w:rsidP="009A15F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Social Welfare and Youth</w:t>
      </w:r>
      <w:r w:rsidRPr="00931FAC">
        <w:rPr>
          <w:rFonts w:ascii="Times New Roman" w:hAnsi="Times New Roman" w:cs="Times New Roman"/>
        </w:rPr>
        <w:t xml:space="preserve"> - reports that the </w:t>
      </w:r>
      <w:r w:rsidR="00561E26" w:rsidRPr="00931FAC">
        <w:rPr>
          <w:rFonts w:ascii="Times New Roman" w:hAnsi="Times New Roman" w:cs="Times New Roman"/>
        </w:rPr>
        <w:t>arriers</w:t>
      </w:r>
      <w:r w:rsidRPr="00931FAC">
        <w:rPr>
          <w:rFonts w:ascii="Times New Roman" w:hAnsi="Times New Roman" w:cs="Times New Roman"/>
        </w:rPr>
        <w:t xml:space="preserve"> for the period from 01/</w:t>
      </w:r>
      <w:r w:rsidR="003A2810" w:rsidRPr="00931FAC">
        <w:rPr>
          <w:rFonts w:ascii="Times New Roman" w:hAnsi="Times New Roman" w:cs="Times New Roman"/>
        </w:rPr>
        <w:t xml:space="preserve">11/2016 – </w:t>
      </w:r>
      <w:r w:rsidRPr="00931FAC">
        <w:rPr>
          <w:rFonts w:ascii="Times New Roman" w:hAnsi="Times New Roman" w:cs="Times New Roman"/>
        </w:rPr>
        <w:t>31</w:t>
      </w:r>
      <w:r w:rsidR="003A2810" w:rsidRPr="00931FAC">
        <w:rPr>
          <w:rFonts w:ascii="Times New Roman" w:hAnsi="Times New Roman" w:cs="Times New Roman"/>
        </w:rPr>
        <w:t>/12</w:t>
      </w:r>
      <w:r w:rsidRPr="00931FAC">
        <w:rPr>
          <w:rFonts w:ascii="Times New Roman" w:hAnsi="Times New Roman" w:cs="Times New Roman"/>
        </w:rPr>
        <w:t xml:space="preserve">/2016, are worth </w:t>
      </w:r>
      <w:r w:rsidR="003A2810" w:rsidRPr="00931FAC">
        <w:rPr>
          <w:rFonts w:ascii="Times New Roman" w:hAnsi="Times New Roman" w:cs="Times New Roman"/>
        </w:rPr>
        <w:t>5.9</w:t>
      </w:r>
      <w:r w:rsidRPr="00931FAC">
        <w:rPr>
          <w:rFonts w:ascii="Times New Roman" w:hAnsi="Times New Roman" w:cs="Times New Roman"/>
        </w:rPr>
        <w:t xml:space="preserve"> million </w:t>
      </w:r>
      <w:r w:rsidR="00561E26" w:rsidRPr="00931FAC">
        <w:rPr>
          <w:rFonts w:ascii="Times New Roman" w:hAnsi="Times New Roman" w:cs="Times New Roman"/>
        </w:rPr>
        <w:t xml:space="preserve">ALL, </w:t>
      </w:r>
      <w:r w:rsidRPr="00931FAC">
        <w:rPr>
          <w:rFonts w:ascii="Times New Roman" w:hAnsi="Times New Roman" w:cs="Times New Roman"/>
        </w:rPr>
        <w:t>arising from judicial decisions mainly in the final institution of the State Labour Inspectorate.</w:t>
      </w:r>
      <w:r w:rsidR="003A2810" w:rsidRPr="00931FAC">
        <w:rPr>
          <w:rFonts w:ascii="Times New Roman" w:hAnsi="Times New Roman" w:cs="Times New Roman"/>
        </w:rPr>
        <w:t xml:space="preserve"> The total arriers for the period January 2015 – December 2016 amounts to 19.9</w:t>
      </w:r>
      <w:r w:rsidR="00931FAC">
        <w:rPr>
          <w:rFonts w:ascii="Times New Roman" w:hAnsi="Times New Roman" w:cs="Times New Roman"/>
        </w:rPr>
        <w:t xml:space="preserve"> </w:t>
      </w:r>
      <w:r w:rsidR="003A2810" w:rsidRPr="00931FAC">
        <w:rPr>
          <w:rFonts w:ascii="Times New Roman" w:hAnsi="Times New Roman" w:cs="Times New Roman"/>
        </w:rPr>
        <w:t xml:space="preserve"> million ALL.</w:t>
      </w:r>
    </w:p>
    <w:p w:rsidR="009A15F3" w:rsidRPr="00931FAC" w:rsidRDefault="009A15F3" w:rsidP="003A2810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Urban Development</w:t>
      </w:r>
      <w:r w:rsidRPr="00931FAC">
        <w:rPr>
          <w:rFonts w:ascii="Times New Roman" w:hAnsi="Times New Roman" w:cs="Times New Roman"/>
        </w:rPr>
        <w:t xml:space="preserve"> </w:t>
      </w:r>
      <w:r w:rsidR="003A2810" w:rsidRPr="00931FAC">
        <w:rPr>
          <w:rFonts w:ascii="Times New Roman" w:hAnsi="Times New Roman" w:cs="Times New Roman"/>
        </w:rPr>
        <w:t>– reports that the arriers for the period from 01/11/2016 – 31/12/2016, are worth 22.2 million ALL, that sum makes the total arriers for the period January 2015 – December 2016</w:t>
      </w:r>
    </w:p>
    <w:p w:rsidR="009A15F3" w:rsidRPr="00931FAC" w:rsidRDefault="009A15F3" w:rsidP="009A15F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Culture</w:t>
      </w:r>
      <w:r w:rsidRPr="00931FAC">
        <w:rPr>
          <w:rFonts w:ascii="Times New Roman" w:hAnsi="Times New Roman" w:cs="Times New Roman"/>
        </w:rPr>
        <w:t xml:space="preserve"> - reports that the </w:t>
      </w:r>
      <w:r w:rsidR="00561E26" w:rsidRPr="00931FAC">
        <w:rPr>
          <w:rFonts w:ascii="Times New Roman" w:hAnsi="Times New Roman" w:cs="Times New Roman"/>
        </w:rPr>
        <w:t>arriers</w:t>
      </w:r>
      <w:r w:rsidRPr="00931FAC">
        <w:rPr>
          <w:rFonts w:ascii="Times New Roman" w:hAnsi="Times New Roman" w:cs="Times New Roman"/>
        </w:rPr>
        <w:t xml:space="preserve"> for the period from 01.</w:t>
      </w:r>
      <w:r w:rsidR="003A2810" w:rsidRPr="00931FAC">
        <w:rPr>
          <w:rFonts w:ascii="Times New Roman" w:hAnsi="Times New Roman" w:cs="Times New Roman"/>
        </w:rPr>
        <w:t>11.2016 - 31.12.2016 are 14</w:t>
      </w:r>
      <w:r w:rsidRPr="00931FAC">
        <w:rPr>
          <w:rFonts w:ascii="Times New Roman" w:hAnsi="Times New Roman" w:cs="Times New Roman"/>
        </w:rPr>
        <w:t xml:space="preserve"> million </w:t>
      </w:r>
      <w:r w:rsidR="00561E26" w:rsidRPr="00931FAC">
        <w:rPr>
          <w:rFonts w:ascii="Times New Roman" w:hAnsi="Times New Roman" w:cs="Times New Roman"/>
        </w:rPr>
        <w:t>ALL</w:t>
      </w:r>
      <w:r w:rsidRPr="00931FAC">
        <w:rPr>
          <w:rFonts w:ascii="Times New Roman" w:hAnsi="Times New Roman" w:cs="Times New Roman"/>
        </w:rPr>
        <w:t>,</w:t>
      </w:r>
      <w:r w:rsidR="00561E26" w:rsidRPr="00931FAC">
        <w:rPr>
          <w:rFonts w:ascii="Times New Roman" w:hAnsi="Times New Roman" w:cs="Times New Roman"/>
        </w:rPr>
        <w:t xml:space="preserve"> </w:t>
      </w:r>
      <w:r w:rsidRPr="00931FAC">
        <w:rPr>
          <w:rFonts w:ascii="Times New Roman" w:hAnsi="Times New Roman" w:cs="Times New Roman"/>
        </w:rPr>
        <w:t xml:space="preserve">arising from </w:t>
      </w:r>
      <w:r w:rsidR="00561E26" w:rsidRPr="00931FAC">
        <w:rPr>
          <w:rFonts w:ascii="Times New Roman" w:hAnsi="Times New Roman" w:cs="Times New Roman"/>
        </w:rPr>
        <w:t>final judicial decisions</w:t>
      </w:r>
      <w:r w:rsidRPr="00931FAC">
        <w:rPr>
          <w:rFonts w:ascii="Times New Roman" w:hAnsi="Times New Roman" w:cs="Times New Roman"/>
        </w:rPr>
        <w:t>.</w:t>
      </w:r>
      <w:r w:rsidR="003A2810" w:rsidRPr="00931FAC">
        <w:rPr>
          <w:rFonts w:ascii="Times New Roman" w:hAnsi="Times New Roman" w:cs="Times New Roman"/>
        </w:rPr>
        <w:t xml:space="preserve"> The total arriers for the period January 2015 – December 2016 amounts to 14.4</w:t>
      </w:r>
      <w:r w:rsidR="00931FAC">
        <w:rPr>
          <w:rFonts w:ascii="Times New Roman" w:hAnsi="Times New Roman" w:cs="Times New Roman"/>
        </w:rPr>
        <w:t xml:space="preserve"> </w:t>
      </w:r>
      <w:r w:rsidR="003A2810" w:rsidRPr="00931FAC">
        <w:rPr>
          <w:rFonts w:ascii="Times New Roman" w:hAnsi="Times New Roman" w:cs="Times New Roman"/>
        </w:rPr>
        <w:t>million ALL.</w:t>
      </w:r>
    </w:p>
    <w:p w:rsidR="009A15F3" w:rsidRPr="00931FAC" w:rsidRDefault="009A15F3" w:rsidP="009A15F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Ministry of Environment</w:t>
      </w:r>
      <w:r w:rsidR="00561E26" w:rsidRPr="00931FAC">
        <w:rPr>
          <w:rFonts w:ascii="Times New Roman" w:hAnsi="Times New Roman" w:cs="Times New Roman"/>
        </w:rPr>
        <w:t xml:space="preserve"> - reports that the arriers</w:t>
      </w:r>
      <w:r w:rsidRPr="00931FAC">
        <w:rPr>
          <w:rFonts w:ascii="Times New Roman" w:hAnsi="Times New Roman" w:cs="Times New Roman"/>
        </w:rPr>
        <w:t xml:space="preserve"> for the period from 01/01/2016 -31/10/2016, are worth </w:t>
      </w:r>
      <w:r w:rsidR="003A2810" w:rsidRPr="00931FAC">
        <w:rPr>
          <w:rFonts w:ascii="Times New Roman" w:hAnsi="Times New Roman" w:cs="Times New Roman"/>
        </w:rPr>
        <w:t>43.5</w:t>
      </w:r>
      <w:r w:rsidRPr="00931FAC">
        <w:rPr>
          <w:rFonts w:ascii="Times New Roman" w:hAnsi="Times New Roman" w:cs="Times New Roman"/>
        </w:rPr>
        <w:t xml:space="preserve"> million as liabilities arising from </w:t>
      </w:r>
      <w:r w:rsidR="00561E26" w:rsidRPr="00931FAC">
        <w:rPr>
          <w:rFonts w:ascii="Times New Roman" w:hAnsi="Times New Roman" w:cs="Times New Roman"/>
        </w:rPr>
        <w:t xml:space="preserve">final </w:t>
      </w:r>
      <w:r w:rsidRPr="00931FAC">
        <w:rPr>
          <w:rFonts w:ascii="Times New Roman" w:hAnsi="Times New Roman" w:cs="Times New Roman"/>
        </w:rPr>
        <w:t>judicial decisions.</w:t>
      </w:r>
      <w:r w:rsidR="003A2810" w:rsidRPr="00931FAC">
        <w:rPr>
          <w:rFonts w:ascii="Times New Roman" w:hAnsi="Times New Roman" w:cs="Times New Roman"/>
        </w:rPr>
        <w:t xml:space="preserve"> The total arriers for the period January 2015 – December 2016 amounts to 172 million ALL.</w:t>
      </w:r>
    </w:p>
    <w:p w:rsidR="008A23F3" w:rsidRPr="00931FAC" w:rsidRDefault="008A23F3" w:rsidP="009A15F3">
      <w:pPr>
        <w:rPr>
          <w:rFonts w:ascii="Times New Roman" w:hAnsi="Times New Roman" w:cs="Times New Roman"/>
        </w:rPr>
      </w:pPr>
      <w:r w:rsidRPr="00931FAC">
        <w:rPr>
          <w:rFonts w:ascii="Times New Roman" w:hAnsi="Times New Roman" w:cs="Times New Roman"/>
          <w:b/>
          <w:u w:val="single"/>
        </w:rPr>
        <w:t>Directorate General of Taxation</w:t>
      </w:r>
      <w:r w:rsidRPr="00931FAC">
        <w:rPr>
          <w:rFonts w:ascii="Times New Roman" w:hAnsi="Times New Roman" w:cs="Times New Roman"/>
        </w:rPr>
        <w:t xml:space="preserve">- </w:t>
      </w:r>
      <w:r w:rsidR="003A2810" w:rsidRPr="00931FAC">
        <w:rPr>
          <w:rFonts w:ascii="Times New Roman" w:hAnsi="Times New Roman" w:cs="Times New Roman"/>
        </w:rPr>
        <w:t>reports that the arriers for the period from 01/11/2016 – 31/12/2016, are worth 31.6 million ALL, that sum makes the total arriers for the period January 2015 – December 2016</w:t>
      </w:r>
    </w:p>
    <w:sectPr w:rsidR="008A23F3" w:rsidRPr="00931F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38F2"/>
    <w:multiLevelType w:val="hybridMultilevel"/>
    <w:tmpl w:val="D6D6641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E4326"/>
    <w:multiLevelType w:val="hybridMultilevel"/>
    <w:tmpl w:val="89785EA6"/>
    <w:lvl w:ilvl="0" w:tplc="041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3E855CE"/>
    <w:multiLevelType w:val="hybridMultilevel"/>
    <w:tmpl w:val="25D8316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88"/>
    <w:rsid w:val="00091A9E"/>
    <w:rsid w:val="000B5F71"/>
    <w:rsid w:val="00134FDA"/>
    <w:rsid w:val="002C2318"/>
    <w:rsid w:val="002D3F98"/>
    <w:rsid w:val="003A2810"/>
    <w:rsid w:val="00531C5C"/>
    <w:rsid w:val="00561E26"/>
    <w:rsid w:val="00565DDD"/>
    <w:rsid w:val="00576E13"/>
    <w:rsid w:val="005F1642"/>
    <w:rsid w:val="00761A9B"/>
    <w:rsid w:val="007B4351"/>
    <w:rsid w:val="008A23F3"/>
    <w:rsid w:val="008B11FF"/>
    <w:rsid w:val="00921488"/>
    <w:rsid w:val="00931FAC"/>
    <w:rsid w:val="009A15F3"/>
    <w:rsid w:val="00A01BAC"/>
    <w:rsid w:val="00B67583"/>
    <w:rsid w:val="00C45EB9"/>
    <w:rsid w:val="00D65D43"/>
    <w:rsid w:val="00D75F5B"/>
    <w:rsid w:val="00E20BC7"/>
    <w:rsid w:val="00E23B2E"/>
    <w:rsid w:val="00EC31C6"/>
    <w:rsid w:val="00EF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109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898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1408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2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48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76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6342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91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174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7681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1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48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636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2609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7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Besjon Tanuzi</dc:creator>
  <cp:lastModifiedBy>Besjon Tanuzi</cp:lastModifiedBy>
  <cp:revision>4</cp:revision>
  <cp:lastPrinted>2017-03-07T11:50:00Z</cp:lastPrinted>
  <dcterms:created xsi:type="dcterms:W3CDTF">2017-04-18T07:11:00Z</dcterms:created>
  <dcterms:modified xsi:type="dcterms:W3CDTF">2017-04-19T09:31:00Z</dcterms:modified>
</cp:coreProperties>
</file>