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88E0C" w14:textId="3E985DCC" w:rsidR="001E44F5" w:rsidRDefault="006A310D" w:rsidP="0071344C">
      <w:pPr>
        <w:spacing w:line="276" w:lineRule="auto"/>
        <w:jc w:val="center"/>
        <w:rPr>
          <w:noProof/>
        </w:rPr>
      </w:pPr>
      <w:r>
        <w:rPr>
          <w:noProof/>
        </w:rPr>
        <w:drawing>
          <wp:inline distT="0" distB="0" distL="0" distR="0" wp14:anchorId="7653230A" wp14:editId="529086BB">
            <wp:extent cx="5731510" cy="987425"/>
            <wp:effectExtent l="0" t="0" r="254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987425"/>
                    </a:xfrm>
                    <a:prstGeom prst="rect">
                      <a:avLst/>
                    </a:prstGeom>
                    <a:noFill/>
                    <a:ln>
                      <a:noFill/>
                    </a:ln>
                  </pic:spPr>
                </pic:pic>
              </a:graphicData>
            </a:graphic>
          </wp:inline>
        </w:drawing>
      </w:r>
    </w:p>
    <w:p w14:paraId="1661A41F" w14:textId="40374943" w:rsidR="007015E4" w:rsidRDefault="00027AB2" w:rsidP="007015E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DREJTORIA E </w:t>
      </w:r>
      <w:r w:rsidR="007015E4">
        <w:rPr>
          <w:rFonts w:ascii="Times New Roman" w:hAnsi="Times New Roman" w:cs="Times New Roman"/>
          <w:b/>
          <w:sz w:val="24"/>
          <w:szCs w:val="24"/>
        </w:rPr>
        <w:t xml:space="preserve">PËRGJITHSHME E POLITIKAVE MAKROEKONOMIKE </w:t>
      </w:r>
    </w:p>
    <w:p w14:paraId="55DD5D27" w14:textId="7D12D2BC" w:rsidR="001421E4" w:rsidRDefault="007015E4" w:rsidP="0071344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DHE ÇËSHTJEVE FISKALE</w:t>
      </w:r>
    </w:p>
    <w:p w14:paraId="08D2592A" w14:textId="55979B88" w:rsidR="001F7AEE" w:rsidRPr="001F7AEE" w:rsidRDefault="001F7AEE" w:rsidP="001F7AEE">
      <w:pPr>
        <w:tabs>
          <w:tab w:val="left" w:pos="0"/>
        </w:tabs>
        <w:jc w:val="center"/>
        <w:rPr>
          <w:rFonts w:ascii="Times New Roman" w:hAnsi="Times New Roman" w:cs="Times New Roman"/>
        </w:rPr>
      </w:pPr>
      <w:r w:rsidRPr="001F7AEE">
        <w:rPr>
          <w:rFonts w:ascii="Times New Roman" w:hAnsi="Times New Roman" w:cs="Times New Roman"/>
        </w:rPr>
        <w:t xml:space="preserve">Nr. </w:t>
      </w:r>
      <w:r w:rsidR="00D70FFE">
        <w:rPr>
          <w:rFonts w:ascii="Times New Roman" w:hAnsi="Times New Roman" w:cs="Times New Roman"/>
        </w:rPr>
        <w:t>3148/1</w:t>
      </w:r>
      <w:r w:rsidRPr="001F7AEE">
        <w:rPr>
          <w:rFonts w:ascii="Times New Roman" w:hAnsi="Times New Roman" w:cs="Times New Roman"/>
        </w:rPr>
        <w:t xml:space="preserve"> Prot</w:t>
      </w:r>
      <w:r w:rsidRPr="001F7AEE">
        <w:rPr>
          <w:rFonts w:ascii="Times New Roman" w:hAnsi="Times New Roman" w:cs="Times New Roman"/>
        </w:rPr>
        <w:tab/>
      </w:r>
      <w:r w:rsidRPr="001F7AEE">
        <w:rPr>
          <w:rFonts w:ascii="Times New Roman" w:hAnsi="Times New Roman" w:cs="Times New Roman"/>
        </w:rPr>
        <w:tab/>
      </w:r>
      <w:r w:rsidRPr="001F7AEE">
        <w:rPr>
          <w:rFonts w:ascii="Times New Roman" w:hAnsi="Times New Roman" w:cs="Times New Roman"/>
        </w:rPr>
        <w:tab/>
      </w:r>
      <w:r w:rsidRPr="001F7AEE">
        <w:rPr>
          <w:rFonts w:ascii="Times New Roman" w:hAnsi="Times New Roman" w:cs="Times New Roman"/>
        </w:rPr>
        <w:tab/>
      </w:r>
      <w:r w:rsidR="00D70FFE">
        <w:rPr>
          <w:rFonts w:ascii="Times New Roman" w:hAnsi="Times New Roman" w:cs="Times New Roman"/>
        </w:rPr>
        <w:t xml:space="preserve">                           </w:t>
      </w:r>
      <w:r w:rsidRPr="001F7AEE">
        <w:rPr>
          <w:rFonts w:ascii="Times New Roman" w:hAnsi="Times New Roman" w:cs="Times New Roman"/>
        </w:rPr>
        <w:tab/>
        <w:t xml:space="preserve">               Tiranë, më </w:t>
      </w:r>
      <w:r w:rsidR="00D70FFE">
        <w:rPr>
          <w:rFonts w:ascii="Times New Roman" w:hAnsi="Times New Roman" w:cs="Times New Roman"/>
        </w:rPr>
        <w:t>25.02.</w:t>
      </w:r>
      <w:r w:rsidRPr="001F7AEE">
        <w:rPr>
          <w:rFonts w:ascii="Times New Roman" w:hAnsi="Times New Roman" w:cs="Times New Roman"/>
        </w:rPr>
        <w:t>2019</w:t>
      </w:r>
    </w:p>
    <w:p w14:paraId="08B34DAB" w14:textId="77777777" w:rsidR="001F7AEE" w:rsidRDefault="001F7AEE" w:rsidP="001F7AEE">
      <w:pPr>
        <w:mirrorIndents/>
        <w:jc w:val="both"/>
        <w:rPr>
          <w:sz w:val="16"/>
          <w:szCs w:val="16"/>
        </w:rPr>
      </w:pPr>
    </w:p>
    <w:p w14:paraId="7161DCEA" w14:textId="77777777" w:rsidR="00027AB2" w:rsidRDefault="00027AB2" w:rsidP="0071344C">
      <w:pPr>
        <w:spacing w:line="276" w:lineRule="auto"/>
        <w:jc w:val="center"/>
        <w:rPr>
          <w:rFonts w:ascii="Times New Roman" w:hAnsi="Times New Roman" w:cs="Times New Roman"/>
          <w:b/>
          <w:sz w:val="24"/>
          <w:szCs w:val="24"/>
        </w:rPr>
      </w:pPr>
    </w:p>
    <w:p w14:paraId="5264F890" w14:textId="77777777" w:rsidR="00027AB2" w:rsidRDefault="00027AB2" w:rsidP="0071344C">
      <w:pPr>
        <w:spacing w:line="276" w:lineRule="auto"/>
        <w:jc w:val="center"/>
        <w:rPr>
          <w:rFonts w:ascii="Times New Roman" w:hAnsi="Times New Roman" w:cs="Times New Roman"/>
          <w:b/>
          <w:sz w:val="24"/>
          <w:szCs w:val="24"/>
        </w:rPr>
      </w:pPr>
      <w:bookmarkStart w:id="0" w:name="_GoBack"/>
      <w:bookmarkEnd w:id="0"/>
    </w:p>
    <w:p w14:paraId="06A09A63" w14:textId="77777777" w:rsidR="00027AB2" w:rsidRDefault="00027AB2" w:rsidP="0071344C">
      <w:pPr>
        <w:spacing w:line="276" w:lineRule="auto"/>
        <w:jc w:val="center"/>
        <w:rPr>
          <w:rFonts w:ascii="Times New Roman" w:hAnsi="Times New Roman" w:cs="Times New Roman"/>
          <w:b/>
          <w:sz w:val="24"/>
          <w:szCs w:val="24"/>
        </w:rPr>
      </w:pPr>
    </w:p>
    <w:p w14:paraId="5A4F74EC" w14:textId="77777777" w:rsidR="00027AB2" w:rsidRPr="00027AB2" w:rsidRDefault="00027AB2" w:rsidP="0071344C">
      <w:pPr>
        <w:spacing w:line="276" w:lineRule="auto"/>
        <w:jc w:val="center"/>
        <w:rPr>
          <w:rFonts w:ascii="Times New Roman" w:hAnsi="Times New Roman" w:cs="Times New Roman"/>
          <w:b/>
          <w:sz w:val="48"/>
          <w:szCs w:val="24"/>
        </w:rPr>
      </w:pPr>
      <w:r w:rsidRPr="00027AB2">
        <w:rPr>
          <w:rFonts w:ascii="Times New Roman" w:hAnsi="Times New Roman" w:cs="Times New Roman"/>
          <w:b/>
          <w:sz w:val="48"/>
          <w:szCs w:val="24"/>
        </w:rPr>
        <w:t>MANUAL PROCEDURIAL</w:t>
      </w:r>
    </w:p>
    <w:p w14:paraId="272CCEDA" w14:textId="77777777" w:rsidR="006A310D" w:rsidRDefault="006A310D" w:rsidP="0071344C">
      <w:pPr>
        <w:spacing w:line="276" w:lineRule="auto"/>
        <w:jc w:val="center"/>
        <w:rPr>
          <w:rFonts w:ascii="Times New Roman" w:hAnsi="Times New Roman" w:cs="Times New Roman"/>
          <w:b/>
          <w:sz w:val="36"/>
          <w:szCs w:val="24"/>
        </w:rPr>
      </w:pPr>
    </w:p>
    <w:p w14:paraId="35455AFA" w14:textId="77777777" w:rsidR="00027AB2" w:rsidRDefault="00027AB2" w:rsidP="0071344C">
      <w:pPr>
        <w:spacing w:line="276" w:lineRule="auto"/>
        <w:jc w:val="center"/>
        <w:rPr>
          <w:rFonts w:ascii="Times New Roman" w:hAnsi="Times New Roman" w:cs="Times New Roman"/>
          <w:b/>
          <w:sz w:val="36"/>
          <w:szCs w:val="24"/>
        </w:rPr>
      </w:pPr>
      <w:r w:rsidRPr="00027AB2">
        <w:rPr>
          <w:rFonts w:ascii="Times New Roman" w:hAnsi="Times New Roman" w:cs="Times New Roman"/>
          <w:b/>
          <w:sz w:val="36"/>
          <w:szCs w:val="24"/>
        </w:rPr>
        <w:t>I</w:t>
      </w:r>
    </w:p>
    <w:p w14:paraId="62BA7BD0" w14:textId="77777777" w:rsidR="006A310D" w:rsidRPr="00027AB2" w:rsidRDefault="006A310D" w:rsidP="0071344C">
      <w:pPr>
        <w:spacing w:line="276" w:lineRule="auto"/>
        <w:jc w:val="center"/>
        <w:rPr>
          <w:rFonts w:ascii="Times New Roman" w:hAnsi="Times New Roman" w:cs="Times New Roman"/>
          <w:b/>
          <w:sz w:val="36"/>
          <w:szCs w:val="24"/>
        </w:rPr>
      </w:pPr>
    </w:p>
    <w:p w14:paraId="40BFE91C" w14:textId="77777777" w:rsidR="00027AB2" w:rsidRPr="00027AB2" w:rsidRDefault="00027AB2" w:rsidP="0071344C">
      <w:pPr>
        <w:spacing w:line="276" w:lineRule="auto"/>
        <w:jc w:val="center"/>
        <w:rPr>
          <w:rFonts w:ascii="Times New Roman" w:hAnsi="Times New Roman" w:cs="Times New Roman"/>
          <w:b/>
          <w:sz w:val="36"/>
          <w:szCs w:val="24"/>
        </w:rPr>
      </w:pPr>
      <w:r w:rsidRPr="00027AB2">
        <w:rPr>
          <w:rFonts w:ascii="Times New Roman" w:hAnsi="Times New Roman" w:cs="Times New Roman"/>
          <w:b/>
          <w:sz w:val="36"/>
          <w:szCs w:val="24"/>
        </w:rPr>
        <w:t>DREJTORISË SË AVOKATIT TË TATIMPAGUESVE</w:t>
      </w:r>
    </w:p>
    <w:p w14:paraId="1D5EAB2B" w14:textId="77777777" w:rsidR="00027AB2" w:rsidRDefault="00027AB2" w:rsidP="0071344C">
      <w:pPr>
        <w:spacing w:line="276" w:lineRule="auto"/>
        <w:jc w:val="center"/>
        <w:rPr>
          <w:rFonts w:ascii="Times New Roman" w:hAnsi="Times New Roman" w:cs="Times New Roman"/>
          <w:b/>
          <w:sz w:val="24"/>
          <w:szCs w:val="24"/>
        </w:rPr>
      </w:pPr>
    </w:p>
    <w:p w14:paraId="53D95BD9" w14:textId="77777777" w:rsidR="00027AB2" w:rsidRDefault="00027AB2" w:rsidP="0071344C">
      <w:pPr>
        <w:spacing w:line="276" w:lineRule="auto"/>
        <w:jc w:val="center"/>
        <w:rPr>
          <w:rFonts w:ascii="Times New Roman" w:hAnsi="Times New Roman" w:cs="Times New Roman"/>
          <w:b/>
          <w:sz w:val="24"/>
          <w:szCs w:val="24"/>
        </w:rPr>
      </w:pPr>
    </w:p>
    <w:p w14:paraId="54A57BC2" w14:textId="77777777" w:rsidR="00027AB2" w:rsidRDefault="00027AB2" w:rsidP="0071344C">
      <w:pPr>
        <w:spacing w:line="276" w:lineRule="auto"/>
        <w:jc w:val="center"/>
        <w:rPr>
          <w:rFonts w:ascii="Times New Roman" w:hAnsi="Times New Roman" w:cs="Times New Roman"/>
          <w:b/>
          <w:sz w:val="24"/>
          <w:szCs w:val="24"/>
        </w:rPr>
      </w:pPr>
    </w:p>
    <w:p w14:paraId="6B8998D7" w14:textId="77777777" w:rsidR="00027AB2" w:rsidRDefault="00027AB2" w:rsidP="0071344C">
      <w:pPr>
        <w:spacing w:line="276" w:lineRule="auto"/>
        <w:jc w:val="center"/>
        <w:rPr>
          <w:rFonts w:ascii="Times New Roman" w:hAnsi="Times New Roman" w:cs="Times New Roman"/>
          <w:b/>
          <w:sz w:val="24"/>
          <w:szCs w:val="24"/>
        </w:rPr>
      </w:pPr>
    </w:p>
    <w:p w14:paraId="0D8D914C" w14:textId="77777777" w:rsidR="006A310D" w:rsidRDefault="006A310D" w:rsidP="0071344C">
      <w:pPr>
        <w:spacing w:line="276" w:lineRule="auto"/>
        <w:jc w:val="center"/>
        <w:rPr>
          <w:rFonts w:ascii="Times New Roman" w:hAnsi="Times New Roman" w:cs="Times New Roman"/>
          <w:b/>
          <w:sz w:val="24"/>
          <w:szCs w:val="24"/>
        </w:rPr>
      </w:pPr>
    </w:p>
    <w:p w14:paraId="0B0BD087" w14:textId="77777777" w:rsidR="006A310D" w:rsidRDefault="006A310D" w:rsidP="0071344C">
      <w:pPr>
        <w:spacing w:line="276" w:lineRule="auto"/>
        <w:jc w:val="center"/>
        <w:rPr>
          <w:rFonts w:ascii="Times New Roman" w:hAnsi="Times New Roman" w:cs="Times New Roman"/>
          <w:b/>
          <w:sz w:val="24"/>
          <w:szCs w:val="24"/>
        </w:rPr>
      </w:pPr>
    </w:p>
    <w:p w14:paraId="4ADFE610" w14:textId="77777777" w:rsidR="006A310D" w:rsidRDefault="006A310D" w:rsidP="0071344C">
      <w:pPr>
        <w:spacing w:line="276" w:lineRule="auto"/>
        <w:jc w:val="center"/>
        <w:rPr>
          <w:rFonts w:ascii="Times New Roman" w:hAnsi="Times New Roman" w:cs="Times New Roman"/>
          <w:b/>
          <w:sz w:val="24"/>
          <w:szCs w:val="24"/>
        </w:rPr>
      </w:pPr>
    </w:p>
    <w:p w14:paraId="0A89C796" w14:textId="77777777" w:rsidR="006A310D" w:rsidRDefault="006A310D" w:rsidP="0071344C">
      <w:pPr>
        <w:spacing w:line="276" w:lineRule="auto"/>
        <w:jc w:val="center"/>
        <w:rPr>
          <w:rFonts w:ascii="Times New Roman" w:hAnsi="Times New Roman" w:cs="Times New Roman"/>
          <w:b/>
          <w:sz w:val="24"/>
          <w:szCs w:val="24"/>
        </w:rPr>
      </w:pPr>
    </w:p>
    <w:p w14:paraId="18B9685E" w14:textId="77777777" w:rsidR="00027AB2" w:rsidRDefault="00027AB2" w:rsidP="0071344C">
      <w:pPr>
        <w:spacing w:line="276" w:lineRule="auto"/>
        <w:jc w:val="center"/>
        <w:rPr>
          <w:rFonts w:ascii="Times New Roman" w:hAnsi="Times New Roman" w:cs="Times New Roman"/>
          <w:b/>
          <w:sz w:val="24"/>
          <w:szCs w:val="24"/>
        </w:rPr>
      </w:pPr>
    </w:p>
    <w:p w14:paraId="1BE5A628" w14:textId="77777777" w:rsidR="00027AB2" w:rsidRDefault="00027AB2" w:rsidP="0071344C">
      <w:pPr>
        <w:spacing w:line="276" w:lineRule="auto"/>
        <w:jc w:val="center"/>
        <w:rPr>
          <w:rFonts w:ascii="Times New Roman" w:hAnsi="Times New Roman" w:cs="Times New Roman"/>
          <w:b/>
          <w:sz w:val="24"/>
          <w:szCs w:val="24"/>
        </w:rPr>
      </w:pPr>
    </w:p>
    <w:p w14:paraId="5424155C" w14:textId="77777777" w:rsidR="00027AB2" w:rsidRDefault="00027AB2" w:rsidP="0071344C">
      <w:pPr>
        <w:spacing w:line="276" w:lineRule="auto"/>
        <w:jc w:val="center"/>
        <w:rPr>
          <w:rFonts w:ascii="Times New Roman" w:hAnsi="Times New Roman" w:cs="Times New Roman"/>
          <w:b/>
          <w:sz w:val="24"/>
          <w:szCs w:val="24"/>
        </w:rPr>
      </w:pPr>
    </w:p>
    <w:p w14:paraId="2F6EEAB0" w14:textId="02648B36" w:rsidR="001F7AEE" w:rsidRDefault="00027AB2" w:rsidP="001F7AE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TIRANË </w:t>
      </w:r>
      <w:r w:rsidR="001421E4">
        <w:rPr>
          <w:rFonts w:ascii="Times New Roman" w:hAnsi="Times New Roman" w:cs="Times New Roman"/>
          <w:b/>
          <w:sz w:val="24"/>
          <w:szCs w:val="24"/>
        </w:rPr>
        <w:t>201</w:t>
      </w:r>
      <w:r w:rsidR="00AB0F4E">
        <w:rPr>
          <w:rFonts w:ascii="Times New Roman" w:hAnsi="Times New Roman" w:cs="Times New Roman"/>
          <w:b/>
          <w:sz w:val="24"/>
          <w:szCs w:val="24"/>
        </w:rPr>
        <w:t>9</w:t>
      </w:r>
      <w:r>
        <w:rPr>
          <w:rFonts w:ascii="Times New Roman" w:hAnsi="Times New Roman" w:cs="Times New Roman"/>
          <w:b/>
          <w:sz w:val="24"/>
          <w:szCs w:val="24"/>
        </w:rPr>
        <w:br w:type="page"/>
      </w:r>
    </w:p>
    <w:p w14:paraId="663D388F" w14:textId="77777777" w:rsidR="001F7AEE" w:rsidRDefault="001F7AEE" w:rsidP="001F7AEE">
      <w:pPr>
        <w:jc w:val="center"/>
        <w:rPr>
          <w:rFonts w:ascii="Times New Roman" w:hAnsi="Times New Roman" w:cs="Times New Roman"/>
          <w:b/>
          <w:sz w:val="40"/>
          <w:szCs w:val="24"/>
        </w:rPr>
      </w:pPr>
    </w:p>
    <w:p w14:paraId="16CE4A11" w14:textId="4D2E4046" w:rsidR="00027AB2" w:rsidRPr="00AB0F4E" w:rsidRDefault="00027AB2" w:rsidP="001F7AEE">
      <w:pPr>
        <w:jc w:val="center"/>
        <w:rPr>
          <w:rFonts w:ascii="Times New Roman" w:hAnsi="Times New Roman" w:cs="Times New Roman"/>
          <w:b/>
          <w:sz w:val="40"/>
          <w:szCs w:val="24"/>
        </w:rPr>
      </w:pPr>
      <w:r w:rsidRPr="00AB0F4E">
        <w:rPr>
          <w:rFonts w:ascii="Times New Roman" w:hAnsi="Times New Roman" w:cs="Times New Roman"/>
          <w:b/>
          <w:sz w:val="40"/>
          <w:szCs w:val="24"/>
        </w:rPr>
        <w:t>MANUAL</w:t>
      </w:r>
    </w:p>
    <w:p w14:paraId="02FC2926" w14:textId="77777777" w:rsidR="00027AB2" w:rsidRDefault="00027AB2" w:rsidP="0071344C">
      <w:pPr>
        <w:spacing w:line="276" w:lineRule="auto"/>
        <w:jc w:val="center"/>
        <w:rPr>
          <w:rFonts w:ascii="Times New Roman" w:hAnsi="Times New Roman" w:cs="Times New Roman"/>
          <w:b/>
          <w:sz w:val="24"/>
          <w:szCs w:val="24"/>
        </w:rPr>
      </w:pPr>
    </w:p>
    <w:p w14:paraId="1EC34869" w14:textId="77777777" w:rsidR="003E36B6" w:rsidRDefault="0071344C" w:rsidP="0071344C">
      <w:pPr>
        <w:spacing w:line="276" w:lineRule="auto"/>
        <w:jc w:val="center"/>
        <w:rPr>
          <w:rFonts w:ascii="Times New Roman" w:hAnsi="Times New Roman" w:cs="Times New Roman"/>
          <w:b/>
          <w:sz w:val="24"/>
          <w:szCs w:val="24"/>
        </w:rPr>
      </w:pPr>
      <w:r w:rsidRPr="0071344C">
        <w:rPr>
          <w:rFonts w:ascii="Times New Roman" w:hAnsi="Times New Roman" w:cs="Times New Roman"/>
          <w:b/>
          <w:sz w:val="24"/>
          <w:szCs w:val="24"/>
        </w:rPr>
        <w:t xml:space="preserve">PËR </w:t>
      </w:r>
    </w:p>
    <w:p w14:paraId="44BDA110" w14:textId="77777777" w:rsidR="0071344C" w:rsidRPr="0071344C" w:rsidRDefault="00027AB2" w:rsidP="0071344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PROCEDURA</w:t>
      </w:r>
      <w:r w:rsidR="00DF69AD">
        <w:rPr>
          <w:rFonts w:ascii="Times New Roman" w:hAnsi="Times New Roman" w:cs="Times New Roman"/>
          <w:b/>
          <w:sz w:val="24"/>
          <w:szCs w:val="24"/>
        </w:rPr>
        <w:t>T</w:t>
      </w:r>
      <w:r w:rsidR="0071344C" w:rsidRPr="0071344C">
        <w:rPr>
          <w:rFonts w:ascii="Times New Roman" w:hAnsi="Times New Roman" w:cs="Times New Roman"/>
          <w:b/>
          <w:sz w:val="24"/>
          <w:szCs w:val="24"/>
        </w:rPr>
        <w:t xml:space="preserve"> QË D</w:t>
      </w:r>
      <w:r w:rsidR="00DF69AD">
        <w:rPr>
          <w:rFonts w:ascii="Times New Roman" w:hAnsi="Times New Roman" w:cs="Times New Roman"/>
          <w:b/>
          <w:sz w:val="24"/>
          <w:szCs w:val="24"/>
        </w:rPr>
        <w:t>UHET</w:t>
      </w:r>
      <w:r w:rsidR="0071344C" w:rsidRPr="0071344C">
        <w:rPr>
          <w:rFonts w:ascii="Times New Roman" w:hAnsi="Times New Roman" w:cs="Times New Roman"/>
          <w:b/>
          <w:sz w:val="24"/>
          <w:szCs w:val="24"/>
        </w:rPr>
        <w:t xml:space="preserve"> TË ZBATOHEN NGA AVOKATI I TATIMPAGUESVE</w:t>
      </w:r>
      <w:r w:rsidR="00201EF9">
        <w:rPr>
          <w:rFonts w:ascii="Times New Roman" w:hAnsi="Times New Roman" w:cs="Times New Roman"/>
          <w:b/>
          <w:sz w:val="24"/>
          <w:szCs w:val="24"/>
        </w:rPr>
        <w:t xml:space="preserve"> </w:t>
      </w:r>
      <w:r w:rsidR="0071344C" w:rsidRPr="0071344C">
        <w:rPr>
          <w:rFonts w:ascii="Times New Roman" w:hAnsi="Times New Roman" w:cs="Times New Roman"/>
          <w:b/>
          <w:sz w:val="24"/>
          <w:szCs w:val="24"/>
        </w:rPr>
        <w:t xml:space="preserve">DHE PROCEDURAT QË </w:t>
      </w:r>
      <w:r w:rsidR="002B2052" w:rsidRPr="0071344C">
        <w:rPr>
          <w:rFonts w:ascii="Times New Roman" w:hAnsi="Times New Roman" w:cs="Times New Roman"/>
          <w:b/>
          <w:sz w:val="24"/>
          <w:szCs w:val="24"/>
        </w:rPr>
        <w:t>D</w:t>
      </w:r>
      <w:r w:rsidR="002B2052">
        <w:rPr>
          <w:rFonts w:ascii="Times New Roman" w:hAnsi="Times New Roman" w:cs="Times New Roman"/>
          <w:b/>
          <w:sz w:val="24"/>
          <w:szCs w:val="24"/>
        </w:rPr>
        <w:t>UHET</w:t>
      </w:r>
      <w:r w:rsidR="002B2052" w:rsidRPr="0071344C">
        <w:rPr>
          <w:rFonts w:ascii="Times New Roman" w:hAnsi="Times New Roman" w:cs="Times New Roman"/>
          <w:b/>
          <w:sz w:val="24"/>
          <w:szCs w:val="24"/>
        </w:rPr>
        <w:t xml:space="preserve"> </w:t>
      </w:r>
      <w:r w:rsidR="0071344C" w:rsidRPr="0071344C">
        <w:rPr>
          <w:rFonts w:ascii="Times New Roman" w:hAnsi="Times New Roman" w:cs="Times New Roman"/>
          <w:b/>
          <w:sz w:val="24"/>
          <w:szCs w:val="24"/>
        </w:rPr>
        <w:t>TË NDIQEN NGA TATIMPAGUESIT</w:t>
      </w:r>
      <w:r w:rsidR="00201EF9">
        <w:rPr>
          <w:rFonts w:ascii="Times New Roman" w:hAnsi="Times New Roman" w:cs="Times New Roman"/>
          <w:b/>
          <w:sz w:val="24"/>
          <w:szCs w:val="24"/>
        </w:rPr>
        <w:t xml:space="preserve"> PËR TË PËRFITUAR MBROJTJEN E TË DREJTAVE TË TYRE NGA AVOKATI I TATIMPAGUESVE</w:t>
      </w:r>
    </w:p>
    <w:p w14:paraId="39D8C724" w14:textId="77777777" w:rsidR="00027AB2" w:rsidRDefault="00027AB2" w:rsidP="00E667D4">
      <w:pPr>
        <w:spacing w:line="276" w:lineRule="auto"/>
        <w:jc w:val="both"/>
        <w:rPr>
          <w:rFonts w:ascii="Times New Roman" w:hAnsi="Times New Roman" w:cs="Times New Roman"/>
          <w:sz w:val="24"/>
          <w:szCs w:val="24"/>
        </w:rPr>
      </w:pPr>
    </w:p>
    <w:p w14:paraId="4C5C923C" w14:textId="77777777" w:rsidR="00DF69AD" w:rsidRDefault="00DF69AD" w:rsidP="0071344C">
      <w:pPr>
        <w:spacing w:line="276" w:lineRule="auto"/>
        <w:jc w:val="both"/>
        <w:rPr>
          <w:rFonts w:ascii="Times New Roman" w:hAnsi="Times New Roman" w:cs="Times New Roman"/>
          <w:b/>
          <w:sz w:val="24"/>
          <w:szCs w:val="24"/>
        </w:rPr>
      </w:pPr>
    </w:p>
    <w:p w14:paraId="1662DFB1" w14:textId="77777777" w:rsidR="00DF69AD" w:rsidRPr="00815AC8" w:rsidRDefault="00DF69AD" w:rsidP="0071344C">
      <w:pPr>
        <w:spacing w:line="276" w:lineRule="auto"/>
        <w:jc w:val="both"/>
        <w:rPr>
          <w:rFonts w:ascii="Times New Roman" w:hAnsi="Times New Roman" w:cs="Times New Roman"/>
          <w:b/>
          <w:sz w:val="28"/>
          <w:szCs w:val="24"/>
          <w:u w:val="single"/>
        </w:rPr>
      </w:pPr>
      <w:r w:rsidRPr="00815AC8">
        <w:rPr>
          <w:rFonts w:ascii="Times New Roman" w:hAnsi="Times New Roman" w:cs="Times New Roman"/>
          <w:b/>
          <w:sz w:val="28"/>
          <w:szCs w:val="24"/>
          <w:u w:val="single"/>
        </w:rPr>
        <w:t>Përmbajtja:</w:t>
      </w:r>
    </w:p>
    <w:p w14:paraId="6A2C3F3F" w14:textId="77777777" w:rsidR="00DF69AD" w:rsidRPr="002A0AF8" w:rsidRDefault="00344A62" w:rsidP="002A0AF8">
      <w:pPr>
        <w:spacing w:after="0" w:line="276" w:lineRule="auto"/>
        <w:jc w:val="both"/>
        <w:rPr>
          <w:rFonts w:ascii="Times New Roman" w:hAnsi="Times New Roman" w:cs="Times New Roman"/>
          <w:b/>
          <w:szCs w:val="24"/>
        </w:rPr>
      </w:pPr>
      <w:r w:rsidRPr="002A0AF8">
        <w:rPr>
          <w:rFonts w:ascii="Times New Roman" w:hAnsi="Times New Roman" w:cs="Times New Roman"/>
          <w:b/>
          <w:szCs w:val="24"/>
        </w:rPr>
        <w:t>Qëllimi i Manualit</w:t>
      </w:r>
      <w:r w:rsidR="002A0AF8" w:rsidRPr="002A0AF8">
        <w:rPr>
          <w:rFonts w:ascii="Times New Roman" w:hAnsi="Times New Roman" w:cs="Times New Roman"/>
          <w:b/>
          <w:szCs w:val="24"/>
        </w:rPr>
        <w:tab/>
      </w:r>
      <w:r w:rsidR="002A0AF8" w:rsidRPr="002A0AF8">
        <w:rPr>
          <w:rFonts w:ascii="Times New Roman" w:hAnsi="Times New Roman" w:cs="Times New Roman"/>
          <w:b/>
          <w:szCs w:val="24"/>
        </w:rPr>
        <w:tab/>
      </w:r>
      <w:r w:rsidR="002A0AF8" w:rsidRPr="002A0AF8">
        <w:rPr>
          <w:rFonts w:ascii="Times New Roman" w:hAnsi="Times New Roman" w:cs="Times New Roman"/>
          <w:b/>
          <w:szCs w:val="24"/>
        </w:rPr>
        <w:tab/>
      </w:r>
      <w:r w:rsidR="002A0AF8" w:rsidRPr="002A0AF8">
        <w:rPr>
          <w:rFonts w:ascii="Times New Roman" w:hAnsi="Times New Roman" w:cs="Times New Roman"/>
          <w:b/>
          <w:szCs w:val="24"/>
        </w:rPr>
        <w:tab/>
      </w:r>
      <w:r w:rsidR="002A0AF8" w:rsidRPr="002A0AF8">
        <w:rPr>
          <w:rFonts w:ascii="Times New Roman" w:hAnsi="Times New Roman" w:cs="Times New Roman"/>
          <w:b/>
          <w:szCs w:val="24"/>
        </w:rPr>
        <w:tab/>
      </w:r>
      <w:r w:rsidR="002A0AF8" w:rsidRPr="002A0AF8">
        <w:rPr>
          <w:rFonts w:ascii="Times New Roman" w:hAnsi="Times New Roman" w:cs="Times New Roman"/>
          <w:b/>
          <w:szCs w:val="24"/>
        </w:rPr>
        <w:tab/>
      </w:r>
      <w:r w:rsidR="002A0AF8" w:rsidRPr="002A0AF8">
        <w:rPr>
          <w:rFonts w:ascii="Times New Roman" w:hAnsi="Times New Roman" w:cs="Times New Roman"/>
          <w:b/>
          <w:szCs w:val="24"/>
        </w:rPr>
        <w:tab/>
      </w:r>
      <w:r w:rsidR="002A0AF8" w:rsidRPr="002A0AF8">
        <w:rPr>
          <w:rFonts w:ascii="Times New Roman" w:hAnsi="Times New Roman" w:cs="Times New Roman"/>
          <w:b/>
          <w:szCs w:val="24"/>
        </w:rPr>
        <w:tab/>
        <w:t xml:space="preserve">Faqe </w:t>
      </w:r>
      <w:r w:rsidR="002A0AF8">
        <w:rPr>
          <w:rFonts w:ascii="Times New Roman" w:hAnsi="Times New Roman" w:cs="Times New Roman"/>
          <w:b/>
          <w:szCs w:val="24"/>
        </w:rPr>
        <w:t xml:space="preserve">  </w:t>
      </w:r>
      <w:r w:rsidR="002A0AF8" w:rsidRPr="002A0AF8">
        <w:rPr>
          <w:rFonts w:ascii="Times New Roman" w:hAnsi="Times New Roman" w:cs="Times New Roman"/>
          <w:b/>
          <w:szCs w:val="24"/>
        </w:rPr>
        <w:t>3</w:t>
      </w:r>
    </w:p>
    <w:p w14:paraId="3E834BB3" w14:textId="77777777" w:rsidR="002A0AF8" w:rsidRPr="002A0AF8" w:rsidRDefault="002A0AF8" w:rsidP="002A0AF8">
      <w:pPr>
        <w:spacing w:after="0" w:line="276" w:lineRule="auto"/>
        <w:jc w:val="both"/>
        <w:rPr>
          <w:rFonts w:ascii="Times New Roman" w:hAnsi="Times New Roman" w:cs="Times New Roman"/>
          <w:b/>
          <w:szCs w:val="24"/>
        </w:rPr>
      </w:pPr>
      <w:r w:rsidRPr="002A0AF8">
        <w:rPr>
          <w:rFonts w:ascii="Times New Roman" w:hAnsi="Times New Roman" w:cs="Times New Roman"/>
          <w:b/>
          <w:szCs w:val="24"/>
        </w:rPr>
        <w:t>Kush do e përdorë këtë Manual</w:t>
      </w:r>
      <w:r w:rsidRPr="002A0AF8">
        <w:rPr>
          <w:rFonts w:ascii="Times New Roman" w:hAnsi="Times New Roman" w:cs="Times New Roman"/>
          <w:b/>
          <w:szCs w:val="24"/>
        </w:rPr>
        <w:tab/>
      </w:r>
      <w:r w:rsidRPr="002A0AF8">
        <w:rPr>
          <w:rFonts w:ascii="Times New Roman" w:hAnsi="Times New Roman" w:cs="Times New Roman"/>
          <w:b/>
          <w:szCs w:val="24"/>
        </w:rPr>
        <w:tab/>
      </w:r>
      <w:r w:rsidRPr="002A0AF8">
        <w:rPr>
          <w:rFonts w:ascii="Times New Roman" w:hAnsi="Times New Roman" w:cs="Times New Roman"/>
          <w:b/>
          <w:szCs w:val="24"/>
        </w:rPr>
        <w:tab/>
      </w:r>
      <w:r w:rsidRPr="002A0AF8">
        <w:rPr>
          <w:rFonts w:ascii="Times New Roman" w:hAnsi="Times New Roman" w:cs="Times New Roman"/>
          <w:b/>
          <w:szCs w:val="24"/>
        </w:rPr>
        <w:tab/>
      </w:r>
      <w:r w:rsidRPr="002A0AF8">
        <w:rPr>
          <w:rFonts w:ascii="Times New Roman" w:hAnsi="Times New Roman" w:cs="Times New Roman"/>
          <w:b/>
          <w:szCs w:val="24"/>
        </w:rPr>
        <w:tab/>
      </w:r>
      <w:r w:rsidRPr="002A0AF8">
        <w:rPr>
          <w:rFonts w:ascii="Times New Roman" w:hAnsi="Times New Roman" w:cs="Times New Roman"/>
          <w:b/>
          <w:szCs w:val="24"/>
        </w:rPr>
        <w:tab/>
        <w:t xml:space="preserve">Faqe </w:t>
      </w:r>
      <w:r>
        <w:rPr>
          <w:rFonts w:ascii="Times New Roman" w:hAnsi="Times New Roman" w:cs="Times New Roman"/>
          <w:b/>
          <w:szCs w:val="24"/>
        </w:rPr>
        <w:t xml:space="preserve">  </w:t>
      </w:r>
      <w:r w:rsidRPr="002A0AF8">
        <w:rPr>
          <w:rFonts w:ascii="Times New Roman" w:hAnsi="Times New Roman" w:cs="Times New Roman"/>
          <w:b/>
          <w:szCs w:val="24"/>
        </w:rPr>
        <w:t>3</w:t>
      </w:r>
    </w:p>
    <w:p w14:paraId="4DFBD683" w14:textId="77777777" w:rsidR="002A0AF8" w:rsidRPr="002A0AF8" w:rsidRDefault="002A0AF8" w:rsidP="002A0AF8">
      <w:pPr>
        <w:pStyle w:val="ListParagraph"/>
        <w:numPr>
          <w:ilvl w:val="0"/>
          <w:numId w:val="1"/>
        </w:numPr>
        <w:spacing w:after="0" w:line="276" w:lineRule="auto"/>
        <w:jc w:val="both"/>
        <w:rPr>
          <w:rFonts w:ascii="Times New Roman" w:hAnsi="Times New Roman" w:cs="Times New Roman"/>
          <w:b/>
          <w:szCs w:val="24"/>
        </w:rPr>
      </w:pPr>
      <w:r w:rsidRPr="002A0AF8">
        <w:rPr>
          <w:rFonts w:ascii="Times New Roman" w:hAnsi="Times New Roman" w:cs="Times New Roman"/>
          <w:b/>
          <w:szCs w:val="24"/>
        </w:rPr>
        <w:t>Misioni i Avokatit të Tatimpaguesve</w:t>
      </w:r>
      <w:r w:rsidRPr="002A0AF8">
        <w:rPr>
          <w:rFonts w:ascii="Times New Roman" w:hAnsi="Times New Roman" w:cs="Times New Roman"/>
          <w:b/>
          <w:szCs w:val="24"/>
        </w:rPr>
        <w:tab/>
      </w:r>
      <w:r w:rsidRPr="002A0AF8">
        <w:rPr>
          <w:rFonts w:ascii="Times New Roman" w:hAnsi="Times New Roman" w:cs="Times New Roman"/>
          <w:b/>
          <w:szCs w:val="24"/>
        </w:rPr>
        <w:tab/>
      </w:r>
      <w:r w:rsidRPr="002A0AF8">
        <w:rPr>
          <w:rFonts w:ascii="Times New Roman" w:hAnsi="Times New Roman" w:cs="Times New Roman"/>
          <w:b/>
          <w:szCs w:val="24"/>
        </w:rPr>
        <w:tab/>
      </w:r>
      <w:r w:rsidRPr="002A0AF8">
        <w:rPr>
          <w:rFonts w:ascii="Times New Roman" w:hAnsi="Times New Roman" w:cs="Times New Roman"/>
          <w:b/>
          <w:szCs w:val="24"/>
        </w:rPr>
        <w:tab/>
      </w:r>
      <w:r>
        <w:rPr>
          <w:rFonts w:ascii="Times New Roman" w:hAnsi="Times New Roman" w:cs="Times New Roman"/>
          <w:b/>
          <w:szCs w:val="24"/>
        </w:rPr>
        <w:tab/>
      </w:r>
      <w:r w:rsidRPr="002A0AF8">
        <w:rPr>
          <w:rFonts w:ascii="Times New Roman" w:hAnsi="Times New Roman" w:cs="Times New Roman"/>
          <w:b/>
          <w:szCs w:val="24"/>
        </w:rPr>
        <w:t xml:space="preserve">Faqe </w:t>
      </w:r>
      <w:r>
        <w:rPr>
          <w:rFonts w:ascii="Times New Roman" w:hAnsi="Times New Roman" w:cs="Times New Roman"/>
          <w:b/>
          <w:szCs w:val="24"/>
        </w:rPr>
        <w:t xml:space="preserve">  </w:t>
      </w:r>
      <w:r w:rsidRPr="002A0AF8">
        <w:rPr>
          <w:rFonts w:ascii="Times New Roman" w:hAnsi="Times New Roman" w:cs="Times New Roman"/>
          <w:b/>
          <w:szCs w:val="24"/>
        </w:rPr>
        <w:t>5</w:t>
      </w:r>
    </w:p>
    <w:p w14:paraId="51613A2D" w14:textId="77777777" w:rsidR="002A0AF8" w:rsidRPr="002A0AF8" w:rsidRDefault="002A0AF8" w:rsidP="002A0AF8">
      <w:pPr>
        <w:pStyle w:val="ListParagraph"/>
        <w:numPr>
          <w:ilvl w:val="0"/>
          <w:numId w:val="1"/>
        </w:numPr>
        <w:spacing w:after="0" w:line="276" w:lineRule="auto"/>
        <w:jc w:val="both"/>
        <w:rPr>
          <w:rFonts w:ascii="Times New Roman" w:hAnsi="Times New Roman" w:cs="Times New Roman"/>
          <w:b/>
          <w:szCs w:val="24"/>
        </w:rPr>
      </w:pPr>
      <w:r w:rsidRPr="002A0AF8">
        <w:rPr>
          <w:rFonts w:ascii="Times New Roman" w:hAnsi="Times New Roman" w:cs="Times New Roman"/>
          <w:b/>
          <w:szCs w:val="24"/>
        </w:rPr>
        <w:t>Baza ligjore e veprimtarisë së Avokatit të Tatimpaguesve</w:t>
      </w:r>
      <w:r w:rsidRPr="002A0AF8">
        <w:rPr>
          <w:rFonts w:ascii="Times New Roman" w:hAnsi="Times New Roman" w:cs="Times New Roman"/>
          <w:b/>
          <w:szCs w:val="24"/>
        </w:rPr>
        <w:tab/>
      </w:r>
      <w:r>
        <w:rPr>
          <w:rFonts w:ascii="Times New Roman" w:hAnsi="Times New Roman" w:cs="Times New Roman"/>
          <w:b/>
          <w:szCs w:val="24"/>
        </w:rPr>
        <w:tab/>
      </w:r>
      <w:r w:rsidRPr="002A0AF8">
        <w:rPr>
          <w:rFonts w:ascii="Times New Roman" w:hAnsi="Times New Roman" w:cs="Times New Roman"/>
          <w:b/>
          <w:szCs w:val="24"/>
        </w:rPr>
        <w:t xml:space="preserve">Faqe </w:t>
      </w:r>
      <w:r>
        <w:rPr>
          <w:rFonts w:ascii="Times New Roman" w:hAnsi="Times New Roman" w:cs="Times New Roman"/>
          <w:b/>
          <w:szCs w:val="24"/>
        </w:rPr>
        <w:t xml:space="preserve">  </w:t>
      </w:r>
      <w:r w:rsidRPr="002A0AF8">
        <w:rPr>
          <w:rFonts w:ascii="Times New Roman" w:hAnsi="Times New Roman" w:cs="Times New Roman"/>
          <w:b/>
          <w:szCs w:val="24"/>
        </w:rPr>
        <w:t>5</w:t>
      </w:r>
    </w:p>
    <w:p w14:paraId="1A01C158" w14:textId="77777777" w:rsidR="002A0AF8" w:rsidRPr="002A0AF8" w:rsidRDefault="002A0AF8" w:rsidP="002A0AF8">
      <w:pPr>
        <w:pStyle w:val="ListParagraph"/>
        <w:numPr>
          <w:ilvl w:val="0"/>
          <w:numId w:val="1"/>
        </w:numPr>
        <w:spacing w:after="0" w:line="276" w:lineRule="auto"/>
        <w:jc w:val="both"/>
        <w:rPr>
          <w:rFonts w:ascii="Times New Roman" w:hAnsi="Times New Roman" w:cs="Times New Roman"/>
          <w:b/>
          <w:szCs w:val="24"/>
        </w:rPr>
      </w:pPr>
      <w:r w:rsidRPr="002A0AF8">
        <w:rPr>
          <w:rFonts w:ascii="Times New Roman" w:hAnsi="Times New Roman" w:cs="Times New Roman"/>
          <w:b/>
          <w:szCs w:val="24"/>
        </w:rPr>
        <w:t>Organizimi i Avokatit të Tatimpaguesit</w:t>
      </w:r>
      <w:r w:rsidRPr="002A0AF8">
        <w:rPr>
          <w:rFonts w:ascii="Times New Roman" w:hAnsi="Times New Roman" w:cs="Times New Roman"/>
          <w:b/>
          <w:szCs w:val="24"/>
        </w:rPr>
        <w:tab/>
      </w:r>
      <w:r w:rsidRPr="002A0AF8">
        <w:rPr>
          <w:rFonts w:ascii="Times New Roman" w:hAnsi="Times New Roman" w:cs="Times New Roman"/>
          <w:b/>
          <w:szCs w:val="24"/>
        </w:rPr>
        <w:tab/>
      </w:r>
      <w:r w:rsidRPr="002A0AF8">
        <w:rPr>
          <w:rFonts w:ascii="Times New Roman" w:hAnsi="Times New Roman" w:cs="Times New Roman"/>
          <w:b/>
          <w:szCs w:val="24"/>
        </w:rPr>
        <w:tab/>
      </w:r>
      <w:r w:rsidRPr="002A0AF8">
        <w:rPr>
          <w:rFonts w:ascii="Times New Roman" w:hAnsi="Times New Roman" w:cs="Times New Roman"/>
          <w:b/>
          <w:szCs w:val="24"/>
        </w:rPr>
        <w:tab/>
        <w:t xml:space="preserve">Faqe </w:t>
      </w:r>
      <w:r>
        <w:rPr>
          <w:rFonts w:ascii="Times New Roman" w:hAnsi="Times New Roman" w:cs="Times New Roman"/>
          <w:b/>
          <w:szCs w:val="24"/>
        </w:rPr>
        <w:t xml:space="preserve">  </w:t>
      </w:r>
      <w:r w:rsidRPr="002A0AF8">
        <w:rPr>
          <w:rFonts w:ascii="Times New Roman" w:hAnsi="Times New Roman" w:cs="Times New Roman"/>
          <w:b/>
          <w:szCs w:val="24"/>
        </w:rPr>
        <w:t>6</w:t>
      </w:r>
    </w:p>
    <w:p w14:paraId="5062FD26" w14:textId="77777777" w:rsidR="002A0AF8" w:rsidRPr="002A0AF8" w:rsidRDefault="002A0AF8" w:rsidP="002A0AF8">
      <w:pPr>
        <w:pStyle w:val="ListParagraph"/>
        <w:numPr>
          <w:ilvl w:val="0"/>
          <w:numId w:val="1"/>
        </w:numPr>
        <w:spacing w:after="0" w:line="276" w:lineRule="auto"/>
        <w:jc w:val="both"/>
        <w:rPr>
          <w:rFonts w:ascii="Times New Roman" w:hAnsi="Times New Roman" w:cs="Times New Roman"/>
          <w:b/>
        </w:rPr>
      </w:pPr>
      <w:r w:rsidRPr="002A0AF8">
        <w:rPr>
          <w:rFonts w:ascii="Times New Roman" w:hAnsi="Times New Roman" w:cs="Times New Roman"/>
          <w:b/>
        </w:rPr>
        <w:t>Funksioni, autoriteti dhe detyrat e Avokatit të Tatimpaguesit</w:t>
      </w:r>
      <w:r w:rsidRPr="002A0AF8">
        <w:rPr>
          <w:rFonts w:ascii="Times New Roman" w:hAnsi="Times New Roman" w:cs="Times New Roman"/>
          <w:b/>
        </w:rPr>
        <w:tab/>
      </w:r>
      <w:r w:rsidRPr="002A0AF8">
        <w:rPr>
          <w:rFonts w:ascii="Times New Roman" w:hAnsi="Times New Roman" w:cs="Times New Roman"/>
          <w:b/>
        </w:rPr>
        <w:tab/>
        <w:t>Faqe   7</w:t>
      </w:r>
    </w:p>
    <w:p w14:paraId="00966CC8" w14:textId="77777777" w:rsidR="002A0AF8" w:rsidRPr="002A0AF8" w:rsidRDefault="002A0AF8" w:rsidP="002A0AF8">
      <w:pPr>
        <w:pStyle w:val="ListParagraph"/>
        <w:numPr>
          <w:ilvl w:val="0"/>
          <w:numId w:val="1"/>
        </w:numPr>
        <w:spacing w:after="0" w:line="276" w:lineRule="auto"/>
        <w:jc w:val="both"/>
        <w:rPr>
          <w:rFonts w:ascii="Times New Roman" w:hAnsi="Times New Roman" w:cs="Times New Roman"/>
          <w:b/>
        </w:rPr>
      </w:pPr>
      <w:r w:rsidRPr="002A0AF8">
        <w:rPr>
          <w:rFonts w:ascii="Times New Roman" w:hAnsi="Times New Roman" w:cs="Times New Roman"/>
          <w:b/>
        </w:rPr>
        <w:t>E drejta e Avokatit të Tatimpaguesve për të ndjekur dhe vëzhguar procesin e informimit dhe të shërbimit të tatimpaguesve</w:t>
      </w:r>
      <w:r w:rsidRPr="002A0AF8">
        <w:rPr>
          <w:rFonts w:ascii="Times New Roman" w:hAnsi="Times New Roman" w:cs="Times New Roman"/>
          <w:b/>
        </w:rPr>
        <w:tab/>
      </w:r>
      <w:r w:rsidRPr="002A0AF8">
        <w:rPr>
          <w:rFonts w:ascii="Times New Roman" w:hAnsi="Times New Roman" w:cs="Times New Roman"/>
          <w:b/>
        </w:rPr>
        <w:tab/>
      </w:r>
      <w:r w:rsidRPr="002A0AF8">
        <w:rPr>
          <w:rFonts w:ascii="Times New Roman" w:hAnsi="Times New Roman" w:cs="Times New Roman"/>
          <w:b/>
        </w:rPr>
        <w:tab/>
      </w:r>
      <w:r w:rsidRPr="002A0AF8">
        <w:rPr>
          <w:rFonts w:ascii="Times New Roman" w:hAnsi="Times New Roman" w:cs="Times New Roman"/>
          <w:b/>
        </w:rPr>
        <w:tab/>
        <w:t>Faqe 13</w:t>
      </w:r>
    </w:p>
    <w:p w14:paraId="25D7DD32" w14:textId="77777777" w:rsidR="002A0AF8" w:rsidRPr="002A0AF8" w:rsidRDefault="002A0AF8" w:rsidP="002A0AF8">
      <w:pPr>
        <w:pStyle w:val="ListParagraph"/>
        <w:numPr>
          <w:ilvl w:val="0"/>
          <w:numId w:val="1"/>
        </w:numPr>
        <w:spacing w:after="0" w:line="276" w:lineRule="auto"/>
        <w:jc w:val="both"/>
        <w:rPr>
          <w:rFonts w:ascii="Times New Roman" w:hAnsi="Times New Roman" w:cs="Times New Roman"/>
          <w:b/>
        </w:rPr>
      </w:pPr>
      <w:r w:rsidRPr="002A0AF8">
        <w:rPr>
          <w:rFonts w:ascii="Times New Roman" w:hAnsi="Times New Roman" w:cs="Times New Roman"/>
          <w:b/>
        </w:rPr>
        <w:t>Rregullat dhe procedurat për shqyrtimin e çështjeve</w:t>
      </w:r>
      <w:r w:rsidRPr="002A0AF8">
        <w:rPr>
          <w:rFonts w:ascii="Times New Roman" w:hAnsi="Times New Roman" w:cs="Times New Roman"/>
          <w:b/>
        </w:rPr>
        <w:tab/>
      </w:r>
      <w:r w:rsidRPr="002A0AF8">
        <w:rPr>
          <w:rFonts w:ascii="Times New Roman" w:hAnsi="Times New Roman" w:cs="Times New Roman"/>
          <w:b/>
        </w:rPr>
        <w:tab/>
      </w:r>
      <w:r w:rsidRPr="002A0AF8">
        <w:rPr>
          <w:rFonts w:ascii="Times New Roman" w:hAnsi="Times New Roman" w:cs="Times New Roman"/>
          <w:b/>
        </w:rPr>
        <w:tab/>
        <w:t>Faqe 13</w:t>
      </w:r>
    </w:p>
    <w:p w14:paraId="654D84E7" w14:textId="77777777" w:rsidR="002A0AF8" w:rsidRPr="002A0AF8" w:rsidRDefault="002A0AF8" w:rsidP="002A0AF8">
      <w:pPr>
        <w:pStyle w:val="ListParagraph"/>
        <w:numPr>
          <w:ilvl w:val="0"/>
          <w:numId w:val="1"/>
        </w:numPr>
        <w:spacing w:after="0" w:line="276" w:lineRule="auto"/>
        <w:jc w:val="both"/>
        <w:rPr>
          <w:rFonts w:ascii="Times New Roman" w:hAnsi="Times New Roman" w:cs="Times New Roman"/>
          <w:b/>
        </w:rPr>
      </w:pPr>
      <w:r w:rsidRPr="002A0AF8">
        <w:rPr>
          <w:rFonts w:ascii="Times New Roman" w:hAnsi="Times New Roman" w:cs="Times New Roman"/>
          <w:b/>
        </w:rPr>
        <w:t>Dosja e çështjes</w:t>
      </w:r>
      <w:r w:rsidRPr="002A0AF8">
        <w:rPr>
          <w:rFonts w:ascii="Times New Roman" w:hAnsi="Times New Roman" w:cs="Times New Roman"/>
          <w:b/>
        </w:rPr>
        <w:tab/>
      </w:r>
      <w:r w:rsidRPr="002A0AF8">
        <w:rPr>
          <w:rFonts w:ascii="Times New Roman" w:hAnsi="Times New Roman" w:cs="Times New Roman"/>
          <w:b/>
        </w:rPr>
        <w:tab/>
      </w:r>
      <w:r w:rsidRPr="002A0AF8">
        <w:rPr>
          <w:rFonts w:ascii="Times New Roman" w:hAnsi="Times New Roman" w:cs="Times New Roman"/>
          <w:b/>
        </w:rPr>
        <w:tab/>
      </w:r>
      <w:r w:rsidRPr="002A0AF8">
        <w:rPr>
          <w:rFonts w:ascii="Times New Roman" w:hAnsi="Times New Roman" w:cs="Times New Roman"/>
          <w:b/>
        </w:rPr>
        <w:tab/>
      </w:r>
      <w:r w:rsidRPr="002A0AF8">
        <w:rPr>
          <w:rFonts w:ascii="Times New Roman" w:hAnsi="Times New Roman" w:cs="Times New Roman"/>
          <w:b/>
        </w:rPr>
        <w:tab/>
      </w:r>
      <w:r w:rsidRPr="002A0AF8">
        <w:rPr>
          <w:rFonts w:ascii="Times New Roman" w:hAnsi="Times New Roman" w:cs="Times New Roman"/>
          <w:b/>
        </w:rPr>
        <w:tab/>
      </w:r>
      <w:r w:rsidRPr="002A0AF8">
        <w:rPr>
          <w:rFonts w:ascii="Times New Roman" w:hAnsi="Times New Roman" w:cs="Times New Roman"/>
          <w:b/>
        </w:rPr>
        <w:tab/>
        <w:t>Faqe 18</w:t>
      </w:r>
    </w:p>
    <w:p w14:paraId="69F09108" w14:textId="77777777" w:rsidR="002A0AF8" w:rsidRPr="002A0AF8" w:rsidRDefault="002A0AF8" w:rsidP="002A0AF8">
      <w:pPr>
        <w:pStyle w:val="ListParagraph"/>
        <w:numPr>
          <w:ilvl w:val="0"/>
          <w:numId w:val="1"/>
        </w:numPr>
        <w:spacing w:after="0" w:line="276" w:lineRule="auto"/>
        <w:jc w:val="both"/>
        <w:rPr>
          <w:rFonts w:ascii="Times New Roman" w:hAnsi="Times New Roman" w:cs="Times New Roman"/>
          <w:b/>
        </w:rPr>
      </w:pPr>
      <w:r w:rsidRPr="002A0AF8">
        <w:rPr>
          <w:rFonts w:ascii="Times New Roman" w:hAnsi="Times New Roman" w:cs="Times New Roman"/>
          <w:b/>
        </w:rPr>
        <w:t>Regjistri (data base) për të dhënat e çështjeve që shqyrtohen nga Avokati i Tatimpaguesve</w:t>
      </w:r>
      <w:r w:rsidRPr="002A0AF8">
        <w:rPr>
          <w:rFonts w:ascii="Times New Roman" w:hAnsi="Times New Roman" w:cs="Times New Roman"/>
          <w:b/>
        </w:rPr>
        <w:tab/>
      </w:r>
      <w:r w:rsidRPr="002A0AF8">
        <w:rPr>
          <w:rFonts w:ascii="Times New Roman" w:hAnsi="Times New Roman" w:cs="Times New Roman"/>
          <w:b/>
        </w:rPr>
        <w:tab/>
      </w:r>
      <w:r w:rsidRPr="002A0AF8">
        <w:rPr>
          <w:rFonts w:ascii="Times New Roman" w:hAnsi="Times New Roman" w:cs="Times New Roman"/>
          <w:b/>
        </w:rPr>
        <w:tab/>
      </w:r>
      <w:r w:rsidRPr="002A0AF8">
        <w:rPr>
          <w:rFonts w:ascii="Times New Roman" w:hAnsi="Times New Roman" w:cs="Times New Roman"/>
          <w:b/>
        </w:rPr>
        <w:tab/>
      </w:r>
      <w:r w:rsidRPr="002A0AF8">
        <w:rPr>
          <w:rFonts w:ascii="Times New Roman" w:hAnsi="Times New Roman" w:cs="Times New Roman"/>
          <w:b/>
        </w:rPr>
        <w:tab/>
      </w:r>
      <w:r w:rsidRPr="002A0AF8">
        <w:rPr>
          <w:rFonts w:ascii="Times New Roman" w:hAnsi="Times New Roman" w:cs="Times New Roman"/>
          <w:b/>
        </w:rPr>
        <w:tab/>
      </w:r>
      <w:r w:rsidRPr="002A0AF8">
        <w:rPr>
          <w:rFonts w:ascii="Times New Roman" w:hAnsi="Times New Roman" w:cs="Times New Roman"/>
          <w:b/>
        </w:rPr>
        <w:tab/>
      </w:r>
      <w:r w:rsidRPr="002A0AF8">
        <w:rPr>
          <w:rFonts w:ascii="Times New Roman" w:hAnsi="Times New Roman" w:cs="Times New Roman"/>
          <w:b/>
        </w:rPr>
        <w:tab/>
        <w:t>Faqe 18</w:t>
      </w:r>
    </w:p>
    <w:p w14:paraId="4CF8D2D9" w14:textId="77777777" w:rsidR="002A0AF8" w:rsidRPr="002A0AF8" w:rsidRDefault="002A0AF8" w:rsidP="002A0AF8">
      <w:pPr>
        <w:pStyle w:val="ListParagraph"/>
        <w:numPr>
          <w:ilvl w:val="0"/>
          <w:numId w:val="1"/>
        </w:numPr>
        <w:spacing w:after="0" w:line="276" w:lineRule="auto"/>
        <w:jc w:val="both"/>
        <w:rPr>
          <w:rFonts w:ascii="Times New Roman" w:hAnsi="Times New Roman" w:cs="Times New Roman"/>
          <w:b/>
          <w:sz w:val="20"/>
        </w:rPr>
      </w:pPr>
      <w:r w:rsidRPr="002A0AF8">
        <w:rPr>
          <w:rFonts w:ascii="Times New Roman" w:hAnsi="Times New Roman" w:cs="Times New Roman"/>
          <w:b/>
          <w:szCs w:val="24"/>
        </w:rPr>
        <w:t>Raportimi</w:t>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t>Faqe 19</w:t>
      </w:r>
    </w:p>
    <w:p w14:paraId="00BD9ABD" w14:textId="77777777" w:rsidR="002A0AF8" w:rsidRPr="00815AC8" w:rsidRDefault="002A0AF8" w:rsidP="00815AC8">
      <w:pPr>
        <w:spacing w:after="0" w:line="276" w:lineRule="auto"/>
        <w:ind w:left="360"/>
        <w:jc w:val="both"/>
        <w:rPr>
          <w:rFonts w:ascii="Times New Roman" w:hAnsi="Times New Roman" w:cs="Times New Roman"/>
          <w:b/>
          <w:sz w:val="20"/>
        </w:rPr>
      </w:pPr>
      <w:r w:rsidRPr="00815AC8">
        <w:rPr>
          <w:rFonts w:ascii="Times New Roman" w:hAnsi="Times New Roman" w:cs="Times New Roman"/>
          <w:b/>
          <w:szCs w:val="24"/>
        </w:rPr>
        <w:t>Aneksi 1: Urdhri i çështjes</w:t>
      </w:r>
    </w:p>
    <w:p w14:paraId="04E5F837" w14:textId="77777777" w:rsidR="002A0AF8" w:rsidRPr="00815AC8" w:rsidRDefault="002A0AF8" w:rsidP="00815AC8">
      <w:pPr>
        <w:spacing w:after="0" w:line="276" w:lineRule="auto"/>
        <w:ind w:firstLine="360"/>
        <w:jc w:val="both"/>
        <w:rPr>
          <w:rFonts w:ascii="Times New Roman" w:hAnsi="Times New Roman" w:cs="Times New Roman"/>
          <w:b/>
          <w:sz w:val="20"/>
        </w:rPr>
      </w:pPr>
      <w:r w:rsidRPr="00815AC8">
        <w:rPr>
          <w:rFonts w:ascii="Times New Roman" w:hAnsi="Times New Roman" w:cs="Times New Roman"/>
          <w:b/>
          <w:szCs w:val="24"/>
        </w:rPr>
        <w:t>Aneksi 2: Urdhri i Proced</w:t>
      </w:r>
      <w:r w:rsidRPr="006C493C">
        <w:rPr>
          <w:rFonts w:ascii="Times New Roman" w:hAnsi="Times New Roman" w:cs="Times New Roman"/>
          <w:b/>
          <w:szCs w:val="24"/>
        </w:rPr>
        <w:t>ur</w:t>
      </w:r>
      <w:r w:rsidR="006C493C">
        <w:rPr>
          <w:rFonts w:ascii="Times New Roman" w:hAnsi="Times New Roman" w:cs="Times New Roman"/>
          <w:b/>
          <w:szCs w:val="24"/>
        </w:rPr>
        <w:t>ës</w:t>
      </w:r>
    </w:p>
    <w:p w14:paraId="05700843" w14:textId="77777777" w:rsidR="002A0AF8" w:rsidRPr="00815AC8" w:rsidRDefault="002A0AF8" w:rsidP="00815AC8">
      <w:pPr>
        <w:spacing w:after="0" w:line="276" w:lineRule="auto"/>
        <w:ind w:firstLine="360"/>
        <w:jc w:val="both"/>
        <w:rPr>
          <w:rFonts w:ascii="Times New Roman" w:hAnsi="Times New Roman" w:cs="Times New Roman"/>
          <w:b/>
          <w:sz w:val="20"/>
        </w:rPr>
      </w:pPr>
      <w:r w:rsidRPr="00815AC8">
        <w:rPr>
          <w:rFonts w:ascii="Times New Roman" w:hAnsi="Times New Roman" w:cs="Times New Roman"/>
          <w:b/>
          <w:szCs w:val="24"/>
        </w:rPr>
        <w:t>Aneksi 3: Regjistri</w:t>
      </w:r>
      <w:r w:rsidR="00815AC8" w:rsidRPr="00815AC8">
        <w:rPr>
          <w:rFonts w:ascii="Times New Roman" w:hAnsi="Times New Roman" w:cs="Times New Roman"/>
          <w:b/>
          <w:szCs w:val="24"/>
        </w:rPr>
        <w:t xml:space="preserve"> i Avokatit të Tatimpaguesve</w:t>
      </w:r>
    </w:p>
    <w:p w14:paraId="35F9ACBE" w14:textId="77777777" w:rsidR="002A0AF8" w:rsidRPr="00815AC8" w:rsidRDefault="002A0AF8" w:rsidP="00815AC8">
      <w:pPr>
        <w:spacing w:after="0" w:line="276" w:lineRule="auto"/>
        <w:ind w:firstLine="360"/>
        <w:jc w:val="both"/>
        <w:rPr>
          <w:rFonts w:ascii="Times New Roman" w:hAnsi="Times New Roman" w:cs="Times New Roman"/>
          <w:b/>
        </w:rPr>
      </w:pPr>
      <w:r w:rsidRPr="00815AC8">
        <w:rPr>
          <w:rFonts w:ascii="Times New Roman" w:hAnsi="Times New Roman" w:cs="Times New Roman"/>
          <w:b/>
        </w:rPr>
        <w:t>Aneksi 4</w:t>
      </w:r>
      <w:r w:rsidR="00815AC8" w:rsidRPr="00815AC8">
        <w:rPr>
          <w:rFonts w:ascii="Times New Roman" w:hAnsi="Times New Roman" w:cs="Times New Roman"/>
          <w:b/>
        </w:rPr>
        <w:t>: Formulari i dosjes së çështjes për shqyrtim</w:t>
      </w:r>
    </w:p>
    <w:p w14:paraId="4664CAA5" w14:textId="77777777" w:rsidR="00DF69AD" w:rsidRPr="002A0AF8" w:rsidRDefault="00DF69AD" w:rsidP="0071344C">
      <w:pPr>
        <w:spacing w:line="276" w:lineRule="auto"/>
        <w:jc w:val="both"/>
        <w:rPr>
          <w:rFonts w:ascii="Times New Roman" w:hAnsi="Times New Roman" w:cs="Times New Roman"/>
          <w:b/>
        </w:rPr>
      </w:pPr>
    </w:p>
    <w:p w14:paraId="23BEE73F" w14:textId="77777777" w:rsidR="00DF69AD" w:rsidRDefault="00DF69AD" w:rsidP="0071344C">
      <w:pPr>
        <w:spacing w:line="276" w:lineRule="auto"/>
        <w:jc w:val="both"/>
        <w:rPr>
          <w:rFonts w:ascii="Times New Roman" w:hAnsi="Times New Roman" w:cs="Times New Roman"/>
          <w:b/>
          <w:sz w:val="24"/>
          <w:szCs w:val="24"/>
        </w:rPr>
      </w:pPr>
    </w:p>
    <w:p w14:paraId="6DBA246A" w14:textId="77777777" w:rsidR="00DF69AD" w:rsidRDefault="00DF69AD">
      <w:pPr>
        <w:rPr>
          <w:rFonts w:ascii="Times New Roman" w:hAnsi="Times New Roman" w:cs="Times New Roman"/>
          <w:b/>
          <w:sz w:val="24"/>
          <w:szCs w:val="24"/>
        </w:rPr>
      </w:pPr>
      <w:r>
        <w:rPr>
          <w:rFonts w:ascii="Times New Roman" w:hAnsi="Times New Roman" w:cs="Times New Roman"/>
          <w:b/>
          <w:sz w:val="24"/>
          <w:szCs w:val="24"/>
        </w:rPr>
        <w:br w:type="page"/>
      </w:r>
    </w:p>
    <w:p w14:paraId="1913F01E" w14:textId="77777777" w:rsidR="00344A62" w:rsidRDefault="00344A62" w:rsidP="0071344C">
      <w:pPr>
        <w:spacing w:line="276" w:lineRule="auto"/>
        <w:jc w:val="both"/>
        <w:rPr>
          <w:rFonts w:ascii="Times New Roman" w:hAnsi="Times New Roman" w:cs="Times New Roman"/>
          <w:b/>
          <w:sz w:val="24"/>
          <w:szCs w:val="24"/>
        </w:rPr>
      </w:pPr>
    </w:p>
    <w:p w14:paraId="2CEF813F" w14:textId="77777777" w:rsidR="0071344C" w:rsidRPr="0071344C" w:rsidRDefault="0071344C" w:rsidP="0071344C">
      <w:pPr>
        <w:spacing w:line="276" w:lineRule="auto"/>
        <w:jc w:val="both"/>
        <w:rPr>
          <w:rFonts w:ascii="Times New Roman" w:hAnsi="Times New Roman" w:cs="Times New Roman"/>
          <w:b/>
          <w:sz w:val="24"/>
          <w:szCs w:val="24"/>
        </w:rPr>
      </w:pPr>
      <w:r w:rsidRPr="0071344C">
        <w:rPr>
          <w:rFonts w:ascii="Times New Roman" w:hAnsi="Times New Roman" w:cs="Times New Roman"/>
          <w:b/>
          <w:sz w:val="24"/>
          <w:szCs w:val="24"/>
        </w:rPr>
        <w:t xml:space="preserve">Qëllimi i </w:t>
      </w:r>
      <w:r w:rsidR="00DF69AD">
        <w:rPr>
          <w:rFonts w:ascii="Times New Roman" w:hAnsi="Times New Roman" w:cs="Times New Roman"/>
          <w:b/>
          <w:sz w:val="24"/>
          <w:szCs w:val="24"/>
        </w:rPr>
        <w:t>Manualit</w:t>
      </w:r>
      <w:r w:rsidRPr="0071344C">
        <w:rPr>
          <w:rFonts w:ascii="Times New Roman" w:hAnsi="Times New Roman" w:cs="Times New Roman"/>
          <w:b/>
          <w:sz w:val="24"/>
          <w:szCs w:val="24"/>
        </w:rPr>
        <w:t xml:space="preserve"> </w:t>
      </w:r>
    </w:p>
    <w:p w14:paraId="7B3E1943" w14:textId="126F2C29" w:rsidR="006007F3" w:rsidRDefault="00DF69AD" w:rsidP="0071344C">
      <w:pPr>
        <w:spacing w:line="276" w:lineRule="auto"/>
        <w:jc w:val="both"/>
        <w:rPr>
          <w:rFonts w:ascii="Times New Roman" w:hAnsi="Times New Roman" w:cs="Times New Roman"/>
          <w:sz w:val="24"/>
          <w:szCs w:val="24"/>
        </w:rPr>
      </w:pPr>
      <w:r>
        <w:rPr>
          <w:rFonts w:ascii="Times New Roman" w:hAnsi="Times New Roman" w:cs="Times New Roman"/>
          <w:sz w:val="24"/>
          <w:szCs w:val="24"/>
        </w:rPr>
        <w:t>Manuali Proce</w:t>
      </w:r>
      <w:r w:rsidRPr="006C493C">
        <w:rPr>
          <w:rFonts w:ascii="Times New Roman" w:hAnsi="Times New Roman" w:cs="Times New Roman"/>
          <w:sz w:val="24"/>
          <w:szCs w:val="24"/>
        </w:rPr>
        <w:t>d</w:t>
      </w:r>
      <w:r w:rsidR="006C493C">
        <w:rPr>
          <w:rFonts w:ascii="Times New Roman" w:hAnsi="Times New Roman" w:cs="Times New Roman"/>
          <w:sz w:val="24"/>
          <w:szCs w:val="24"/>
        </w:rPr>
        <w:t>ur</w:t>
      </w:r>
      <w:r w:rsidRPr="006C493C">
        <w:rPr>
          <w:rFonts w:ascii="Times New Roman" w:hAnsi="Times New Roman" w:cs="Times New Roman"/>
          <w:sz w:val="24"/>
          <w:szCs w:val="24"/>
        </w:rPr>
        <w:t>i</w:t>
      </w:r>
      <w:r>
        <w:rPr>
          <w:rFonts w:ascii="Times New Roman" w:hAnsi="Times New Roman" w:cs="Times New Roman"/>
          <w:sz w:val="24"/>
          <w:szCs w:val="24"/>
        </w:rPr>
        <w:t>al i Drejtorisë së Avokatit të Tatimpaguesve</w:t>
      </w:r>
      <w:r w:rsidR="0071344C" w:rsidRPr="0071344C">
        <w:rPr>
          <w:rFonts w:ascii="Times New Roman" w:hAnsi="Times New Roman" w:cs="Times New Roman"/>
          <w:sz w:val="24"/>
          <w:szCs w:val="24"/>
        </w:rPr>
        <w:t xml:space="preserve"> ka për qëllim</w:t>
      </w:r>
      <w:r w:rsidR="002B2052">
        <w:rPr>
          <w:rFonts w:ascii="Times New Roman" w:hAnsi="Times New Roman" w:cs="Times New Roman"/>
          <w:sz w:val="24"/>
          <w:szCs w:val="24"/>
        </w:rPr>
        <w:t xml:space="preserve"> </w:t>
      </w:r>
      <w:r>
        <w:rPr>
          <w:rFonts w:ascii="Times New Roman" w:hAnsi="Times New Roman" w:cs="Times New Roman"/>
          <w:sz w:val="24"/>
          <w:szCs w:val="24"/>
        </w:rPr>
        <w:t>sqarimin</w:t>
      </w:r>
      <w:r w:rsidR="002B2052">
        <w:rPr>
          <w:rFonts w:ascii="Times New Roman" w:hAnsi="Times New Roman" w:cs="Times New Roman"/>
          <w:sz w:val="24"/>
          <w:szCs w:val="24"/>
        </w:rPr>
        <w:t xml:space="preserve"> e procedurave që duhet të ndiqen nga Avokati i Tatimpaguesve</w:t>
      </w:r>
      <w:r>
        <w:rPr>
          <w:rFonts w:ascii="Times New Roman" w:hAnsi="Times New Roman" w:cs="Times New Roman"/>
          <w:sz w:val="24"/>
          <w:szCs w:val="24"/>
        </w:rPr>
        <w:t>, si</w:t>
      </w:r>
      <w:r w:rsidR="002B2052">
        <w:rPr>
          <w:rFonts w:ascii="Times New Roman" w:hAnsi="Times New Roman" w:cs="Times New Roman"/>
          <w:sz w:val="24"/>
          <w:szCs w:val="24"/>
        </w:rPr>
        <w:t xml:space="preserve"> dhe</w:t>
      </w:r>
      <w:r>
        <w:rPr>
          <w:rFonts w:ascii="Times New Roman" w:hAnsi="Times New Roman" w:cs="Times New Roman"/>
          <w:sz w:val="24"/>
          <w:szCs w:val="24"/>
        </w:rPr>
        <w:t xml:space="preserve"> nga</w:t>
      </w:r>
      <w:r w:rsidR="002B2052">
        <w:rPr>
          <w:rFonts w:ascii="Times New Roman" w:hAnsi="Times New Roman" w:cs="Times New Roman"/>
          <w:sz w:val="24"/>
          <w:szCs w:val="24"/>
        </w:rPr>
        <w:t xml:space="preserve"> tatimpaguesit për</w:t>
      </w:r>
      <w:r w:rsidR="0071344C" w:rsidRPr="0071344C">
        <w:rPr>
          <w:rFonts w:ascii="Times New Roman" w:hAnsi="Times New Roman" w:cs="Times New Roman"/>
          <w:sz w:val="24"/>
          <w:szCs w:val="24"/>
        </w:rPr>
        <w:t xml:space="preserve"> zbatim</w:t>
      </w:r>
      <w:r w:rsidR="00A232B8">
        <w:rPr>
          <w:rFonts w:ascii="Times New Roman" w:hAnsi="Times New Roman" w:cs="Times New Roman"/>
          <w:sz w:val="24"/>
          <w:szCs w:val="24"/>
        </w:rPr>
        <w:t>in e nenit 105/2</w:t>
      </w:r>
      <w:r w:rsidR="0071344C" w:rsidRPr="0071344C">
        <w:rPr>
          <w:rFonts w:ascii="Times New Roman" w:hAnsi="Times New Roman" w:cs="Times New Roman"/>
          <w:sz w:val="24"/>
          <w:szCs w:val="24"/>
        </w:rPr>
        <w:t xml:space="preserve"> të ligjit nr.</w:t>
      </w:r>
      <w:r w:rsidR="007B3042">
        <w:rPr>
          <w:rFonts w:ascii="Times New Roman" w:hAnsi="Times New Roman" w:cs="Times New Roman"/>
          <w:sz w:val="24"/>
          <w:szCs w:val="24"/>
        </w:rPr>
        <w:t xml:space="preserve"> </w:t>
      </w:r>
      <w:r w:rsidR="0071344C" w:rsidRPr="0071344C">
        <w:rPr>
          <w:rFonts w:ascii="Times New Roman" w:hAnsi="Times New Roman" w:cs="Times New Roman"/>
          <w:sz w:val="24"/>
          <w:szCs w:val="24"/>
        </w:rPr>
        <w:t>9920, datë 19.5.2008 “Për procedurat tatimore në Republikën e Shqipërisë”, të ndryshuar,</w:t>
      </w:r>
      <w:r w:rsidR="00A232B8">
        <w:rPr>
          <w:rFonts w:ascii="Times New Roman" w:hAnsi="Times New Roman" w:cs="Times New Roman"/>
          <w:sz w:val="24"/>
          <w:szCs w:val="24"/>
        </w:rPr>
        <w:t xml:space="preserve"> </w:t>
      </w:r>
      <w:r w:rsidR="00201EF9">
        <w:rPr>
          <w:rFonts w:ascii="Times New Roman" w:hAnsi="Times New Roman" w:cs="Times New Roman"/>
          <w:sz w:val="24"/>
          <w:szCs w:val="24"/>
        </w:rPr>
        <w:t>të</w:t>
      </w:r>
      <w:r w:rsidR="00A232B8">
        <w:rPr>
          <w:rFonts w:ascii="Times New Roman" w:hAnsi="Times New Roman" w:cs="Times New Roman"/>
          <w:sz w:val="24"/>
          <w:szCs w:val="24"/>
        </w:rPr>
        <w:t xml:space="preserve"> Vendimi</w:t>
      </w:r>
      <w:r w:rsidR="00201EF9">
        <w:rPr>
          <w:rFonts w:ascii="Times New Roman" w:hAnsi="Times New Roman" w:cs="Times New Roman"/>
          <w:sz w:val="24"/>
          <w:szCs w:val="24"/>
        </w:rPr>
        <w:t>t</w:t>
      </w:r>
      <w:r w:rsidR="00A232B8">
        <w:rPr>
          <w:rFonts w:ascii="Times New Roman" w:hAnsi="Times New Roman" w:cs="Times New Roman"/>
          <w:sz w:val="24"/>
          <w:szCs w:val="24"/>
        </w:rPr>
        <w:t xml:space="preserve"> nr.</w:t>
      </w:r>
      <w:r w:rsidR="007B3042">
        <w:rPr>
          <w:rFonts w:ascii="Times New Roman" w:hAnsi="Times New Roman" w:cs="Times New Roman"/>
          <w:sz w:val="24"/>
          <w:szCs w:val="24"/>
        </w:rPr>
        <w:t xml:space="preserve"> </w:t>
      </w:r>
      <w:r w:rsidR="00A232B8">
        <w:rPr>
          <w:rFonts w:ascii="Times New Roman" w:hAnsi="Times New Roman" w:cs="Times New Roman"/>
          <w:sz w:val="24"/>
          <w:szCs w:val="24"/>
        </w:rPr>
        <w:t>648 të Këshillit të Ministrave, datë 28.07.2010 “Për Avokatin e Tatimpaguesve”, të ndryshuar</w:t>
      </w:r>
      <w:r w:rsidR="008F6B6D">
        <w:rPr>
          <w:rFonts w:ascii="Times New Roman" w:hAnsi="Times New Roman" w:cs="Times New Roman"/>
          <w:sz w:val="24"/>
          <w:szCs w:val="24"/>
        </w:rPr>
        <w:t xml:space="preserve"> dhe të Udhëzimit nr. 6 </w:t>
      </w:r>
      <w:r>
        <w:rPr>
          <w:rFonts w:ascii="Times New Roman" w:hAnsi="Times New Roman" w:cs="Times New Roman"/>
          <w:sz w:val="24"/>
          <w:szCs w:val="24"/>
        </w:rPr>
        <w:t>të ministrit të Financave d</w:t>
      </w:r>
      <w:r w:rsidR="008F6B6D">
        <w:rPr>
          <w:rFonts w:ascii="Times New Roman" w:hAnsi="Times New Roman" w:cs="Times New Roman"/>
          <w:sz w:val="24"/>
          <w:szCs w:val="24"/>
        </w:rPr>
        <w:t>he Ekonomisë, datë 25.02.2019</w:t>
      </w:r>
      <w:r>
        <w:rPr>
          <w:rFonts w:ascii="Times New Roman" w:hAnsi="Times New Roman" w:cs="Times New Roman"/>
          <w:sz w:val="24"/>
          <w:szCs w:val="24"/>
        </w:rPr>
        <w:t xml:space="preserve"> “Për Funksionet, përgjeg</w:t>
      </w:r>
      <w:r w:rsidR="006007F3">
        <w:rPr>
          <w:rFonts w:ascii="Times New Roman" w:hAnsi="Times New Roman" w:cs="Times New Roman"/>
          <w:sz w:val="24"/>
          <w:szCs w:val="24"/>
        </w:rPr>
        <w:t>jësitë dhe procedurat që do të zbatohen nga Avokati i Tatimpaguesve, si dhe procedurat që duhet të ndiqen nga tatimpaguesit për të përfituar mbrojtjen e të drejtave të tyre nga Avokati i Tatimpaguesve”</w:t>
      </w:r>
      <w:r w:rsidR="00201EF9">
        <w:rPr>
          <w:rFonts w:ascii="Times New Roman" w:hAnsi="Times New Roman" w:cs="Times New Roman"/>
          <w:sz w:val="24"/>
          <w:szCs w:val="24"/>
        </w:rPr>
        <w:t xml:space="preserve">. </w:t>
      </w:r>
    </w:p>
    <w:p w14:paraId="185C1534" w14:textId="77777777" w:rsidR="00201EF9" w:rsidRDefault="006007F3" w:rsidP="0071344C">
      <w:pPr>
        <w:spacing w:line="276" w:lineRule="auto"/>
        <w:jc w:val="both"/>
        <w:rPr>
          <w:rFonts w:ascii="Times New Roman" w:hAnsi="Times New Roman" w:cs="Times New Roman"/>
          <w:sz w:val="24"/>
          <w:szCs w:val="24"/>
        </w:rPr>
      </w:pPr>
      <w:r>
        <w:rPr>
          <w:rFonts w:ascii="Times New Roman" w:hAnsi="Times New Roman" w:cs="Times New Roman"/>
          <w:sz w:val="24"/>
          <w:szCs w:val="24"/>
        </w:rPr>
        <w:t>Ky manual synon të sqarojë mënyrën e</w:t>
      </w:r>
      <w:r w:rsidR="0071344C" w:rsidRPr="0071344C">
        <w:rPr>
          <w:rFonts w:ascii="Times New Roman" w:hAnsi="Times New Roman" w:cs="Times New Roman"/>
          <w:sz w:val="24"/>
          <w:szCs w:val="24"/>
        </w:rPr>
        <w:t xml:space="preserve"> organizimi</w:t>
      </w:r>
      <w:r>
        <w:rPr>
          <w:rFonts w:ascii="Times New Roman" w:hAnsi="Times New Roman" w:cs="Times New Roman"/>
          <w:sz w:val="24"/>
          <w:szCs w:val="24"/>
        </w:rPr>
        <w:t>t</w:t>
      </w:r>
      <w:r w:rsidR="0071344C" w:rsidRPr="0071344C">
        <w:rPr>
          <w:rFonts w:ascii="Times New Roman" w:hAnsi="Times New Roman" w:cs="Times New Roman"/>
          <w:sz w:val="24"/>
          <w:szCs w:val="24"/>
        </w:rPr>
        <w:t>,</w:t>
      </w:r>
      <w:r>
        <w:rPr>
          <w:rFonts w:ascii="Times New Roman" w:hAnsi="Times New Roman" w:cs="Times New Roman"/>
          <w:sz w:val="24"/>
          <w:szCs w:val="24"/>
        </w:rPr>
        <w:t xml:space="preserve"> të funksionimit</w:t>
      </w:r>
      <w:r w:rsidR="0071344C" w:rsidRPr="0071344C">
        <w:rPr>
          <w:rFonts w:ascii="Times New Roman" w:hAnsi="Times New Roman" w:cs="Times New Roman"/>
          <w:sz w:val="24"/>
          <w:szCs w:val="24"/>
        </w:rPr>
        <w:t>,</w:t>
      </w:r>
      <w:r>
        <w:rPr>
          <w:rFonts w:ascii="Times New Roman" w:hAnsi="Times New Roman" w:cs="Times New Roman"/>
          <w:sz w:val="24"/>
          <w:szCs w:val="24"/>
        </w:rPr>
        <w:t xml:space="preserve"> si dhe përcakton</w:t>
      </w:r>
      <w:r w:rsidR="0071344C" w:rsidRPr="0071344C">
        <w:rPr>
          <w:rFonts w:ascii="Times New Roman" w:hAnsi="Times New Roman" w:cs="Times New Roman"/>
          <w:sz w:val="24"/>
          <w:szCs w:val="24"/>
        </w:rPr>
        <w:t xml:space="preserve"> përgjegjësitë dhe procedurat që d</w:t>
      </w:r>
      <w:r w:rsidR="00201EF9">
        <w:rPr>
          <w:rFonts w:ascii="Times New Roman" w:hAnsi="Times New Roman" w:cs="Times New Roman"/>
          <w:sz w:val="24"/>
          <w:szCs w:val="24"/>
        </w:rPr>
        <w:t>uhet</w:t>
      </w:r>
      <w:r w:rsidR="0071344C" w:rsidRPr="0071344C">
        <w:rPr>
          <w:rFonts w:ascii="Times New Roman" w:hAnsi="Times New Roman" w:cs="Times New Roman"/>
          <w:sz w:val="24"/>
          <w:szCs w:val="24"/>
        </w:rPr>
        <w:t xml:space="preserve"> të zbatohen nga</w:t>
      </w:r>
      <w:r w:rsidR="00201EF9">
        <w:rPr>
          <w:rFonts w:ascii="Times New Roman" w:hAnsi="Times New Roman" w:cs="Times New Roman"/>
          <w:sz w:val="24"/>
          <w:szCs w:val="24"/>
        </w:rPr>
        <w:t xml:space="preserve"> Drejtoria e</w:t>
      </w:r>
      <w:r w:rsidR="0071344C" w:rsidRPr="0071344C">
        <w:rPr>
          <w:rFonts w:ascii="Times New Roman" w:hAnsi="Times New Roman" w:cs="Times New Roman"/>
          <w:sz w:val="24"/>
          <w:szCs w:val="24"/>
        </w:rPr>
        <w:t xml:space="preserve"> Avokati</w:t>
      </w:r>
      <w:r w:rsidR="00201EF9">
        <w:rPr>
          <w:rFonts w:ascii="Times New Roman" w:hAnsi="Times New Roman" w:cs="Times New Roman"/>
          <w:sz w:val="24"/>
          <w:szCs w:val="24"/>
        </w:rPr>
        <w:t>t</w:t>
      </w:r>
      <w:r w:rsidR="0071344C" w:rsidRPr="0071344C">
        <w:rPr>
          <w:rFonts w:ascii="Times New Roman" w:hAnsi="Times New Roman" w:cs="Times New Roman"/>
          <w:sz w:val="24"/>
          <w:szCs w:val="24"/>
        </w:rPr>
        <w:t xml:space="preserve"> </w:t>
      </w:r>
      <w:r w:rsidR="00201EF9">
        <w:rPr>
          <w:rFonts w:ascii="Times New Roman" w:hAnsi="Times New Roman" w:cs="Times New Roman"/>
          <w:sz w:val="24"/>
          <w:szCs w:val="24"/>
        </w:rPr>
        <w:t>të</w:t>
      </w:r>
      <w:r w:rsidR="0071344C" w:rsidRPr="0071344C">
        <w:rPr>
          <w:rFonts w:ascii="Times New Roman" w:hAnsi="Times New Roman" w:cs="Times New Roman"/>
          <w:sz w:val="24"/>
          <w:szCs w:val="24"/>
        </w:rPr>
        <w:t xml:space="preserve"> Tatimpaguesve</w:t>
      </w:r>
      <w:r w:rsidR="00201EF9">
        <w:rPr>
          <w:rFonts w:ascii="Times New Roman" w:hAnsi="Times New Roman" w:cs="Times New Roman"/>
          <w:sz w:val="24"/>
          <w:szCs w:val="24"/>
        </w:rPr>
        <w:t xml:space="preserve"> në ofrimin e shërbimit </w:t>
      </w:r>
      <w:r>
        <w:rPr>
          <w:rFonts w:ascii="Times New Roman" w:hAnsi="Times New Roman" w:cs="Times New Roman"/>
          <w:sz w:val="24"/>
          <w:szCs w:val="24"/>
        </w:rPr>
        <w:t>cilësor, në përputhje me kërkesat e legjislacionit në fuqi, për</w:t>
      </w:r>
      <w:r w:rsidR="00201EF9">
        <w:rPr>
          <w:rFonts w:ascii="Times New Roman" w:hAnsi="Times New Roman" w:cs="Times New Roman"/>
          <w:sz w:val="24"/>
          <w:szCs w:val="24"/>
        </w:rPr>
        <w:t xml:space="preserve"> taksapague</w:t>
      </w:r>
      <w:r w:rsidR="00201EF9" w:rsidRPr="006C493C">
        <w:rPr>
          <w:rFonts w:ascii="Times New Roman" w:hAnsi="Times New Roman" w:cs="Times New Roman"/>
          <w:sz w:val="24"/>
          <w:szCs w:val="24"/>
        </w:rPr>
        <w:t>s</w:t>
      </w:r>
      <w:r w:rsidR="006C493C">
        <w:rPr>
          <w:rFonts w:ascii="Times New Roman" w:hAnsi="Times New Roman" w:cs="Times New Roman"/>
          <w:sz w:val="24"/>
          <w:szCs w:val="24"/>
        </w:rPr>
        <w:t>i</w:t>
      </w:r>
      <w:r w:rsidRPr="006C493C">
        <w:rPr>
          <w:rFonts w:ascii="Times New Roman" w:hAnsi="Times New Roman" w:cs="Times New Roman"/>
          <w:sz w:val="24"/>
          <w:szCs w:val="24"/>
        </w:rPr>
        <w:t>t</w:t>
      </w:r>
      <w:r>
        <w:rPr>
          <w:rFonts w:ascii="Times New Roman" w:hAnsi="Times New Roman" w:cs="Times New Roman"/>
          <w:sz w:val="24"/>
          <w:szCs w:val="24"/>
        </w:rPr>
        <w:t>, kur këto të drejta u shkelen apo u mohoen nga administrata tatimore</w:t>
      </w:r>
      <w:r w:rsidR="0071344C" w:rsidRPr="0071344C">
        <w:rPr>
          <w:rFonts w:ascii="Times New Roman" w:hAnsi="Times New Roman" w:cs="Times New Roman"/>
          <w:sz w:val="24"/>
          <w:szCs w:val="24"/>
        </w:rPr>
        <w:t>.</w:t>
      </w:r>
      <w:r w:rsidR="00201EF9">
        <w:rPr>
          <w:rFonts w:ascii="Times New Roman" w:hAnsi="Times New Roman" w:cs="Times New Roman"/>
          <w:sz w:val="24"/>
          <w:szCs w:val="24"/>
        </w:rPr>
        <w:t xml:space="preserve"> Gjithashtu,</w:t>
      </w:r>
      <w:r>
        <w:rPr>
          <w:rFonts w:ascii="Times New Roman" w:hAnsi="Times New Roman" w:cs="Times New Roman"/>
          <w:sz w:val="24"/>
          <w:szCs w:val="24"/>
        </w:rPr>
        <w:t xml:space="preserve"> nëpërmjet këtij Manuali jepen dhe procedurat</w:t>
      </w:r>
      <w:r w:rsidR="00201EF9">
        <w:rPr>
          <w:rFonts w:ascii="Times New Roman" w:hAnsi="Times New Roman" w:cs="Times New Roman"/>
          <w:sz w:val="24"/>
          <w:szCs w:val="24"/>
        </w:rPr>
        <w:t xml:space="preserve"> që duhet të ndiqen nga tatimpaguesit, me qëllim përfitimin e shërbimit nga Avokati i Tatimpaguesve.</w:t>
      </w:r>
      <w:r w:rsidR="0071344C" w:rsidRPr="0071344C">
        <w:rPr>
          <w:rFonts w:ascii="Times New Roman" w:hAnsi="Times New Roman" w:cs="Times New Roman"/>
          <w:sz w:val="24"/>
          <w:szCs w:val="24"/>
        </w:rPr>
        <w:t xml:space="preserve"> </w:t>
      </w:r>
    </w:p>
    <w:p w14:paraId="1FA63B18" w14:textId="3A535692" w:rsidR="006007F3" w:rsidRDefault="006C493C" w:rsidP="0071344C">
      <w:pPr>
        <w:spacing w:line="276" w:lineRule="auto"/>
        <w:jc w:val="both"/>
        <w:rPr>
          <w:rFonts w:ascii="Times New Roman" w:hAnsi="Times New Roman" w:cs="Times New Roman"/>
          <w:sz w:val="24"/>
          <w:szCs w:val="24"/>
        </w:rPr>
      </w:pPr>
      <w:r>
        <w:rPr>
          <w:rFonts w:ascii="Times New Roman" w:hAnsi="Times New Roman" w:cs="Times New Roman"/>
          <w:sz w:val="24"/>
          <w:szCs w:val="24"/>
        </w:rPr>
        <w:t>Rregulla</w:t>
      </w:r>
      <w:r w:rsidR="0071344C" w:rsidRPr="006C493C">
        <w:rPr>
          <w:rFonts w:ascii="Times New Roman" w:hAnsi="Times New Roman" w:cs="Times New Roman"/>
          <w:sz w:val="24"/>
          <w:szCs w:val="24"/>
        </w:rPr>
        <w:t>t</w:t>
      </w:r>
      <w:r>
        <w:rPr>
          <w:rFonts w:ascii="Times New Roman" w:hAnsi="Times New Roman" w:cs="Times New Roman"/>
          <w:sz w:val="24"/>
          <w:szCs w:val="24"/>
        </w:rPr>
        <w:t xml:space="preserve"> </w:t>
      </w:r>
      <w:r w:rsidR="0071344C" w:rsidRPr="0071344C">
        <w:rPr>
          <w:rFonts w:ascii="Times New Roman" w:hAnsi="Times New Roman" w:cs="Times New Roman"/>
          <w:sz w:val="24"/>
          <w:szCs w:val="24"/>
        </w:rPr>
        <w:t xml:space="preserve">e </w:t>
      </w:r>
      <w:r w:rsidR="006007F3">
        <w:rPr>
          <w:rFonts w:ascii="Times New Roman" w:hAnsi="Times New Roman" w:cs="Times New Roman"/>
          <w:sz w:val="24"/>
          <w:szCs w:val="24"/>
        </w:rPr>
        <w:t>përshkruara në</w:t>
      </w:r>
      <w:r w:rsidR="0071344C" w:rsidRPr="0071344C">
        <w:rPr>
          <w:rFonts w:ascii="Times New Roman" w:hAnsi="Times New Roman" w:cs="Times New Roman"/>
          <w:sz w:val="24"/>
          <w:szCs w:val="24"/>
        </w:rPr>
        <w:t xml:space="preserve"> këtë </w:t>
      </w:r>
      <w:r w:rsidR="006007F3">
        <w:rPr>
          <w:rFonts w:ascii="Times New Roman" w:hAnsi="Times New Roman" w:cs="Times New Roman"/>
          <w:sz w:val="24"/>
          <w:szCs w:val="24"/>
        </w:rPr>
        <w:t>Manual</w:t>
      </w:r>
      <w:r w:rsidR="0071344C" w:rsidRPr="0071344C">
        <w:rPr>
          <w:rFonts w:ascii="Times New Roman" w:hAnsi="Times New Roman" w:cs="Times New Roman"/>
          <w:sz w:val="24"/>
          <w:szCs w:val="24"/>
        </w:rPr>
        <w:t xml:space="preserve">, synojnë të japin, në mënyrë të qartë e të detajuar, rolin, përgjegjësitë dhe kompetencat, si edhe procedurat administrative </w:t>
      </w:r>
      <w:r w:rsidR="006007F3">
        <w:rPr>
          <w:rFonts w:ascii="Times New Roman" w:hAnsi="Times New Roman" w:cs="Times New Roman"/>
          <w:sz w:val="24"/>
          <w:szCs w:val="24"/>
        </w:rPr>
        <w:t xml:space="preserve">që nevojitet të ndiqen nga </w:t>
      </w:r>
      <w:r w:rsidR="0071344C" w:rsidRPr="0071344C">
        <w:rPr>
          <w:rFonts w:ascii="Times New Roman" w:hAnsi="Times New Roman" w:cs="Times New Roman"/>
          <w:sz w:val="24"/>
          <w:szCs w:val="24"/>
        </w:rPr>
        <w:t>Drejtoria e Avokatit tё Tatimpaguesit</w:t>
      </w:r>
      <w:r w:rsidR="006007F3">
        <w:rPr>
          <w:rFonts w:ascii="Times New Roman" w:hAnsi="Times New Roman" w:cs="Times New Roman"/>
          <w:sz w:val="24"/>
          <w:szCs w:val="24"/>
        </w:rPr>
        <w:t xml:space="preserve"> në ushtrimin e kompetencave të saj në përputhje me dispozitat e legjislacionit në fuqi</w:t>
      </w:r>
      <w:r w:rsidR="007E04D2">
        <w:rPr>
          <w:rFonts w:ascii="Times New Roman" w:hAnsi="Times New Roman" w:cs="Times New Roman"/>
          <w:sz w:val="24"/>
          <w:szCs w:val="24"/>
        </w:rPr>
        <w:t xml:space="preserve"> dhe misionit që ka Av</w:t>
      </w:r>
      <w:r w:rsidR="00E82870">
        <w:rPr>
          <w:rFonts w:ascii="Times New Roman" w:hAnsi="Times New Roman" w:cs="Times New Roman"/>
          <w:sz w:val="24"/>
          <w:szCs w:val="24"/>
        </w:rPr>
        <w:t>okati i Tatimpaguesve</w:t>
      </w:r>
      <w:r w:rsidR="0071344C" w:rsidRPr="0071344C">
        <w:rPr>
          <w:rFonts w:ascii="Times New Roman" w:hAnsi="Times New Roman" w:cs="Times New Roman"/>
          <w:sz w:val="24"/>
          <w:szCs w:val="24"/>
        </w:rPr>
        <w:t>.</w:t>
      </w:r>
    </w:p>
    <w:p w14:paraId="4735BAF8" w14:textId="77777777" w:rsidR="00E82870" w:rsidRDefault="00E82870" w:rsidP="0071344C">
      <w:pPr>
        <w:spacing w:line="276" w:lineRule="auto"/>
        <w:jc w:val="both"/>
        <w:rPr>
          <w:rFonts w:ascii="Times New Roman" w:hAnsi="Times New Roman" w:cs="Times New Roman"/>
          <w:sz w:val="24"/>
          <w:szCs w:val="24"/>
        </w:rPr>
      </w:pPr>
      <w:r>
        <w:rPr>
          <w:rFonts w:ascii="Times New Roman" w:hAnsi="Times New Roman" w:cs="Times New Roman"/>
          <w:sz w:val="24"/>
          <w:szCs w:val="24"/>
        </w:rPr>
        <w:t>Rregullat dhe procedurat e përshkruara në këtë Manual, në thelb bazohen në rolin dhe misionin që ka Avokati i Tatimpaguesve në mbrojtjen e interesave të tatimpaguesve në marrëdhënien e tyre me administratën tatimore, si dhe në kompetencat që ligji i njeh institucionit të Avokatit të tatimpaguesve në ushtrimin e funksionit të tij.</w:t>
      </w:r>
    </w:p>
    <w:p w14:paraId="73529F39" w14:textId="77777777" w:rsidR="007B3042" w:rsidRDefault="007B3042" w:rsidP="0071344C">
      <w:pPr>
        <w:spacing w:line="276" w:lineRule="auto"/>
        <w:jc w:val="both"/>
        <w:rPr>
          <w:rFonts w:ascii="Times New Roman" w:hAnsi="Times New Roman" w:cs="Times New Roman"/>
          <w:sz w:val="24"/>
          <w:szCs w:val="24"/>
        </w:rPr>
      </w:pPr>
      <w:r w:rsidRPr="007B3042">
        <w:rPr>
          <w:rFonts w:ascii="Times New Roman" w:hAnsi="Times New Roman" w:cs="Times New Roman"/>
          <w:sz w:val="24"/>
          <w:szCs w:val="24"/>
        </w:rPr>
        <w:t xml:space="preserve">Ky Manual hartohet në mbështetje të nenit </w:t>
      </w:r>
      <w:r w:rsidR="00561465">
        <w:rPr>
          <w:rFonts w:ascii="Times New Roman" w:hAnsi="Times New Roman" w:cs="Times New Roman"/>
          <w:sz w:val="24"/>
          <w:szCs w:val="24"/>
        </w:rPr>
        <w:t>105/2</w:t>
      </w:r>
      <w:r w:rsidRPr="007B3042">
        <w:rPr>
          <w:rFonts w:ascii="Times New Roman" w:hAnsi="Times New Roman" w:cs="Times New Roman"/>
          <w:sz w:val="24"/>
          <w:szCs w:val="24"/>
        </w:rPr>
        <w:t xml:space="preserve">, </w:t>
      </w:r>
      <w:r>
        <w:rPr>
          <w:rFonts w:ascii="Times New Roman" w:hAnsi="Times New Roman" w:cs="Times New Roman"/>
          <w:sz w:val="24"/>
          <w:szCs w:val="24"/>
        </w:rPr>
        <w:t>pika</w:t>
      </w:r>
      <w:r w:rsidRPr="007B3042">
        <w:rPr>
          <w:rFonts w:ascii="Times New Roman" w:hAnsi="Times New Roman" w:cs="Times New Roman"/>
          <w:sz w:val="24"/>
          <w:szCs w:val="24"/>
        </w:rPr>
        <w:t xml:space="preserve"> </w:t>
      </w:r>
      <w:r w:rsidR="00561465">
        <w:rPr>
          <w:rFonts w:ascii="Times New Roman" w:hAnsi="Times New Roman" w:cs="Times New Roman"/>
          <w:sz w:val="24"/>
          <w:szCs w:val="24"/>
        </w:rPr>
        <w:t>8</w:t>
      </w:r>
      <w:r>
        <w:rPr>
          <w:rFonts w:ascii="Times New Roman" w:hAnsi="Times New Roman" w:cs="Times New Roman"/>
          <w:sz w:val="24"/>
          <w:szCs w:val="24"/>
        </w:rPr>
        <w:t>,</w:t>
      </w:r>
      <w:r w:rsidRPr="007B3042">
        <w:rPr>
          <w:rFonts w:ascii="Times New Roman" w:hAnsi="Times New Roman" w:cs="Times New Roman"/>
          <w:sz w:val="24"/>
          <w:szCs w:val="24"/>
        </w:rPr>
        <w:t xml:space="preserve"> të Ligjit Nr. 9920, datë 19.05.2008 “Për Procedurat Tatimore në Republikën e Shqipërisë”, i ndryshuar dhe bazohet mbi këtë Ligj, aktet nënligjore në zbatim të tij dhe në Rregulloren e Brendshme të </w:t>
      </w:r>
      <w:r>
        <w:rPr>
          <w:rFonts w:ascii="Times New Roman" w:hAnsi="Times New Roman" w:cs="Times New Roman"/>
          <w:sz w:val="24"/>
          <w:szCs w:val="24"/>
        </w:rPr>
        <w:t>ministrisë përgjegjëse për financat</w:t>
      </w:r>
      <w:r w:rsidRPr="007B3042">
        <w:rPr>
          <w:rFonts w:ascii="Times New Roman" w:hAnsi="Times New Roman" w:cs="Times New Roman"/>
          <w:sz w:val="24"/>
          <w:szCs w:val="24"/>
        </w:rPr>
        <w:t>.</w:t>
      </w:r>
    </w:p>
    <w:p w14:paraId="3F542571" w14:textId="77777777" w:rsidR="00BB2E1F" w:rsidRDefault="00BB2E1F" w:rsidP="0071344C">
      <w:pPr>
        <w:spacing w:line="276" w:lineRule="auto"/>
        <w:jc w:val="both"/>
        <w:rPr>
          <w:rFonts w:ascii="Times New Roman" w:hAnsi="Times New Roman" w:cs="Times New Roman"/>
          <w:b/>
          <w:sz w:val="24"/>
          <w:szCs w:val="24"/>
        </w:rPr>
      </w:pPr>
    </w:p>
    <w:p w14:paraId="43B33376" w14:textId="77777777" w:rsidR="007B3042" w:rsidRPr="007B3042" w:rsidRDefault="007B3042" w:rsidP="0071344C">
      <w:pPr>
        <w:spacing w:line="276" w:lineRule="auto"/>
        <w:jc w:val="both"/>
        <w:rPr>
          <w:rFonts w:ascii="Times New Roman" w:hAnsi="Times New Roman" w:cs="Times New Roman"/>
          <w:b/>
          <w:sz w:val="24"/>
          <w:szCs w:val="24"/>
        </w:rPr>
      </w:pPr>
      <w:r w:rsidRPr="007B3042">
        <w:rPr>
          <w:rFonts w:ascii="Times New Roman" w:hAnsi="Times New Roman" w:cs="Times New Roman"/>
          <w:b/>
          <w:sz w:val="24"/>
          <w:szCs w:val="24"/>
        </w:rPr>
        <w:t>Kush do e përdorë këtë Manual</w:t>
      </w:r>
    </w:p>
    <w:p w14:paraId="4CCA031E" w14:textId="77777777" w:rsidR="00C95950" w:rsidRDefault="007B3042" w:rsidP="007B3042">
      <w:pPr>
        <w:jc w:val="both"/>
        <w:rPr>
          <w:rFonts w:ascii="Times New Roman" w:hAnsi="Times New Roman" w:cs="Times New Roman"/>
          <w:sz w:val="24"/>
          <w:szCs w:val="24"/>
        </w:rPr>
      </w:pPr>
      <w:r w:rsidRPr="007B3042">
        <w:rPr>
          <w:rFonts w:ascii="Times New Roman" w:hAnsi="Times New Roman" w:cs="Times New Roman"/>
          <w:sz w:val="24"/>
          <w:szCs w:val="24"/>
        </w:rPr>
        <w:t xml:space="preserve">Ky Manual do të përdoret nga të gjithë punonjësit e </w:t>
      </w:r>
      <w:r>
        <w:rPr>
          <w:rFonts w:ascii="Times New Roman" w:hAnsi="Times New Roman" w:cs="Times New Roman"/>
          <w:sz w:val="24"/>
          <w:szCs w:val="24"/>
        </w:rPr>
        <w:t>Drejtorisë së Avokatit të Tatimpaguesve</w:t>
      </w:r>
      <w:r w:rsidRPr="007B3042">
        <w:rPr>
          <w:rFonts w:ascii="Times New Roman" w:hAnsi="Times New Roman" w:cs="Times New Roman"/>
          <w:sz w:val="24"/>
          <w:szCs w:val="24"/>
        </w:rPr>
        <w:t>, sipas funksion</w:t>
      </w:r>
      <w:r w:rsidR="00C95950">
        <w:rPr>
          <w:rFonts w:ascii="Times New Roman" w:hAnsi="Times New Roman" w:cs="Times New Roman"/>
          <w:sz w:val="24"/>
          <w:szCs w:val="24"/>
        </w:rPr>
        <w:t>it</w:t>
      </w:r>
      <w:r w:rsidRPr="007B3042">
        <w:rPr>
          <w:rFonts w:ascii="Times New Roman" w:hAnsi="Times New Roman" w:cs="Times New Roman"/>
          <w:sz w:val="24"/>
          <w:szCs w:val="24"/>
        </w:rPr>
        <w:t xml:space="preserve"> që ata kanë. </w:t>
      </w:r>
      <w:r w:rsidR="00C95950">
        <w:rPr>
          <w:rFonts w:ascii="Times New Roman" w:hAnsi="Times New Roman" w:cs="Times New Roman"/>
          <w:sz w:val="24"/>
          <w:szCs w:val="24"/>
        </w:rPr>
        <w:t xml:space="preserve">Njëherësh, ky Manual u shërben edhe strukturave të administratës tatimore, për t’u njohur me procedurat teknike që ndjek Avokati i Tatimpaguesve në shqyrtimin e çështjeve të ngritura në ankesat/kërkesat e tatimpaguesve në mbrojtjen e interesave të tyre, me qëllim për t’iu përgjigjur në kohë brenda afateve ligjore të të gjitha kërkesave të tij, të lidhura me shqyrtimin e një çështje të caktuar. </w:t>
      </w:r>
    </w:p>
    <w:p w14:paraId="7CE67A26" w14:textId="77777777" w:rsidR="007B3042" w:rsidRPr="007B3042" w:rsidRDefault="007B3042" w:rsidP="007B3042">
      <w:pPr>
        <w:jc w:val="both"/>
        <w:rPr>
          <w:rFonts w:ascii="Times New Roman" w:hAnsi="Times New Roman" w:cs="Times New Roman"/>
          <w:sz w:val="24"/>
          <w:szCs w:val="24"/>
        </w:rPr>
      </w:pPr>
      <w:r w:rsidRPr="007B3042">
        <w:rPr>
          <w:rFonts w:ascii="Times New Roman" w:hAnsi="Times New Roman" w:cs="Times New Roman"/>
          <w:sz w:val="24"/>
          <w:szCs w:val="24"/>
        </w:rPr>
        <w:t>Gjithashtu,</w:t>
      </w:r>
      <w:r w:rsidR="00C95950">
        <w:rPr>
          <w:rFonts w:ascii="Times New Roman" w:hAnsi="Times New Roman" w:cs="Times New Roman"/>
          <w:sz w:val="24"/>
          <w:szCs w:val="24"/>
        </w:rPr>
        <w:t xml:space="preserve"> Manuali</w:t>
      </w:r>
      <w:r w:rsidRPr="007B3042">
        <w:rPr>
          <w:rFonts w:ascii="Times New Roman" w:hAnsi="Times New Roman" w:cs="Times New Roman"/>
          <w:sz w:val="24"/>
          <w:szCs w:val="24"/>
        </w:rPr>
        <w:t xml:space="preserve"> publikohet edhe në faq</w:t>
      </w:r>
      <w:r w:rsidR="00C95950">
        <w:rPr>
          <w:rFonts w:ascii="Times New Roman" w:hAnsi="Times New Roman" w:cs="Times New Roman"/>
          <w:sz w:val="24"/>
          <w:szCs w:val="24"/>
        </w:rPr>
        <w:t>e</w:t>
      </w:r>
      <w:r w:rsidRPr="007B3042">
        <w:rPr>
          <w:rFonts w:ascii="Times New Roman" w:hAnsi="Times New Roman" w:cs="Times New Roman"/>
          <w:sz w:val="24"/>
          <w:szCs w:val="24"/>
        </w:rPr>
        <w:t>n e i</w:t>
      </w:r>
      <w:r w:rsidRPr="006C493C">
        <w:rPr>
          <w:rFonts w:ascii="Times New Roman" w:hAnsi="Times New Roman" w:cs="Times New Roman"/>
          <w:sz w:val="24"/>
          <w:szCs w:val="24"/>
        </w:rPr>
        <w:t>n</w:t>
      </w:r>
      <w:r w:rsidR="006C493C">
        <w:rPr>
          <w:rFonts w:ascii="Times New Roman" w:hAnsi="Times New Roman" w:cs="Times New Roman"/>
          <w:sz w:val="24"/>
          <w:szCs w:val="24"/>
        </w:rPr>
        <w:t>ter</w:t>
      </w:r>
      <w:r w:rsidRPr="006C493C">
        <w:rPr>
          <w:rFonts w:ascii="Times New Roman" w:hAnsi="Times New Roman" w:cs="Times New Roman"/>
          <w:sz w:val="24"/>
          <w:szCs w:val="24"/>
        </w:rPr>
        <w:t>ne</w:t>
      </w:r>
      <w:r w:rsidRPr="007B3042">
        <w:rPr>
          <w:rFonts w:ascii="Times New Roman" w:hAnsi="Times New Roman" w:cs="Times New Roman"/>
          <w:sz w:val="24"/>
          <w:szCs w:val="24"/>
        </w:rPr>
        <w:t xml:space="preserve">tit të </w:t>
      </w:r>
      <w:r w:rsidR="00C95950">
        <w:rPr>
          <w:rFonts w:ascii="Times New Roman" w:hAnsi="Times New Roman" w:cs="Times New Roman"/>
          <w:sz w:val="24"/>
          <w:szCs w:val="24"/>
        </w:rPr>
        <w:t>ministrisë përgjegjëse për</w:t>
      </w:r>
      <w:r w:rsidR="00636C49">
        <w:rPr>
          <w:rFonts w:ascii="Times New Roman" w:hAnsi="Times New Roman" w:cs="Times New Roman"/>
          <w:sz w:val="24"/>
          <w:szCs w:val="24"/>
        </w:rPr>
        <w:t xml:space="preserve"> </w:t>
      </w:r>
      <w:r w:rsidR="00C95950">
        <w:rPr>
          <w:rFonts w:ascii="Times New Roman" w:hAnsi="Times New Roman" w:cs="Times New Roman"/>
          <w:sz w:val="24"/>
          <w:szCs w:val="24"/>
        </w:rPr>
        <w:t>financat si dhe atë të a</w:t>
      </w:r>
      <w:r w:rsidRPr="007B3042">
        <w:rPr>
          <w:rFonts w:ascii="Times New Roman" w:hAnsi="Times New Roman" w:cs="Times New Roman"/>
          <w:sz w:val="24"/>
          <w:szCs w:val="24"/>
        </w:rPr>
        <w:t xml:space="preserve">dministratës </w:t>
      </w:r>
      <w:r w:rsidR="00C95950">
        <w:rPr>
          <w:rFonts w:ascii="Times New Roman" w:hAnsi="Times New Roman" w:cs="Times New Roman"/>
          <w:sz w:val="24"/>
          <w:szCs w:val="24"/>
        </w:rPr>
        <w:t>t</w:t>
      </w:r>
      <w:r w:rsidRPr="007B3042">
        <w:rPr>
          <w:rFonts w:ascii="Times New Roman" w:hAnsi="Times New Roman" w:cs="Times New Roman"/>
          <w:sz w:val="24"/>
          <w:szCs w:val="24"/>
        </w:rPr>
        <w:t>atimore dhe do të jetë temë trajnimesh peri</w:t>
      </w:r>
      <w:r w:rsidR="00C95950">
        <w:rPr>
          <w:rFonts w:ascii="Times New Roman" w:hAnsi="Times New Roman" w:cs="Times New Roman"/>
          <w:sz w:val="24"/>
          <w:szCs w:val="24"/>
        </w:rPr>
        <w:t>odike për punonjësit aktualë të Drejtorisë së Avokatit të Tatimpaguesve, të administratës tatimore,</w:t>
      </w:r>
      <w:r w:rsidRPr="007B3042">
        <w:rPr>
          <w:rFonts w:ascii="Times New Roman" w:hAnsi="Times New Roman" w:cs="Times New Roman"/>
          <w:sz w:val="24"/>
          <w:szCs w:val="24"/>
        </w:rPr>
        <w:t xml:space="preserve"> si dhe për </w:t>
      </w:r>
      <w:r w:rsidRPr="007B3042">
        <w:rPr>
          <w:rFonts w:ascii="Times New Roman" w:hAnsi="Times New Roman" w:cs="Times New Roman"/>
          <w:sz w:val="24"/>
          <w:szCs w:val="24"/>
        </w:rPr>
        <w:lastRenderedPageBreak/>
        <w:t xml:space="preserve">punonjësit e rinj. Punonjësit duhet të familjarizohen me përmbajtjen e përgjithshme të këtij manuali dhe duhet t’i kushtojnë vëmendje të veçantë atyre pjesëve që trajtojnë përgjegjësitë dhe detyrat e tyre individuale. </w:t>
      </w:r>
    </w:p>
    <w:p w14:paraId="30E9055B" w14:textId="77777777" w:rsidR="000C3791" w:rsidRPr="00A106FB" w:rsidRDefault="007B3042" w:rsidP="000C3791">
      <w:pPr>
        <w:jc w:val="both"/>
        <w:rPr>
          <w:rFonts w:ascii="Times New Roman" w:hAnsi="Times New Roman" w:cs="Times New Roman"/>
          <w:sz w:val="24"/>
          <w:szCs w:val="24"/>
        </w:rPr>
      </w:pPr>
      <w:r w:rsidRPr="007B3042">
        <w:rPr>
          <w:rFonts w:ascii="Times New Roman" w:hAnsi="Times New Roman" w:cs="Times New Roman"/>
          <w:sz w:val="24"/>
          <w:szCs w:val="24"/>
        </w:rPr>
        <w:t>Gjithashtu</w:t>
      </w:r>
      <w:r w:rsidR="000C3791">
        <w:rPr>
          <w:rFonts w:ascii="Times New Roman" w:hAnsi="Times New Roman" w:cs="Times New Roman"/>
          <w:sz w:val="24"/>
          <w:szCs w:val="24"/>
        </w:rPr>
        <w:t>,</w:t>
      </w:r>
      <w:r w:rsidRPr="007B3042">
        <w:rPr>
          <w:rFonts w:ascii="Times New Roman" w:hAnsi="Times New Roman" w:cs="Times New Roman"/>
          <w:sz w:val="24"/>
          <w:szCs w:val="24"/>
        </w:rPr>
        <w:t xml:space="preserve"> punonjësit</w:t>
      </w:r>
      <w:r w:rsidR="000C3791">
        <w:rPr>
          <w:rFonts w:ascii="Times New Roman" w:hAnsi="Times New Roman" w:cs="Times New Roman"/>
          <w:sz w:val="24"/>
          <w:szCs w:val="24"/>
        </w:rPr>
        <w:t xml:space="preserve"> e Drejtorisë së Avokatit të Tatimpaguesve</w:t>
      </w:r>
      <w:r w:rsidRPr="007B3042">
        <w:rPr>
          <w:rFonts w:ascii="Times New Roman" w:hAnsi="Times New Roman" w:cs="Times New Roman"/>
          <w:sz w:val="24"/>
          <w:szCs w:val="24"/>
        </w:rPr>
        <w:t xml:space="preserve"> duhet të njohin shumë mirë Ligjin</w:t>
      </w:r>
      <w:r w:rsidR="005B2BBB">
        <w:rPr>
          <w:rFonts w:ascii="Times New Roman" w:hAnsi="Times New Roman" w:cs="Times New Roman"/>
          <w:sz w:val="24"/>
          <w:szCs w:val="24"/>
        </w:rPr>
        <w:t xml:space="preserve"> nr.</w:t>
      </w:r>
      <w:r w:rsidRPr="007B3042">
        <w:rPr>
          <w:rFonts w:ascii="Times New Roman" w:hAnsi="Times New Roman" w:cs="Times New Roman"/>
          <w:sz w:val="24"/>
          <w:szCs w:val="24"/>
        </w:rPr>
        <w:t xml:space="preserve"> 9920 datë 19.05.2008, “Për procedurat Tatimore në Republik</w:t>
      </w:r>
      <w:r w:rsidR="005B2BBB">
        <w:rPr>
          <w:rFonts w:ascii="Times New Roman" w:hAnsi="Times New Roman" w:cs="Times New Roman"/>
          <w:sz w:val="24"/>
          <w:szCs w:val="24"/>
        </w:rPr>
        <w:t>ë</w:t>
      </w:r>
      <w:r w:rsidRPr="007B3042">
        <w:rPr>
          <w:rFonts w:ascii="Times New Roman" w:hAnsi="Times New Roman" w:cs="Times New Roman"/>
          <w:sz w:val="24"/>
          <w:szCs w:val="24"/>
        </w:rPr>
        <w:t>n e Shqipërisë”, i ndryshuar</w:t>
      </w:r>
      <w:r w:rsidR="000C3791">
        <w:rPr>
          <w:rFonts w:ascii="Times New Roman" w:hAnsi="Times New Roman" w:cs="Times New Roman"/>
          <w:sz w:val="24"/>
          <w:szCs w:val="24"/>
        </w:rPr>
        <w:t>,</w:t>
      </w:r>
      <w:r w:rsidRPr="007B3042">
        <w:rPr>
          <w:rFonts w:ascii="Times New Roman" w:hAnsi="Times New Roman" w:cs="Times New Roman"/>
          <w:sz w:val="24"/>
          <w:szCs w:val="24"/>
        </w:rPr>
        <w:t xml:space="preserve"> dhe a</w:t>
      </w:r>
      <w:r w:rsidR="006C493C">
        <w:rPr>
          <w:rFonts w:ascii="Times New Roman" w:hAnsi="Times New Roman" w:cs="Times New Roman"/>
          <w:sz w:val="24"/>
          <w:szCs w:val="24"/>
        </w:rPr>
        <w:t>kte</w:t>
      </w:r>
      <w:r w:rsidRPr="006C493C">
        <w:rPr>
          <w:rFonts w:ascii="Times New Roman" w:hAnsi="Times New Roman" w:cs="Times New Roman"/>
          <w:sz w:val="24"/>
          <w:szCs w:val="24"/>
        </w:rPr>
        <w:t>t</w:t>
      </w:r>
      <w:r w:rsidRPr="007B3042">
        <w:rPr>
          <w:rFonts w:ascii="Times New Roman" w:hAnsi="Times New Roman" w:cs="Times New Roman"/>
          <w:sz w:val="24"/>
          <w:szCs w:val="24"/>
        </w:rPr>
        <w:t xml:space="preserve"> nënligjore në zbatim të tij.</w:t>
      </w:r>
      <w:r w:rsidR="005B2BBB">
        <w:rPr>
          <w:rFonts w:ascii="Times New Roman" w:hAnsi="Times New Roman" w:cs="Times New Roman"/>
          <w:sz w:val="24"/>
          <w:szCs w:val="24"/>
        </w:rPr>
        <w:t xml:space="preserve"> Përveç kësaj</w:t>
      </w:r>
      <w:r w:rsidR="000C3791">
        <w:rPr>
          <w:rFonts w:ascii="Times New Roman" w:hAnsi="Times New Roman" w:cs="Times New Roman"/>
          <w:sz w:val="24"/>
          <w:szCs w:val="24"/>
        </w:rPr>
        <w:t xml:space="preserve"> ata</w:t>
      </w:r>
      <w:r w:rsidR="005B2BBB">
        <w:rPr>
          <w:rFonts w:ascii="Times New Roman" w:hAnsi="Times New Roman" w:cs="Times New Roman"/>
          <w:sz w:val="24"/>
          <w:szCs w:val="24"/>
        </w:rPr>
        <w:t xml:space="preserve">, duhet të kenë njohuri mjaft të mira </w:t>
      </w:r>
      <w:r w:rsidR="000C3791">
        <w:rPr>
          <w:rFonts w:ascii="Times New Roman" w:hAnsi="Times New Roman" w:cs="Times New Roman"/>
          <w:sz w:val="24"/>
          <w:szCs w:val="24"/>
        </w:rPr>
        <w:t>e</w:t>
      </w:r>
      <w:r w:rsidR="005B2BBB">
        <w:rPr>
          <w:rFonts w:ascii="Times New Roman" w:hAnsi="Times New Roman" w:cs="Times New Roman"/>
          <w:sz w:val="24"/>
          <w:szCs w:val="24"/>
        </w:rPr>
        <w:t>dhe mbi ligje</w:t>
      </w:r>
      <w:r w:rsidR="000C3791">
        <w:rPr>
          <w:rFonts w:ascii="Times New Roman" w:hAnsi="Times New Roman" w:cs="Times New Roman"/>
          <w:sz w:val="24"/>
          <w:szCs w:val="24"/>
        </w:rPr>
        <w:t xml:space="preserve"> të</w:t>
      </w:r>
      <w:r w:rsidR="005B2BBB">
        <w:rPr>
          <w:rFonts w:ascii="Times New Roman" w:hAnsi="Times New Roman" w:cs="Times New Roman"/>
          <w:sz w:val="24"/>
          <w:szCs w:val="24"/>
        </w:rPr>
        <w:t xml:space="preserve"> tjera të rëndësishme,</w:t>
      </w:r>
      <w:r w:rsidR="000C3791">
        <w:rPr>
          <w:rFonts w:ascii="Times New Roman" w:hAnsi="Times New Roman" w:cs="Times New Roman"/>
          <w:sz w:val="24"/>
          <w:szCs w:val="24"/>
        </w:rPr>
        <w:t xml:space="preserve"> tatimore dhe jotatimore,</w:t>
      </w:r>
      <w:r w:rsidR="005B2BBB">
        <w:rPr>
          <w:rFonts w:ascii="Times New Roman" w:hAnsi="Times New Roman" w:cs="Times New Roman"/>
          <w:sz w:val="24"/>
          <w:szCs w:val="24"/>
        </w:rPr>
        <w:t xml:space="preserve"> të cilat lidhen me zbatimin e funksionit të Avokatit të Tatimpaguesve</w:t>
      </w:r>
      <w:r w:rsidR="00815AC8">
        <w:rPr>
          <w:rFonts w:ascii="Times New Roman" w:hAnsi="Times New Roman" w:cs="Times New Roman"/>
          <w:sz w:val="24"/>
          <w:szCs w:val="24"/>
        </w:rPr>
        <w:t>.</w:t>
      </w:r>
    </w:p>
    <w:p w14:paraId="767F5024" w14:textId="77777777" w:rsidR="005217EB" w:rsidRDefault="005217EB" w:rsidP="005B2BBB">
      <w:pPr>
        <w:jc w:val="both"/>
        <w:rPr>
          <w:rFonts w:ascii="Times New Roman" w:hAnsi="Times New Roman" w:cs="Times New Roman"/>
          <w:sz w:val="24"/>
          <w:szCs w:val="24"/>
        </w:rPr>
      </w:pPr>
    </w:p>
    <w:p w14:paraId="4A64600A" w14:textId="77777777" w:rsidR="00C50680" w:rsidRPr="00C50680" w:rsidRDefault="00C50680" w:rsidP="005B2BBB">
      <w:pPr>
        <w:jc w:val="both"/>
        <w:rPr>
          <w:rFonts w:ascii="Times New Roman" w:hAnsi="Times New Roman" w:cs="Times New Roman"/>
          <w:b/>
          <w:sz w:val="24"/>
          <w:szCs w:val="24"/>
        </w:rPr>
      </w:pPr>
      <w:r w:rsidRPr="00C50680">
        <w:rPr>
          <w:rFonts w:ascii="Times New Roman" w:hAnsi="Times New Roman" w:cs="Times New Roman"/>
          <w:b/>
          <w:sz w:val="24"/>
          <w:szCs w:val="24"/>
        </w:rPr>
        <w:t xml:space="preserve">Shënim: </w:t>
      </w:r>
    </w:p>
    <w:p w14:paraId="6F699677" w14:textId="04C7813F" w:rsidR="00C50680" w:rsidRPr="00C50680" w:rsidRDefault="00C50680" w:rsidP="005B2BBB">
      <w:pPr>
        <w:jc w:val="both"/>
        <w:rPr>
          <w:rFonts w:ascii="Times New Roman" w:hAnsi="Times New Roman" w:cs="Times New Roman"/>
          <w:i/>
          <w:sz w:val="24"/>
          <w:szCs w:val="24"/>
        </w:rPr>
      </w:pPr>
      <w:r w:rsidRPr="00C50680">
        <w:rPr>
          <w:rFonts w:ascii="Times New Roman" w:hAnsi="Times New Roman" w:cs="Times New Roman"/>
          <w:i/>
          <w:sz w:val="24"/>
          <w:szCs w:val="24"/>
        </w:rPr>
        <w:t>Ky Manual mbështetet mbi dispozitat e legjislacionit në fuqi dhe nuk i ndryshon apo i zëvendëson ato. Në vijimësi, Manuali mund dhe duhet të përditësohet me ndryshimet e reja të legjislacionit në fuqi, për aq sa lidhet me misionin, funksionin</w:t>
      </w:r>
      <w:r w:rsidR="00D82218">
        <w:rPr>
          <w:rFonts w:ascii="Times New Roman" w:hAnsi="Times New Roman" w:cs="Times New Roman"/>
          <w:i/>
          <w:sz w:val="24"/>
          <w:szCs w:val="24"/>
        </w:rPr>
        <w:t>,</w:t>
      </w:r>
      <w:r w:rsidRPr="00C50680">
        <w:rPr>
          <w:rFonts w:ascii="Times New Roman" w:hAnsi="Times New Roman" w:cs="Times New Roman"/>
          <w:i/>
          <w:sz w:val="24"/>
          <w:szCs w:val="24"/>
        </w:rPr>
        <w:t xml:space="preserve"> </w:t>
      </w:r>
      <w:r w:rsidR="00131B56">
        <w:rPr>
          <w:rFonts w:ascii="Times New Roman" w:hAnsi="Times New Roman" w:cs="Times New Roman"/>
          <w:i/>
          <w:sz w:val="24"/>
          <w:szCs w:val="24"/>
        </w:rPr>
        <w:t>autoritetin</w:t>
      </w:r>
      <w:r w:rsidR="00131B56" w:rsidRPr="00C50680">
        <w:rPr>
          <w:rFonts w:ascii="Times New Roman" w:hAnsi="Times New Roman" w:cs="Times New Roman"/>
          <w:i/>
          <w:sz w:val="24"/>
          <w:szCs w:val="24"/>
        </w:rPr>
        <w:t xml:space="preserve"> </w:t>
      </w:r>
      <w:r w:rsidR="00131B56">
        <w:rPr>
          <w:rFonts w:ascii="Times New Roman" w:hAnsi="Times New Roman" w:cs="Times New Roman"/>
          <w:i/>
          <w:sz w:val="24"/>
          <w:szCs w:val="24"/>
        </w:rPr>
        <w:t>dhe</w:t>
      </w:r>
      <w:r w:rsidR="00131B56" w:rsidRPr="00C50680">
        <w:rPr>
          <w:rFonts w:ascii="Times New Roman" w:hAnsi="Times New Roman" w:cs="Times New Roman"/>
          <w:i/>
          <w:sz w:val="24"/>
          <w:szCs w:val="24"/>
        </w:rPr>
        <w:t xml:space="preserve"> </w:t>
      </w:r>
      <w:r w:rsidRPr="00C50680">
        <w:rPr>
          <w:rFonts w:ascii="Times New Roman" w:hAnsi="Times New Roman" w:cs="Times New Roman"/>
          <w:i/>
          <w:sz w:val="24"/>
          <w:szCs w:val="24"/>
        </w:rPr>
        <w:t>detyrat</w:t>
      </w:r>
      <w:r w:rsidR="00D82218">
        <w:rPr>
          <w:rFonts w:ascii="Times New Roman" w:hAnsi="Times New Roman" w:cs="Times New Roman"/>
          <w:i/>
          <w:sz w:val="24"/>
          <w:szCs w:val="24"/>
        </w:rPr>
        <w:t xml:space="preserve"> </w:t>
      </w:r>
      <w:r w:rsidRPr="00C50680">
        <w:rPr>
          <w:rFonts w:ascii="Times New Roman" w:hAnsi="Times New Roman" w:cs="Times New Roman"/>
          <w:i/>
          <w:sz w:val="24"/>
          <w:szCs w:val="24"/>
        </w:rPr>
        <w:t>e Avokatit të Tatimpaguesit.</w:t>
      </w:r>
    </w:p>
    <w:p w14:paraId="0D327E5A" w14:textId="77777777" w:rsidR="00A106FB" w:rsidRPr="00A106FB" w:rsidRDefault="00A106FB" w:rsidP="005B2BBB">
      <w:pPr>
        <w:jc w:val="both"/>
        <w:rPr>
          <w:rFonts w:ascii="Times New Roman" w:hAnsi="Times New Roman" w:cs="Times New Roman"/>
          <w:b/>
          <w:sz w:val="24"/>
          <w:szCs w:val="24"/>
        </w:rPr>
      </w:pPr>
    </w:p>
    <w:p w14:paraId="6525ED2D" w14:textId="77777777" w:rsidR="00A106FB" w:rsidRDefault="00A106FB" w:rsidP="0071344C">
      <w:pPr>
        <w:spacing w:line="276" w:lineRule="auto"/>
        <w:rPr>
          <w:rFonts w:ascii="Times New Roman" w:hAnsi="Times New Roman" w:cs="Times New Roman"/>
          <w:b/>
          <w:sz w:val="24"/>
          <w:szCs w:val="24"/>
        </w:rPr>
      </w:pPr>
    </w:p>
    <w:p w14:paraId="7B08D72C" w14:textId="77777777" w:rsidR="00A106FB" w:rsidRDefault="00A106FB" w:rsidP="0071344C">
      <w:pPr>
        <w:spacing w:line="276" w:lineRule="auto"/>
        <w:rPr>
          <w:rFonts w:ascii="Times New Roman" w:hAnsi="Times New Roman" w:cs="Times New Roman"/>
          <w:b/>
          <w:sz w:val="24"/>
          <w:szCs w:val="24"/>
        </w:rPr>
      </w:pPr>
    </w:p>
    <w:p w14:paraId="1D33AE8B" w14:textId="77777777" w:rsidR="00A106FB" w:rsidRDefault="00A106FB">
      <w:pPr>
        <w:rPr>
          <w:rFonts w:ascii="Times New Roman" w:hAnsi="Times New Roman" w:cs="Times New Roman"/>
          <w:b/>
          <w:sz w:val="24"/>
          <w:szCs w:val="24"/>
        </w:rPr>
      </w:pPr>
      <w:r>
        <w:rPr>
          <w:rFonts w:ascii="Times New Roman" w:hAnsi="Times New Roman" w:cs="Times New Roman"/>
          <w:b/>
          <w:sz w:val="24"/>
          <w:szCs w:val="24"/>
        </w:rPr>
        <w:br w:type="page"/>
      </w:r>
    </w:p>
    <w:p w14:paraId="62BBD233" w14:textId="77777777" w:rsidR="00344A62" w:rsidRDefault="00344A62" w:rsidP="00A87BD9">
      <w:pPr>
        <w:spacing w:line="276" w:lineRule="auto"/>
        <w:rPr>
          <w:rFonts w:ascii="Times New Roman" w:hAnsi="Times New Roman" w:cs="Times New Roman"/>
          <w:b/>
          <w:sz w:val="24"/>
          <w:szCs w:val="24"/>
        </w:rPr>
      </w:pPr>
    </w:p>
    <w:p w14:paraId="5A7BE836" w14:textId="77777777" w:rsidR="00A87BD9" w:rsidRPr="0071344C" w:rsidRDefault="00A87BD9" w:rsidP="00A87BD9">
      <w:pPr>
        <w:spacing w:line="276" w:lineRule="auto"/>
        <w:rPr>
          <w:rFonts w:ascii="Times New Roman" w:hAnsi="Times New Roman" w:cs="Times New Roman"/>
          <w:b/>
          <w:sz w:val="24"/>
          <w:szCs w:val="24"/>
        </w:rPr>
      </w:pPr>
      <w:r w:rsidRPr="0071344C">
        <w:rPr>
          <w:rFonts w:ascii="Times New Roman" w:hAnsi="Times New Roman" w:cs="Times New Roman"/>
          <w:b/>
          <w:sz w:val="24"/>
          <w:szCs w:val="24"/>
        </w:rPr>
        <w:t xml:space="preserve">1. Misioni i Avokatit të Tatimpaguesit  </w:t>
      </w:r>
    </w:p>
    <w:p w14:paraId="5E8838DB" w14:textId="77777777" w:rsidR="00A87BD9" w:rsidRPr="0071344C" w:rsidRDefault="00A87BD9" w:rsidP="00A87BD9">
      <w:pPr>
        <w:spacing w:line="276" w:lineRule="auto"/>
        <w:jc w:val="both"/>
        <w:rPr>
          <w:rFonts w:ascii="Times New Roman" w:hAnsi="Times New Roman" w:cs="Times New Roman"/>
          <w:sz w:val="24"/>
          <w:szCs w:val="24"/>
        </w:rPr>
      </w:pPr>
      <w:r w:rsidRPr="00C055AC">
        <w:rPr>
          <w:rFonts w:ascii="Times New Roman" w:hAnsi="Times New Roman" w:cs="Times New Roman"/>
          <w:sz w:val="24"/>
          <w:szCs w:val="24"/>
        </w:rPr>
        <w:t>Avokati i Tatimpaguesve</w:t>
      </w:r>
      <w:r>
        <w:rPr>
          <w:rFonts w:ascii="Times New Roman" w:hAnsi="Times New Roman" w:cs="Times New Roman"/>
          <w:sz w:val="24"/>
          <w:szCs w:val="24"/>
        </w:rPr>
        <w:t xml:space="preserve"> ka për mision të mbrojë</w:t>
      </w:r>
      <w:r w:rsidRPr="00C055AC">
        <w:rPr>
          <w:rFonts w:ascii="Times New Roman" w:hAnsi="Times New Roman" w:cs="Times New Roman"/>
          <w:sz w:val="24"/>
          <w:szCs w:val="24"/>
        </w:rPr>
        <w:t xml:space="preserve"> interesat e tatimpaguesve në marrëdhëniet me organet tatimore. </w:t>
      </w:r>
      <w:r>
        <w:rPr>
          <w:rFonts w:ascii="Times New Roman" w:hAnsi="Times New Roman" w:cs="Times New Roman"/>
          <w:sz w:val="24"/>
          <w:szCs w:val="24"/>
        </w:rPr>
        <w:t>Ky mision realizohet kryesisht nëpërmjet kompetencës së tij për të</w:t>
      </w:r>
      <w:r w:rsidRPr="00C055AC">
        <w:rPr>
          <w:rFonts w:ascii="Times New Roman" w:hAnsi="Times New Roman" w:cs="Times New Roman"/>
          <w:sz w:val="24"/>
          <w:szCs w:val="24"/>
        </w:rPr>
        <w:t xml:space="preserve"> investig</w:t>
      </w:r>
      <w:r>
        <w:rPr>
          <w:rFonts w:ascii="Times New Roman" w:hAnsi="Times New Roman" w:cs="Times New Roman"/>
          <w:sz w:val="24"/>
          <w:szCs w:val="24"/>
        </w:rPr>
        <w:t>uar</w:t>
      </w:r>
      <w:r w:rsidRPr="00C055AC">
        <w:rPr>
          <w:rFonts w:ascii="Times New Roman" w:hAnsi="Times New Roman" w:cs="Times New Roman"/>
          <w:sz w:val="24"/>
          <w:szCs w:val="24"/>
        </w:rPr>
        <w:t xml:space="preserve"> të gjitha kërkesat e tatimpaguesve, që përmbajnë probleme të administrimit të tatimeve, si vonesa administrative të paarsyeshme, gabime të zyrtarëve tatimorë, që nuk janë zgjidhur në mënyrën e duhur pas paraqitjes nga tatimpaguesi, mosrespektimi i procedurave tatimore apo shkelje të</w:t>
      </w:r>
      <w:r>
        <w:rPr>
          <w:rFonts w:ascii="Times New Roman" w:hAnsi="Times New Roman" w:cs="Times New Roman"/>
          <w:sz w:val="24"/>
          <w:szCs w:val="24"/>
        </w:rPr>
        <w:t xml:space="preserve"> </w:t>
      </w:r>
      <w:r w:rsidRPr="00C055AC">
        <w:rPr>
          <w:rFonts w:ascii="Times New Roman" w:hAnsi="Times New Roman" w:cs="Times New Roman"/>
          <w:sz w:val="24"/>
          <w:szCs w:val="24"/>
        </w:rPr>
        <w:t>procedurave tatimore nga zyrtarët tatimorë.</w:t>
      </w:r>
      <w:r>
        <w:rPr>
          <w:rFonts w:ascii="Times New Roman" w:hAnsi="Times New Roman" w:cs="Times New Roman"/>
          <w:sz w:val="24"/>
          <w:szCs w:val="24"/>
        </w:rPr>
        <w:t xml:space="preserve"> Ai ka të drejtë të urdhërojë kryerjen e të gjitha verifikimeve apo hetimeve në drejtoritë rajonale tatimore dhe/ose drejtoritë funksionale në Drejtorinë e Përgjithshme të Tatimeve, si dhe nëpërmjet kompetencave këshillimore tek autoritetet kompetente për zgjidhjen e problemeve të tatimpaguesve. Çdo vendim për të ndërmarrë masat korigjuese i takojnë administratës tatimore dhe jo Avokatit të Tatimpaguesve. Avokati i Tatimpaguesve, në rast se nuk gjen zgjidhje</w:t>
      </w:r>
      <w:r w:rsidRPr="00F578E9">
        <w:rPr>
          <w:rFonts w:ascii="Times New Roman" w:hAnsi="Times New Roman" w:cs="Times New Roman"/>
          <w:sz w:val="24"/>
          <w:szCs w:val="24"/>
        </w:rPr>
        <w:t xml:space="preserve"> </w:t>
      </w:r>
      <w:r>
        <w:rPr>
          <w:rFonts w:ascii="Times New Roman" w:hAnsi="Times New Roman" w:cs="Times New Roman"/>
          <w:sz w:val="24"/>
          <w:szCs w:val="24"/>
        </w:rPr>
        <w:t xml:space="preserve">për një çështje të caktuar, gëzon të drejtën ta ngrejë nivelin e verifikimit dhe të investigimit deri në nivelin më të lartë të drejtimit të administratës tatimore, që është Drejtori i Përgjithshëm i Tatimeve. </w:t>
      </w:r>
      <w:r w:rsidRPr="0071344C">
        <w:rPr>
          <w:rFonts w:ascii="Times New Roman" w:hAnsi="Times New Roman" w:cs="Times New Roman"/>
          <w:sz w:val="24"/>
          <w:szCs w:val="24"/>
        </w:rPr>
        <w:t xml:space="preserve">.  </w:t>
      </w:r>
    </w:p>
    <w:p w14:paraId="2AFA1036" w14:textId="77777777" w:rsidR="00A87BD9" w:rsidRPr="0071344C" w:rsidRDefault="00A87BD9" w:rsidP="00A87BD9">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1.2. Avokati i Tatimpaguesve, në ushtrimin e funksioneve dhe detyrave të tij është </w:t>
      </w:r>
      <w:r>
        <w:rPr>
          <w:rFonts w:ascii="Times New Roman" w:hAnsi="Times New Roman" w:cs="Times New Roman"/>
          <w:sz w:val="24"/>
          <w:szCs w:val="24"/>
        </w:rPr>
        <w:t>i</w:t>
      </w:r>
      <w:r w:rsidRPr="0071344C">
        <w:rPr>
          <w:rFonts w:ascii="Times New Roman" w:hAnsi="Times New Roman" w:cs="Times New Roman"/>
          <w:sz w:val="24"/>
          <w:szCs w:val="24"/>
        </w:rPr>
        <w:t xml:space="preserve"> udhëhequr nga parimet e paanësisë, konfidencialitetit dhe profesionalizmit dhe e ushtron veprimtarinë në mbrojtje të të drejtave të tatimpaguesve.  </w:t>
      </w:r>
    </w:p>
    <w:p w14:paraId="564CBB9C" w14:textId="77777777" w:rsidR="00A87BD9" w:rsidRPr="0071344C" w:rsidRDefault="00A87BD9" w:rsidP="00A87BD9">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1.3. Avokati i Tatimpaguesve promovon të drejtat e tatimpaguesve. Ai ka njё rol tё rёndёsishёm nё grumbullimin dhe në përhapjen e informacionit, lidhur me të drejtat e tatimpaguesve dhe edukimin e tyre.  </w:t>
      </w:r>
    </w:p>
    <w:p w14:paraId="58C64143" w14:textId="77777777" w:rsidR="00A87BD9" w:rsidRDefault="00A87BD9" w:rsidP="00A87BD9">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1.4. Avokati i Tatimpaguesve siguron njё informacion nga rastet e trajtuara, bën analiza përgjithësuese dhe ua prezanton ato hallkave administrative pёrkatёse, duke propozuar dhe rrugёt pёr zgjidhjen e problemeve dhe pёrmirёsimin e procedurave.  </w:t>
      </w:r>
    </w:p>
    <w:p w14:paraId="1A2D3360" w14:textId="77777777" w:rsidR="00BB2E1F" w:rsidRDefault="00BB2E1F" w:rsidP="00A87BD9">
      <w:pPr>
        <w:spacing w:line="276" w:lineRule="auto"/>
        <w:jc w:val="both"/>
        <w:rPr>
          <w:rFonts w:ascii="Times New Roman" w:hAnsi="Times New Roman" w:cs="Times New Roman"/>
          <w:b/>
          <w:sz w:val="24"/>
          <w:szCs w:val="24"/>
        </w:rPr>
      </w:pPr>
    </w:p>
    <w:p w14:paraId="48C28F44" w14:textId="77777777" w:rsidR="00A87BD9" w:rsidRPr="007B0849" w:rsidRDefault="00A87BD9" w:rsidP="00A87BD9">
      <w:pPr>
        <w:spacing w:line="276" w:lineRule="auto"/>
        <w:jc w:val="both"/>
        <w:rPr>
          <w:rFonts w:ascii="Times New Roman" w:hAnsi="Times New Roman" w:cs="Times New Roman"/>
          <w:b/>
          <w:sz w:val="24"/>
          <w:szCs w:val="24"/>
        </w:rPr>
      </w:pPr>
      <w:r w:rsidRPr="007B0849">
        <w:rPr>
          <w:rFonts w:ascii="Times New Roman" w:hAnsi="Times New Roman" w:cs="Times New Roman"/>
          <w:b/>
          <w:sz w:val="24"/>
          <w:szCs w:val="24"/>
        </w:rPr>
        <w:t>2. Baza ligjore e veprimtarisë së Avokatit të Tatimpaguesve</w:t>
      </w:r>
    </w:p>
    <w:p w14:paraId="6AFEFB11"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Si legjislacion baz</w:t>
      </w:r>
      <w:r w:rsidRPr="0071344C">
        <w:rPr>
          <w:rFonts w:ascii="Times New Roman" w:hAnsi="Times New Roman" w:cs="Times New Roman"/>
          <w:sz w:val="24"/>
          <w:szCs w:val="24"/>
        </w:rPr>
        <w:t>ё</w:t>
      </w:r>
      <w:r>
        <w:rPr>
          <w:rFonts w:ascii="Times New Roman" w:hAnsi="Times New Roman" w:cs="Times New Roman"/>
          <w:sz w:val="24"/>
          <w:szCs w:val="24"/>
        </w:rPr>
        <w:t>, mbi t</w:t>
      </w:r>
      <w:r w:rsidRPr="0071344C">
        <w:rPr>
          <w:rFonts w:ascii="Times New Roman" w:hAnsi="Times New Roman" w:cs="Times New Roman"/>
          <w:sz w:val="24"/>
          <w:szCs w:val="24"/>
        </w:rPr>
        <w:t>ё</w:t>
      </w:r>
      <w:r>
        <w:rPr>
          <w:rFonts w:ascii="Times New Roman" w:hAnsi="Times New Roman" w:cs="Times New Roman"/>
          <w:sz w:val="24"/>
          <w:szCs w:val="24"/>
        </w:rPr>
        <w:t xml:space="preserve"> cilin bazohet veprimtaria e Avokatit t</w:t>
      </w:r>
      <w:r w:rsidRPr="0071344C">
        <w:rPr>
          <w:rFonts w:ascii="Times New Roman" w:hAnsi="Times New Roman" w:cs="Times New Roman"/>
          <w:sz w:val="24"/>
          <w:szCs w:val="24"/>
        </w:rPr>
        <w:t>ё</w:t>
      </w:r>
      <w:r>
        <w:rPr>
          <w:rFonts w:ascii="Times New Roman" w:hAnsi="Times New Roman" w:cs="Times New Roman"/>
          <w:sz w:val="24"/>
          <w:szCs w:val="24"/>
        </w:rPr>
        <w:t xml:space="preserve"> Tatimpaguesve sh</w:t>
      </w:r>
      <w:r w:rsidRPr="0071344C">
        <w:rPr>
          <w:rFonts w:ascii="Times New Roman" w:hAnsi="Times New Roman" w:cs="Times New Roman"/>
          <w:sz w:val="24"/>
          <w:szCs w:val="24"/>
        </w:rPr>
        <w:t>ё</w:t>
      </w:r>
      <w:r>
        <w:rPr>
          <w:rFonts w:ascii="Times New Roman" w:hAnsi="Times New Roman" w:cs="Times New Roman"/>
          <w:sz w:val="24"/>
          <w:szCs w:val="24"/>
        </w:rPr>
        <w:t>rben:</w:t>
      </w:r>
    </w:p>
    <w:p w14:paraId="52F2B36F"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1) Ligji nr. 9920, dat</w:t>
      </w:r>
      <w:r w:rsidRPr="0071344C">
        <w:rPr>
          <w:rFonts w:ascii="Times New Roman" w:hAnsi="Times New Roman" w:cs="Times New Roman"/>
          <w:sz w:val="24"/>
          <w:szCs w:val="24"/>
        </w:rPr>
        <w:t>ё</w:t>
      </w:r>
      <w:r>
        <w:rPr>
          <w:rFonts w:ascii="Times New Roman" w:hAnsi="Times New Roman" w:cs="Times New Roman"/>
          <w:sz w:val="24"/>
          <w:szCs w:val="24"/>
        </w:rPr>
        <w:t xml:space="preserve"> 10.05.2008, "P</w:t>
      </w:r>
      <w:r w:rsidRPr="0071344C">
        <w:rPr>
          <w:rFonts w:ascii="Times New Roman" w:hAnsi="Times New Roman" w:cs="Times New Roman"/>
          <w:sz w:val="24"/>
          <w:szCs w:val="24"/>
        </w:rPr>
        <w:t>ё</w:t>
      </w:r>
      <w:r>
        <w:rPr>
          <w:rFonts w:ascii="Times New Roman" w:hAnsi="Times New Roman" w:cs="Times New Roman"/>
          <w:sz w:val="24"/>
          <w:szCs w:val="24"/>
        </w:rPr>
        <w:t>r procedurat tatimore n</w:t>
      </w:r>
      <w:r w:rsidRPr="0071344C">
        <w:rPr>
          <w:rFonts w:ascii="Times New Roman" w:hAnsi="Times New Roman" w:cs="Times New Roman"/>
          <w:sz w:val="24"/>
          <w:szCs w:val="24"/>
        </w:rPr>
        <w:t>ё</w:t>
      </w:r>
      <w:r>
        <w:rPr>
          <w:rFonts w:ascii="Times New Roman" w:hAnsi="Times New Roman" w:cs="Times New Roman"/>
          <w:sz w:val="24"/>
          <w:szCs w:val="24"/>
        </w:rPr>
        <w:t xml:space="preserve"> Republik</w:t>
      </w:r>
      <w:r w:rsidRPr="0071344C">
        <w:rPr>
          <w:rFonts w:ascii="Times New Roman" w:hAnsi="Times New Roman" w:cs="Times New Roman"/>
          <w:sz w:val="24"/>
          <w:szCs w:val="24"/>
        </w:rPr>
        <w:t>ё</w:t>
      </w:r>
      <w:r>
        <w:rPr>
          <w:rFonts w:ascii="Times New Roman" w:hAnsi="Times New Roman" w:cs="Times New Roman"/>
          <w:sz w:val="24"/>
          <w:szCs w:val="24"/>
        </w:rPr>
        <w:t>n e Shqip</w:t>
      </w:r>
      <w:r w:rsidRPr="0071344C">
        <w:rPr>
          <w:rFonts w:ascii="Times New Roman" w:hAnsi="Times New Roman" w:cs="Times New Roman"/>
          <w:sz w:val="24"/>
          <w:szCs w:val="24"/>
        </w:rPr>
        <w:t>ё</w:t>
      </w:r>
      <w:r>
        <w:rPr>
          <w:rFonts w:ascii="Times New Roman" w:hAnsi="Times New Roman" w:cs="Times New Roman"/>
          <w:sz w:val="24"/>
          <w:szCs w:val="24"/>
        </w:rPr>
        <w:t>ris</w:t>
      </w:r>
      <w:r w:rsidRPr="0071344C">
        <w:rPr>
          <w:rFonts w:ascii="Times New Roman" w:hAnsi="Times New Roman" w:cs="Times New Roman"/>
          <w:sz w:val="24"/>
          <w:szCs w:val="24"/>
        </w:rPr>
        <w:t>ё</w:t>
      </w:r>
      <w:r>
        <w:rPr>
          <w:rFonts w:ascii="Times New Roman" w:hAnsi="Times New Roman" w:cs="Times New Roman"/>
          <w:sz w:val="24"/>
          <w:szCs w:val="24"/>
        </w:rPr>
        <w:t>", i ndryshuar, si dhe aktet n</w:t>
      </w:r>
      <w:r w:rsidRPr="0071344C">
        <w:rPr>
          <w:rFonts w:ascii="Times New Roman" w:hAnsi="Times New Roman" w:cs="Times New Roman"/>
          <w:sz w:val="24"/>
          <w:szCs w:val="24"/>
        </w:rPr>
        <w:t>ё</w:t>
      </w:r>
      <w:r>
        <w:rPr>
          <w:rFonts w:ascii="Times New Roman" w:hAnsi="Times New Roman" w:cs="Times New Roman"/>
          <w:sz w:val="24"/>
          <w:szCs w:val="24"/>
        </w:rPr>
        <w:t>nligjore t</w:t>
      </w:r>
      <w:r w:rsidRPr="0071344C">
        <w:rPr>
          <w:rFonts w:ascii="Times New Roman" w:hAnsi="Times New Roman" w:cs="Times New Roman"/>
          <w:sz w:val="24"/>
          <w:szCs w:val="24"/>
        </w:rPr>
        <w:t>ё</w:t>
      </w:r>
      <w:r>
        <w:rPr>
          <w:rFonts w:ascii="Times New Roman" w:hAnsi="Times New Roman" w:cs="Times New Roman"/>
          <w:sz w:val="24"/>
          <w:szCs w:val="24"/>
        </w:rPr>
        <w:t xml:space="preserve"> dala n</w:t>
      </w:r>
      <w:r w:rsidRPr="0071344C">
        <w:rPr>
          <w:rFonts w:ascii="Times New Roman" w:hAnsi="Times New Roman" w:cs="Times New Roman"/>
          <w:sz w:val="24"/>
          <w:szCs w:val="24"/>
        </w:rPr>
        <w:t>ё</w:t>
      </w:r>
      <w:r>
        <w:rPr>
          <w:rFonts w:ascii="Times New Roman" w:hAnsi="Times New Roman" w:cs="Times New Roman"/>
          <w:sz w:val="24"/>
          <w:szCs w:val="24"/>
        </w:rPr>
        <w:t xml:space="preserve"> zbatim t</w:t>
      </w:r>
      <w:r w:rsidRPr="0071344C">
        <w:rPr>
          <w:rFonts w:ascii="Times New Roman" w:hAnsi="Times New Roman" w:cs="Times New Roman"/>
          <w:sz w:val="24"/>
          <w:szCs w:val="24"/>
        </w:rPr>
        <w:t>ё</w:t>
      </w:r>
      <w:r>
        <w:rPr>
          <w:rFonts w:ascii="Times New Roman" w:hAnsi="Times New Roman" w:cs="Times New Roman"/>
          <w:sz w:val="24"/>
          <w:szCs w:val="24"/>
        </w:rPr>
        <w:t xml:space="preserve"> tij.</w:t>
      </w:r>
    </w:p>
    <w:p w14:paraId="43DA97B2"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2) Ligjet e vecanta tatimore, si dhe aktet n</w:t>
      </w:r>
      <w:r w:rsidRPr="0071344C">
        <w:rPr>
          <w:rFonts w:ascii="Times New Roman" w:hAnsi="Times New Roman" w:cs="Times New Roman"/>
          <w:sz w:val="24"/>
          <w:szCs w:val="24"/>
        </w:rPr>
        <w:t>ё</w:t>
      </w:r>
      <w:r>
        <w:rPr>
          <w:rFonts w:ascii="Times New Roman" w:hAnsi="Times New Roman" w:cs="Times New Roman"/>
          <w:sz w:val="24"/>
          <w:szCs w:val="24"/>
        </w:rPr>
        <w:t>nligjore t</w:t>
      </w:r>
      <w:r w:rsidRPr="0071344C">
        <w:rPr>
          <w:rFonts w:ascii="Times New Roman" w:hAnsi="Times New Roman" w:cs="Times New Roman"/>
          <w:sz w:val="24"/>
          <w:szCs w:val="24"/>
        </w:rPr>
        <w:t>ё</w:t>
      </w:r>
      <w:r>
        <w:rPr>
          <w:rFonts w:ascii="Times New Roman" w:hAnsi="Times New Roman" w:cs="Times New Roman"/>
          <w:sz w:val="24"/>
          <w:szCs w:val="24"/>
        </w:rPr>
        <w:t xml:space="preserve"> dala n</w:t>
      </w:r>
      <w:r w:rsidRPr="0071344C">
        <w:rPr>
          <w:rFonts w:ascii="Times New Roman" w:hAnsi="Times New Roman" w:cs="Times New Roman"/>
          <w:sz w:val="24"/>
          <w:szCs w:val="24"/>
        </w:rPr>
        <w:t>ё</w:t>
      </w:r>
      <w:r>
        <w:rPr>
          <w:rFonts w:ascii="Times New Roman" w:hAnsi="Times New Roman" w:cs="Times New Roman"/>
          <w:sz w:val="24"/>
          <w:szCs w:val="24"/>
        </w:rPr>
        <w:t xml:space="preserve"> zbatim t</w:t>
      </w:r>
      <w:r w:rsidRPr="0071344C">
        <w:rPr>
          <w:rFonts w:ascii="Times New Roman" w:hAnsi="Times New Roman" w:cs="Times New Roman"/>
          <w:sz w:val="24"/>
          <w:szCs w:val="24"/>
        </w:rPr>
        <w:t>ё</w:t>
      </w:r>
      <w:r>
        <w:rPr>
          <w:rFonts w:ascii="Times New Roman" w:hAnsi="Times New Roman" w:cs="Times New Roman"/>
          <w:sz w:val="24"/>
          <w:szCs w:val="24"/>
        </w:rPr>
        <w:t xml:space="preserve"> tyre.</w:t>
      </w:r>
    </w:p>
    <w:p w14:paraId="33FA507F"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3) Kodi Civil i Republik</w:t>
      </w:r>
      <w:r w:rsidRPr="0071344C">
        <w:rPr>
          <w:rFonts w:ascii="Times New Roman" w:hAnsi="Times New Roman" w:cs="Times New Roman"/>
          <w:sz w:val="24"/>
          <w:szCs w:val="24"/>
        </w:rPr>
        <w:t>ё</w:t>
      </w:r>
      <w:r>
        <w:rPr>
          <w:rFonts w:ascii="Times New Roman" w:hAnsi="Times New Roman" w:cs="Times New Roman"/>
          <w:sz w:val="24"/>
          <w:szCs w:val="24"/>
        </w:rPr>
        <w:t>s s</w:t>
      </w:r>
      <w:r w:rsidRPr="0071344C">
        <w:rPr>
          <w:rFonts w:ascii="Times New Roman" w:hAnsi="Times New Roman" w:cs="Times New Roman"/>
          <w:sz w:val="24"/>
          <w:szCs w:val="24"/>
        </w:rPr>
        <w:t>ё</w:t>
      </w:r>
      <w:r>
        <w:rPr>
          <w:rFonts w:ascii="Times New Roman" w:hAnsi="Times New Roman" w:cs="Times New Roman"/>
          <w:sz w:val="24"/>
          <w:szCs w:val="24"/>
        </w:rPr>
        <w:t xml:space="preserve"> Shqip</w:t>
      </w:r>
      <w:r w:rsidRPr="0071344C">
        <w:rPr>
          <w:rFonts w:ascii="Times New Roman" w:hAnsi="Times New Roman" w:cs="Times New Roman"/>
          <w:sz w:val="24"/>
          <w:szCs w:val="24"/>
        </w:rPr>
        <w:t>ё</w:t>
      </w:r>
      <w:r>
        <w:rPr>
          <w:rFonts w:ascii="Times New Roman" w:hAnsi="Times New Roman" w:cs="Times New Roman"/>
          <w:sz w:val="24"/>
          <w:szCs w:val="24"/>
        </w:rPr>
        <w:t>ris</w:t>
      </w:r>
      <w:r w:rsidRPr="0071344C">
        <w:rPr>
          <w:rFonts w:ascii="Times New Roman" w:hAnsi="Times New Roman" w:cs="Times New Roman"/>
          <w:sz w:val="24"/>
          <w:szCs w:val="24"/>
        </w:rPr>
        <w:t>ё</w:t>
      </w:r>
      <w:r>
        <w:rPr>
          <w:rFonts w:ascii="Times New Roman" w:hAnsi="Times New Roman" w:cs="Times New Roman"/>
          <w:sz w:val="24"/>
          <w:szCs w:val="24"/>
        </w:rPr>
        <w:t>.</w:t>
      </w:r>
    </w:p>
    <w:p w14:paraId="24EEE0E5"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 Kodi i Procedur</w:t>
      </w:r>
      <w:r w:rsidRPr="0071344C">
        <w:rPr>
          <w:rFonts w:ascii="Times New Roman" w:hAnsi="Times New Roman" w:cs="Times New Roman"/>
          <w:sz w:val="24"/>
          <w:szCs w:val="24"/>
        </w:rPr>
        <w:t>ё</w:t>
      </w:r>
      <w:r>
        <w:rPr>
          <w:rFonts w:ascii="Times New Roman" w:hAnsi="Times New Roman" w:cs="Times New Roman"/>
          <w:sz w:val="24"/>
          <w:szCs w:val="24"/>
        </w:rPr>
        <w:t>s Civile n</w:t>
      </w:r>
      <w:r w:rsidRPr="0071344C">
        <w:rPr>
          <w:rFonts w:ascii="Times New Roman" w:hAnsi="Times New Roman" w:cs="Times New Roman"/>
          <w:sz w:val="24"/>
          <w:szCs w:val="24"/>
        </w:rPr>
        <w:t>ё</w:t>
      </w:r>
      <w:r>
        <w:rPr>
          <w:rFonts w:ascii="Times New Roman" w:hAnsi="Times New Roman" w:cs="Times New Roman"/>
          <w:sz w:val="24"/>
          <w:szCs w:val="24"/>
        </w:rPr>
        <w:t xml:space="preserve"> Republik</w:t>
      </w:r>
      <w:r w:rsidRPr="0071344C">
        <w:rPr>
          <w:rFonts w:ascii="Times New Roman" w:hAnsi="Times New Roman" w:cs="Times New Roman"/>
          <w:sz w:val="24"/>
          <w:szCs w:val="24"/>
        </w:rPr>
        <w:t>ё</w:t>
      </w:r>
      <w:r>
        <w:rPr>
          <w:rFonts w:ascii="Times New Roman" w:hAnsi="Times New Roman" w:cs="Times New Roman"/>
          <w:sz w:val="24"/>
          <w:szCs w:val="24"/>
        </w:rPr>
        <w:t>n e Shqip</w:t>
      </w:r>
      <w:r w:rsidRPr="0071344C">
        <w:rPr>
          <w:rFonts w:ascii="Times New Roman" w:hAnsi="Times New Roman" w:cs="Times New Roman"/>
          <w:sz w:val="24"/>
          <w:szCs w:val="24"/>
        </w:rPr>
        <w:t>ё</w:t>
      </w:r>
      <w:r>
        <w:rPr>
          <w:rFonts w:ascii="Times New Roman" w:hAnsi="Times New Roman" w:cs="Times New Roman"/>
          <w:sz w:val="24"/>
          <w:szCs w:val="24"/>
        </w:rPr>
        <w:t>ris</w:t>
      </w:r>
      <w:r w:rsidRPr="0071344C">
        <w:rPr>
          <w:rFonts w:ascii="Times New Roman" w:hAnsi="Times New Roman" w:cs="Times New Roman"/>
          <w:sz w:val="24"/>
          <w:szCs w:val="24"/>
        </w:rPr>
        <w:t>ё</w:t>
      </w:r>
      <w:r>
        <w:rPr>
          <w:rFonts w:ascii="Times New Roman" w:hAnsi="Times New Roman" w:cs="Times New Roman"/>
          <w:sz w:val="24"/>
          <w:szCs w:val="24"/>
        </w:rPr>
        <w:t>.</w:t>
      </w:r>
    </w:p>
    <w:p w14:paraId="7B3672FA"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5) Kodi i Procedurave Administrative.</w:t>
      </w:r>
    </w:p>
    <w:p w14:paraId="72E5CD17"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6) Legjislacioni p</w:t>
      </w:r>
      <w:r w:rsidRPr="0071344C">
        <w:rPr>
          <w:rFonts w:ascii="Times New Roman" w:hAnsi="Times New Roman" w:cs="Times New Roman"/>
          <w:sz w:val="24"/>
          <w:szCs w:val="24"/>
        </w:rPr>
        <w:t>ё</w:t>
      </w:r>
      <w:r>
        <w:rPr>
          <w:rFonts w:ascii="Times New Roman" w:hAnsi="Times New Roman" w:cs="Times New Roman"/>
          <w:sz w:val="24"/>
          <w:szCs w:val="24"/>
        </w:rPr>
        <w:t>r sh</w:t>
      </w:r>
      <w:r w:rsidRPr="0071344C">
        <w:rPr>
          <w:rFonts w:ascii="Times New Roman" w:hAnsi="Times New Roman" w:cs="Times New Roman"/>
          <w:sz w:val="24"/>
          <w:szCs w:val="24"/>
        </w:rPr>
        <w:t>ё</w:t>
      </w:r>
      <w:r>
        <w:rPr>
          <w:rFonts w:ascii="Times New Roman" w:hAnsi="Times New Roman" w:cs="Times New Roman"/>
          <w:sz w:val="24"/>
          <w:szCs w:val="24"/>
        </w:rPr>
        <w:t>rbimin civil n</w:t>
      </w:r>
      <w:r w:rsidRPr="0071344C">
        <w:rPr>
          <w:rFonts w:ascii="Times New Roman" w:hAnsi="Times New Roman" w:cs="Times New Roman"/>
          <w:sz w:val="24"/>
          <w:szCs w:val="24"/>
        </w:rPr>
        <w:t>ё</w:t>
      </w:r>
      <w:r>
        <w:rPr>
          <w:rFonts w:ascii="Times New Roman" w:hAnsi="Times New Roman" w:cs="Times New Roman"/>
          <w:sz w:val="24"/>
          <w:szCs w:val="24"/>
        </w:rPr>
        <w:t xml:space="preserve"> Republik</w:t>
      </w:r>
      <w:r w:rsidRPr="0071344C">
        <w:rPr>
          <w:rFonts w:ascii="Times New Roman" w:hAnsi="Times New Roman" w:cs="Times New Roman"/>
          <w:sz w:val="24"/>
          <w:szCs w:val="24"/>
        </w:rPr>
        <w:t>ё</w:t>
      </w:r>
      <w:r>
        <w:rPr>
          <w:rFonts w:ascii="Times New Roman" w:hAnsi="Times New Roman" w:cs="Times New Roman"/>
          <w:sz w:val="24"/>
          <w:szCs w:val="24"/>
        </w:rPr>
        <w:t>n e Shqip</w:t>
      </w:r>
      <w:r w:rsidRPr="0071344C">
        <w:rPr>
          <w:rFonts w:ascii="Times New Roman" w:hAnsi="Times New Roman" w:cs="Times New Roman"/>
          <w:sz w:val="24"/>
          <w:szCs w:val="24"/>
        </w:rPr>
        <w:t>ё</w:t>
      </w:r>
      <w:r>
        <w:rPr>
          <w:rFonts w:ascii="Times New Roman" w:hAnsi="Times New Roman" w:cs="Times New Roman"/>
          <w:sz w:val="24"/>
          <w:szCs w:val="24"/>
        </w:rPr>
        <w:t>ris</w:t>
      </w:r>
      <w:r w:rsidRPr="0071344C">
        <w:rPr>
          <w:rFonts w:ascii="Times New Roman" w:hAnsi="Times New Roman" w:cs="Times New Roman"/>
          <w:sz w:val="24"/>
          <w:szCs w:val="24"/>
        </w:rPr>
        <w:t>ё</w:t>
      </w:r>
      <w:r>
        <w:rPr>
          <w:rFonts w:ascii="Times New Roman" w:hAnsi="Times New Roman" w:cs="Times New Roman"/>
          <w:sz w:val="24"/>
          <w:szCs w:val="24"/>
        </w:rPr>
        <w:t>.</w:t>
      </w:r>
    </w:p>
    <w:p w14:paraId="74F9D753"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7) Kodi i Pun</w:t>
      </w:r>
      <w:r w:rsidRPr="0071344C">
        <w:rPr>
          <w:rFonts w:ascii="Times New Roman" w:hAnsi="Times New Roman" w:cs="Times New Roman"/>
          <w:sz w:val="24"/>
          <w:szCs w:val="24"/>
        </w:rPr>
        <w:t>ё</w:t>
      </w:r>
      <w:r>
        <w:rPr>
          <w:rFonts w:ascii="Times New Roman" w:hAnsi="Times New Roman" w:cs="Times New Roman"/>
          <w:sz w:val="24"/>
          <w:szCs w:val="24"/>
        </w:rPr>
        <w:t>s n</w:t>
      </w:r>
      <w:r w:rsidRPr="0071344C">
        <w:rPr>
          <w:rFonts w:ascii="Times New Roman" w:hAnsi="Times New Roman" w:cs="Times New Roman"/>
          <w:sz w:val="24"/>
          <w:szCs w:val="24"/>
        </w:rPr>
        <w:t>ё</w:t>
      </w:r>
      <w:r>
        <w:rPr>
          <w:rFonts w:ascii="Times New Roman" w:hAnsi="Times New Roman" w:cs="Times New Roman"/>
          <w:sz w:val="24"/>
          <w:szCs w:val="24"/>
        </w:rPr>
        <w:t xml:space="preserve"> Republik</w:t>
      </w:r>
      <w:r w:rsidRPr="0071344C">
        <w:rPr>
          <w:rFonts w:ascii="Times New Roman" w:hAnsi="Times New Roman" w:cs="Times New Roman"/>
          <w:sz w:val="24"/>
          <w:szCs w:val="24"/>
        </w:rPr>
        <w:t>ё</w:t>
      </w:r>
      <w:r>
        <w:rPr>
          <w:rFonts w:ascii="Times New Roman" w:hAnsi="Times New Roman" w:cs="Times New Roman"/>
          <w:sz w:val="24"/>
          <w:szCs w:val="24"/>
        </w:rPr>
        <w:t>n e Shqip</w:t>
      </w:r>
      <w:r w:rsidRPr="0071344C">
        <w:rPr>
          <w:rFonts w:ascii="Times New Roman" w:hAnsi="Times New Roman" w:cs="Times New Roman"/>
          <w:sz w:val="24"/>
          <w:szCs w:val="24"/>
        </w:rPr>
        <w:t>ё</w:t>
      </w:r>
      <w:r>
        <w:rPr>
          <w:rFonts w:ascii="Times New Roman" w:hAnsi="Times New Roman" w:cs="Times New Roman"/>
          <w:sz w:val="24"/>
          <w:szCs w:val="24"/>
        </w:rPr>
        <w:t>ris</w:t>
      </w:r>
      <w:r w:rsidRPr="0071344C">
        <w:rPr>
          <w:rFonts w:ascii="Times New Roman" w:hAnsi="Times New Roman" w:cs="Times New Roman"/>
          <w:sz w:val="24"/>
          <w:szCs w:val="24"/>
        </w:rPr>
        <w:t>ё</w:t>
      </w:r>
      <w:r>
        <w:rPr>
          <w:rFonts w:ascii="Times New Roman" w:hAnsi="Times New Roman" w:cs="Times New Roman"/>
          <w:sz w:val="24"/>
          <w:szCs w:val="24"/>
        </w:rPr>
        <w:t>.</w:t>
      </w:r>
    </w:p>
    <w:p w14:paraId="2FC6819E"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8) Legjislacioni q</w:t>
      </w:r>
      <w:r w:rsidRPr="0071344C">
        <w:rPr>
          <w:rFonts w:ascii="Times New Roman" w:hAnsi="Times New Roman" w:cs="Times New Roman"/>
          <w:sz w:val="24"/>
          <w:szCs w:val="24"/>
        </w:rPr>
        <w:t>ё</w:t>
      </w:r>
      <w:r>
        <w:rPr>
          <w:rFonts w:ascii="Times New Roman" w:hAnsi="Times New Roman" w:cs="Times New Roman"/>
          <w:sz w:val="24"/>
          <w:szCs w:val="24"/>
        </w:rPr>
        <w:t xml:space="preserve"> lidhet me </w:t>
      </w:r>
      <w:r w:rsidR="000C3791">
        <w:rPr>
          <w:rFonts w:ascii="Times New Roman" w:hAnsi="Times New Roman" w:cs="Times New Roman"/>
          <w:sz w:val="24"/>
          <w:szCs w:val="24"/>
        </w:rPr>
        <w:t>rregullat e etikës në administratën publike</w:t>
      </w:r>
      <w:r>
        <w:rPr>
          <w:rFonts w:ascii="Times New Roman" w:hAnsi="Times New Roman" w:cs="Times New Roman"/>
          <w:sz w:val="24"/>
          <w:szCs w:val="24"/>
        </w:rPr>
        <w:t>.</w:t>
      </w:r>
    </w:p>
    <w:p w14:paraId="6D67449E"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9) VKM </w:t>
      </w:r>
      <w:r w:rsidR="000C3791">
        <w:rPr>
          <w:rFonts w:ascii="Times New Roman" w:hAnsi="Times New Roman" w:cs="Times New Roman"/>
          <w:sz w:val="24"/>
          <w:szCs w:val="24"/>
        </w:rPr>
        <w:t>nr. 648, datë 28.07.2010 “Për Avokatin e Tatimpaguesve”, të ndryshuar</w:t>
      </w:r>
    </w:p>
    <w:p w14:paraId="2DC04069"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10) Udh</w:t>
      </w:r>
      <w:r w:rsidRPr="0071344C">
        <w:rPr>
          <w:rFonts w:ascii="Times New Roman" w:hAnsi="Times New Roman" w:cs="Times New Roman"/>
          <w:sz w:val="24"/>
          <w:szCs w:val="24"/>
        </w:rPr>
        <w:t>ё</w:t>
      </w:r>
      <w:r>
        <w:rPr>
          <w:rFonts w:ascii="Times New Roman" w:hAnsi="Times New Roman" w:cs="Times New Roman"/>
          <w:sz w:val="24"/>
          <w:szCs w:val="24"/>
        </w:rPr>
        <w:t>zimi nr..... i ministrit t</w:t>
      </w:r>
      <w:r w:rsidRPr="0071344C">
        <w:rPr>
          <w:rFonts w:ascii="Times New Roman" w:hAnsi="Times New Roman" w:cs="Times New Roman"/>
          <w:sz w:val="24"/>
          <w:szCs w:val="24"/>
        </w:rPr>
        <w:t>ё</w:t>
      </w:r>
      <w:r>
        <w:rPr>
          <w:rFonts w:ascii="Times New Roman" w:hAnsi="Times New Roman" w:cs="Times New Roman"/>
          <w:sz w:val="24"/>
          <w:szCs w:val="24"/>
        </w:rPr>
        <w:t xml:space="preserve"> Financave dhe Ekonomis</w:t>
      </w:r>
      <w:r w:rsidRPr="0071344C">
        <w:rPr>
          <w:rFonts w:ascii="Times New Roman" w:hAnsi="Times New Roman" w:cs="Times New Roman"/>
          <w:sz w:val="24"/>
          <w:szCs w:val="24"/>
        </w:rPr>
        <w:t>ё</w:t>
      </w:r>
      <w:r>
        <w:rPr>
          <w:rFonts w:ascii="Times New Roman" w:hAnsi="Times New Roman" w:cs="Times New Roman"/>
          <w:sz w:val="24"/>
          <w:szCs w:val="24"/>
        </w:rPr>
        <w:t>, dat</w:t>
      </w:r>
      <w:r w:rsidRPr="0071344C">
        <w:rPr>
          <w:rFonts w:ascii="Times New Roman" w:hAnsi="Times New Roman" w:cs="Times New Roman"/>
          <w:sz w:val="24"/>
          <w:szCs w:val="24"/>
        </w:rPr>
        <w:t>ё</w:t>
      </w:r>
      <w:r>
        <w:rPr>
          <w:rFonts w:ascii="Times New Roman" w:hAnsi="Times New Roman" w:cs="Times New Roman"/>
          <w:sz w:val="24"/>
          <w:szCs w:val="24"/>
        </w:rPr>
        <w:t xml:space="preserve"> ........ "P</w:t>
      </w:r>
      <w:r w:rsidRPr="0071344C">
        <w:rPr>
          <w:rFonts w:ascii="Times New Roman" w:hAnsi="Times New Roman" w:cs="Times New Roman"/>
          <w:sz w:val="24"/>
          <w:szCs w:val="24"/>
        </w:rPr>
        <w:t>ё</w:t>
      </w:r>
      <w:r>
        <w:rPr>
          <w:rFonts w:ascii="Times New Roman" w:hAnsi="Times New Roman" w:cs="Times New Roman"/>
          <w:sz w:val="24"/>
          <w:szCs w:val="24"/>
        </w:rPr>
        <w:t>r procedurat q</w:t>
      </w:r>
      <w:r w:rsidRPr="0071344C">
        <w:rPr>
          <w:rFonts w:ascii="Times New Roman" w:hAnsi="Times New Roman" w:cs="Times New Roman"/>
          <w:sz w:val="24"/>
          <w:szCs w:val="24"/>
        </w:rPr>
        <w:t>ё</w:t>
      </w:r>
      <w:r>
        <w:rPr>
          <w:rFonts w:ascii="Times New Roman" w:hAnsi="Times New Roman" w:cs="Times New Roman"/>
          <w:sz w:val="24"/>
          <w:szCs w:val="24"/>
        </w:rPr>
        <w:t xml:space="preserve"> duhet t</w:t>
      </w:r>
      <w:r w:rsidRPr="0071344C">
        <w:rPr>
          <w:rFonts w:ascii="Times New Roman" w:hAnsi="Times New Roman" w:cs="Times New Roman"/>
          <w:sz w:val="24"/>
          <w:szCs w:val="24"/>
        </w:rPr>
        <w:t>ё</w:t>
      </w:r>
      <w:r>
        <w:rPr>
          <w:rFonts w:ascii="Times New Roman" w:hAnsi="Times New Roman" w:cs="Times New Roman"/>
          <w:sz w:val="24"/>
          <w:szCs w:val="24"/>
        </w:rPr>
        <w:t xml:space="preserve"> zbatohen..."</w:t>
      </w:r>
    </w:p>
    <w:p w14:paraId="53189CC0" w14:textId="77777777" w:rsidR="00BB2E1F" w:rsidRDefault="00BB2E1F" w:rsidP="00A87BD9">
      <w:pPr>
        <w:spacing w:line="276" w:lineRule="auto"/>
        <w:rPr>
          <w:rFonts w:ascii="Times New Roman" w:hAnsi="Times New Roman" w:cs="Times New Roman"/>
          <w:b/>
          <w:sz w:val="24"/>
          <w:szCs w:val="24"/>
        </w:rPr>
      </w:pPr>
    </w:p>
    <w:p w14:paraId="4373BBE9" w14:textId="77777777" w:rsidR="00A87BD9" w:rsidRPr="0071344C" w:rsidRDefault="00A87BD9" w:rsidP="00A87BD9">
      <w:pPr>
        <w:spacing w:line="276" w:lineRule="auto"/>
        <w:rPr>
          <w:rFonts w:ascii="Times New Roman" w:hAnsi="Times New Roman" w:cs="Times New Roman"/>
          <w:b/>
          <w:sz w:val="24"/>
          <w:szCs w:val="24"/>
        </w:rPr>
      </w:pPr>
      <w:r>
        <w:rPr>
          <w:rFonts w:ascii="Times New Roman" w:hAnsi="Times New Roman" w:cs="Times New Roman"/>
          <w:b/>
          <w:sz w:val="24"/>
          <w:szCs w:val="24"/>
        </w:rPr>
        <w:t>3</w:t>
      </w:r>
      <w:r w:rsidRPr="0071344C">
        <w:rPr>
          <w:rFonts w:ascii="Times New Roman" w:hAnsi="Times New Roman" w:cs="Times New Roman"/>
          <w:b/>
          <w:sz w:val="24"/>
          <w:szCs w:val="24"/>
        </w:rPr>
        <w:t>. Organizimi i Avokatit të Tatimpaguesit</w:t>
      </w:r>
    </w:p>
    <w:p w14:paraId="49FCA339" w14:textId="3A706C0C" w:rsidR="00A87BD9" w:rsidRPr="0071344C" w:rsidRDefault="000C379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A87BD9" w:rsidRPr="0071344C">
        <w:rPr>
          <w:rFonts w:ascii="Times New Roman" w:hAnsi="Times New Roman" w:cs="Times New Roman"/>
          <w:sz w:val="24"/>
          <w:szCs w:val="24"/>
        </w:rPr>
        <w:t xml:space="preserve">.1. Avokati i Tatimpaguesve </w:t>
      </w:r>
      <w:r w:rsidR="00A87BD9">
        <w:rPr>
          <w:rFonts w:ascii="Times New Roman" w:hAnsi="Times New Roman" w:cs="Times New Roman"/>
          <w:sz w:val="24"/>
          <w:szCs w:val="24"/>
        </w:rPr>
        <w:t>n</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 xml:space="preserve"> ushtrimin e funksioneve t</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 xml:space="preserve"> tij vepron si strukturë e pavarur në vendimmarrje. Avokati i Tatimpaguesit </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sht</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 xml:space="preserve"> struktur</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 xml:space="preserve"> e organizuar n</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 xml:space="preserve"> nivel drejtorie në përbërje të</w:t>
      </w:r>
      <w:r w:rsidR="00A87BD9" w:rsidRPr="0071344C">
        <w:rPr>
          <w:rFonts w:ascii="Times New Roman" w:hAnsi="Times New Roman" w:cs="Times New Roman"/>
          <w:sz w:val="24"/>
          <w:szCs w:val="24"/>
        </w:rPr>
        <w:t xml:space="preserve"> </w:t>
      </w:r>
      <w:r w:rsidR="00A87BD9">
        <w:rPr>
          <w:rFonts w:ascii="Times New Roman" w:hAnsi="Times New Roman" w:cs="Times New Roman"/>
          <w:sz w:val="24"/>
          <w:szCs w:val="24"/>
        </w:rPr>
        <w:t>ministrisë përgjegjëse për financat, konkretisht si struktur</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 xml:space="preserve"> p</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rb</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r</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 xml:space="preserve">se </w:t>
      </w:r>
      <w:r w:rsidR="00364992">
        <w:rPr>
          <w:rFonts w:ascii="Times New Roman" w:hAnsi="Times New Roman" w:cs="Times New Roman"/>
          <w:sz w:val="24"/>
          <w:szCs w:val="24"/>
        </w:rPr>
        <w:t>në Drejtorin</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 xml:space="preserve"> </w:t>
      </w:r>
      <w:r w:rsidR="00364992">
        <w:rPr>
          <w:rFonts w:ascii="Times New Roman" w:hAnsi="Times New Roman" w:cs="Times New Roman"/>
          <w:sz w:val="24"/>
          <w:szCs w:val="24"/>
        </w:rPr>
        <w:t>e</w:t>
      </w:r>
      <w:r w:rsidR="00A87BD9">
        <w:rPr>
          <w:rFonts w:ascii="Times New Roman" w:hAnsi="Times New Roman" w:cs="Times New Roman"/>
          <w:sz w:val="24"/>
          <w:szCs w:val="24"/>
        </w:rPr>
        <w:t xml:space="preserve"> P</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rgjithshme t</w:t>
      </w:r>
      <w:r w:rsidR="00A87BD9" w:rsidRPr="0071344C">
        <w:rPr>
          <w:rFonts w:ascii="Times New Roman" w:hAnsi="Times New Roman" w:cs="Times New Roman"/>
          <w:sz w:val="24"/>
          <w:szCs w:val="24"/>
        </w:rPr>
        <w:t>ё</w:t>
      </w:r>
      <w:r w:rsidR="007E04D2">
        <w:rPr>
          <w:rFonts w:ascii="Times New Roman" w:hAnsi="Times New Roman" w:cs="Times New Roman"/>
          <w:sz w:val="24"/>
          <w:szCs w:val="24"/>
        </w:rPr>
        <w:t xml:space="preserve"> Politikave Makroekonomike dhe Ç</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shtjeve Fiskale</w:t>
      </w:r>
      <w:r w:rsidR="00A87BD9" w:rsidRPr="0071344C">
        <w:rPr>
          <w:rFonts w:ascii="Times New Roman" w:hAnsi="Times New Roman" w:cs="Times New Roman"/>
          <w:sz w:val="24"/>
          <w:szCs w:val="24"/>
        </w:rPr>
        <w:t xml:space="preserve">. </w:t>
      </w:r>
      <w:r w:rsidR="007E04D2">
        <w:rPr>
          <w:rFonts w:ascii="Times New Roman" w:hAnsi="Times New Roman" w:cs="Times New Roman"/>
          <w:sz w:val="24"/>
          <w:szCs w:val="24"/>
        </w:rPr>
        <w:t>Avokati</w:t>
      </w:r>
      <w:r w:rsidR="00A87BD9">
        <w:rPr>
          <w:rFonts w:ascii="Times New Roman" w:hAnsi="Times New Roman" w:cs="Times New Roman"/>
          <w:sz w:val="24"/>
          <w:szCs w:val="24"/>
        </w:rPr>
        <w:t xml:space="preserve"> i T</w:t>
      </w:r>
      <w:r w:rsidR="007E04D2">
        <w:rPr>
          <w:rFonts w:ascii="Times New Roman" w:hAnsi="Times New Roman" w:cs="Times New Roman"/>
          <w:sz w:val="24"/>
          <w:szCs w:val="24"/>
        </w:rPr>
        <w:t>atimpaguesve varet nga Drejtori</w:t>
      </w:r>
      <w:r w:rsidR="00A87BD9">
        <w:rPr>
          <w:rFonts w:ascii="Times New Roman" w:hAnsi="Times New Roman" w:cs="Times New Roman"/>
          <w:sz w:val="24"/>
          <w:szCs w:val="24"/>
        </w:rPr>
        <w:t xml:space="preserve"> i Përgjithshëm i Politikav</w:t>
      </w:r>
      <w:r w:rsidR="007E04D2">
        <w:rPr>
          <w:rFonts w:ascii="Times New Roman" w:hAnsi="Times New Roman" w:cs="Times New Roman"/>
          <w:sz w:val="24"/>
          <w:szCs w:val="24"/>
        </w:rPr>
        <w:t>e Makroekonomike dhe Çështjeve F</w:t>
      </w:r>
      <w:r w:rsidR="00A87BD9">
        <w:rPr>
          <w:rFonts w:ascii="Times New Roman" w:hAnsi="Times New Roman" w:cs="Times New Roman"/>
          <w:sz w:val="24"/>
          <w:szCs w:val="24"/>
        </w:rPr>
        <w:t>iskale dhe raporton dhe informon p</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rpara tij lidhur me ushtrimin e detyr</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 xml:space="preserve">s </w:t>
      </w:r>
      <w:r w:rsidR="00A87BD9" w:rsidRPr="006C493C">
        <w:rPr>
          <w:rFonts w:ascii="Times New Roman" w:hAnsi="Times New Roman" w:cs="Times New Roman"/>
          <w:sz w:val="24"/>
          <w:szCs w:val="24"/>
        </w:rPr>
        <w:t>fu</w:t>
      </w:r>
      <w:r w:rsidR="006C493C">
        <w:rPr>
          <w:rFonts w:ascii="Times New Roman" w:hAnsi="Times New Roman" w:cs="Times New Roman"/>
          <w:sz w:val="24"/>
          <w:szCs w:val="24"/>
        </w:rPr>
        <w:t>n</w:t>
      </w:r>
      <w:r w:rsidR="00A87BD9" w:rsidRPr="006C493C">
        <w:rPr>
          <w:rFonts w:ascii="Times New Roman" w:hAnsi="Times New Roman" w:cs="Times New Roman"/>
          <w:sz w:val="24"/>
          <w:szCs w:val="24"/>
        </w:rPr>
        <w:t>ks</w:t>
      </w:r>
      <w:r w:rsidR="00A87BD9">
        <w:rPr>
          <w:rFonts w:ascii="Times New Roman" w:hAnsi="Times New Roman" w:cs="Times New Roman"/>
          <w:sz w:val="24"/>
          <w:szCs w:val="24"/>
        </w:rPr>
        <w:t>ionale. Gjithashtu, Avokati i Tatimpaguesve raporton dhe informon mbi veprimtarinë e tij edhe përpara Sekretarit të Përgjithshëm të ministrisë përgjegjëse për financat</w:t>
      </w:r>
      <w:r w:rsidR="00364992">
        <w:rPr>
          <w:rFonts w:ascii="Times New Roman" w:hAnsi="Times New Roman" w:cs="Times New Roman"/>
          <w:sz w:val="24"/>
          <w:szCs w:val="24"/>
        </w:rPr>
        <w:t>, si dhe ministrit përgjegjës për financat.</w:t>
      </w:r>
    </w:p>
    <w:p w14:paraId="7C0EA9C7" w14:textId="77777777" w:rsidR="00364992"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Pr="0071344C">
        <w:rPr>
          <w:rFonts w:ascii="Times New Roman" w:hAnsi="Times New Roman" w:cs="Times New Roman"/>
          <w:sz w:val="24"/>
          <w:szCs w:val="24"/>
        </w:rPr>
        <w:t>.2. Avokati i Tatimpaguesve emërohet</w:t>
      </w:r>
      <w:r>
        <w:rPr>
          <w:rFonts w:ascii="Times New Roman" w:hAnsi="Times New Roman" w:cs="Times New Roman"/>
          <w:sz w:val="24"/>
          <w:szCs w:val="24"/>
        </w:rPr>
        <w:t xml:space="preserve"> sipas dispozitave të legjislacionit për nëpunësin civil</w:t>
      </w:r>
      <w:r w:rsidRPr="0071344C">
        <w:rPr>
          <w:rFonts w:ascii="Times New Roman" w:hAnsi="Times New Roman" w:cs="Times New Roman"/>
          <w:sz w:val="24"/>
          <w:szCs w:val="24"/>
        </w:rPr>
        <w:t>.</w:t>
      </w:r>
      <w:r>
        <w:rPr>
          <w:rFonts w:ascii="Times New Roman" w:hAnsi="Times New Roman" w:cs="Times New Roman"/>
          <w:sz w:val="24"/>
          <w:szCs w:val="24"/>
        </w:rPr>
        <w:t xml:space="preserve"> </w:t>
      </w:r>
    </w:p>
    <w:p w14:paraId="599442F5" w14:textId="77777777" w:rsidR="00A87BD9" w:rsidRDefault="00364992"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00A87BD9">
        <w:rPr>
          <w:rFonts w:ascii="Times New Roman" w:hAnsi="Times New Roman" w:cs="Times New Roman"/>
          <w:sz w:val="24"/>
          <w:szCs w:val="24"/>
        </w:rPr>
        <w:t>N</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 xml:space="preserve"> misionin q</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 xml:space="preserve"> ka p</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r ushtrimin e funksionit t</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 xml:space="preserve"> tij, në marrëdhëniet me administratën tatimore</w:t>
      </w:r>
      <w:r w:rsidR="00A87BD9" w:rsidRPr="0071344C">
        <w:rPr>
          <w:rFonts w:ascii="Times New Roman" w:hAnsi="Times New Roman" w:cs="Times New Roman"/>
          <w:sz w:val="24"/>
          <w:szCs w:val="24"/>
        </w:rPr>
        <w:t xml:space="preserve"> dhe me publikun</w:t>
      </w:r>
      <w:r w:rsidR="00A87BD9">
        <w:rPr>
          <w:rFonts w:ascii="Times New Roman" w:hAnsi="Times New Roman" w:cs="Times New Roman"/>
          <w:sz w:val="24"/>
          <w:szCs w:val="24"/>
        </w:rPr>
        <w:t xml:space="preserve">, Avokati i Tatimpaguesve </w:t>
      </w:r>
      <w:r w:rsidR="00A87BD9" w:rsidRPr="0071344C">
        <w:rPr>
          <w:rFonts w:ascii="Times New Roman" w:hAnsi="Times New Roman" w:cs="Times New Roman"/>
          <w:sz w:val="24"/>
          <w:szCs w:val="24"/>
        </w:rPr>
        <w:t>funksionon në cilësinë e përfaqësuesit</w:t>
      </w:r>
      <w:r w:rsidR="00A87BD9">
        <w:rPr>
          <w:rFonts w:ascii="Times New Roman" w:hAnsi="Times New Roman" w:cs="Times New Roman"/>
          <w:sz w:val="24"/>
          <w:szCs w:val="24"/>
        </w:rPr>
        <w:t xml:space="preserve"> direkt t</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 xml:space="preserve"> Drejtorit t</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 xml:space="preserve"> P</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rgjithsh</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m, Sekretarit t</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 xml:space="preserve"> P</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rgjithsh</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 xml:space="preserve">m dhe </w:t>
      </w:r>
      <w:r w:rsidR="006C493C">
        <w:rPr>
          <w:rFonts w:ascii="Times New Roman" w:hAnsi="Times New Roman" w:cs="Times New Roman"/>
          <w:sz w:val="24"/>
          <w:szCs w:val="24"/>
        </w:rPr>
        <w:t>M</w:t>
      </w:r>
      <w:r w:rsidR="00A87BD9" w:rsidRPr="006C493C">
        <w:rPr>
          <w:rFonts w:ascii="Times New Roman" w:hAnsi="Times New Roman" w:cs="Times New Roman"/>
          <w:sz w:val="24"/>
          <w:szCs w:val="24"/>
        </w:rPr>
        <w:t>i</w:t>
      </w:r>
      <w:r w:rsidR="00A87BD9">
        <w:rPr>
          <w:rFonts w:ascii="Times New Roman" w:hAnsi="Times New Roman" w:cs="Times New Roman"/>
          <w:sz w:val="24"/>
          <w:szCs w:val="24"/>
        </w:rPr>
        <w:t>nistrit p</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rgjegj</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s p</w:t>
      </w:r>
      <w:r w:rsidR="00A87BD9" w:rsidRPr="0071344C">
        <w:rPr>
          <w:rFonts w:ascii="Times New Roman" w:hAnsi="Times New Roman" w:cs="Times New Roman"/>
          <w:sz w:val="24"/>
          <w:szCs w:val="24"/>
        </w:rPr>
        <w:t>ё</w:t>
      </w:r>
      <w:r w:rsidR="00A87BD9">
        <w:rPr>
          <w:rFonts w:ascii="Times New Roman" w:hAnsi="Times New Roman" w:cs="Times New Roman"/>
          <w:sz w:val="24"/>
          <w:szCs w:val="24"/>
        </w:rPr>
        <w:t>r financat</w:t>
      </w:r>
      <w:r w:rsidR="00A87BD9" w:rsidRPr="0071344C">
        <w:rPr>
          <w:rFonts w:ascii="Times New Roman" w:hAnsi="Times New Roman" w:cs="Times New Roman"/>
          <w:sz w:val="24"/>
          <w:szCs w:val="24"/>
        </w:rPr>
        <w:t xml:space="preserve">. </w:t>
      </w:r>
    </w:p>
    <w:p w14:paraId="27D9A106"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364992">
        <w:rPr>
          <w:rFonts w:ascii="Times New Roman" w:hAnsi="Times New Roman" w:cs="Times New Roman"/>
          <w:sz w:val="24"/>
          <w:szCs w:val="24"/>
        </w:rPr>
        <w:t>4</w:t>
      </w:r>
      <w:r>
        <w:rPr>
          <w:rFonts w:ascii="Times New Roman" w:hAnsi="Times New Roman" w:cs="Times New Roman"/>
          <w:sz w:val="24"/>
          <w:szCs w:val="24"/>
        </w:rPr>
        <w:t xml:space="preserve"> Avokati i Tatimpaguesve</w:t>
      </w:r>
      <w:r w:rsidRPr="0071344C">
        <w:rPr>
          <w:rFonts w:ascii="Times New Roman" w:hAnsi="Times New Roman" w:cs="Times New Roman"/>
          <w:sz w:val="24"/>
          <w:szCs w:val="24"/>
        </w:rPr>
        <w:t xml:space="preserve"> gëzon autoritetin unik për t’u marrë drejtpërdrejt me drejtuesit dhe punonjësit në të gjitha funksionet e të gjitha niveleve të </w:t>
      </w:r>
      <w:r>
        <w:rPr>
          <w:rFonts w:ascii="Times New Roman" w:hAnsi="Times New Roman" w:cs="Times New Roman"/>
          <w:sz w:val="24"/>
          <w:szCs w:val="24"/>
        </w:rPr>
        <w:t>administratës tatimore</w:t>
      </w:r>
      <w:r w:rsidRPr="0071344C">
        <w:rPr>
          <w:rFonts w:ascii="Times New Roman" w:hAnsi="Times New Roman" w:cs="Times New Roman"/>
          <w:sz w:val="24"/>
          <w:szCs w:val="24"/>
        </w:rPr>
        <w:t>, kur një gjë e tillë është e përshtatshme</w:t>
      </w:r>
      <w:r>
        <w:rPr>
          <w:rFonts w:ascii="Times New Roman" w:hAnsi="Times New Roman" w:cs="Times New Roman"/>
          <w:sz w:val="24"/>
          <w:szCs w:val="24"/>
        </w:rPr>
        <w:t xml:space="preserve"> dhe n</w:t>
      </w:r>
      <w:r w:rsidRPr="0071344C">
        <w:rPr>
          <w:rFonts w:ascii="Times New Roman" w:hAnsi="Times New Roman" w:cs="Times New Roman"/>
          <w:sz w:val="24"/>
          <w:szCs w:val="24"/>
        </w:rPr>
        <w:t>ё</w:t>
      </w:r>
      <w:r>
        <w:rPr>
          <w:rFonts w:ascii="Times New Roman" w:hAnsi="Times New Roman" w:cs="Times New Roman"/>
          <w:sz w:val="24"/>
          <w:szCs w:val="24"/>
        </w:rPr>
        <w:t xml:space="preserve"> p</w:t>
      </w:r>
      <w:r w:rsidRPr="0071344C">
        <w:rPr>
          <w:rFonts w:ascii="Times New Roman" w:hAnsi="Times New Roman" w:cs="Times New Roman"/>
          <w:sz w:val="24"/>
          <w:szCs w:val="24"/>
        </w:rPr>
        <w:t>ё</w:t>
      </w:r>
      <w:r>
        <w:rPr>
          <w:rFonts w:ascii="Times New Roman" w:hAnsi="Times New Roman" w:cs="Times New Roman"/>
          <w:sz w:val="24"/>
          <w:szCs w:val="24"/>
        </w:rPr>
        <w:t>rputhje me misionin q</w:t>
      </w:r>
      <w:r w:rsidRPr="0071344C">
        <w:rPr>
          <w:rFonts w:ascii="Times New Roman" w:hAnsi="Times New Roman" w:cs="Times New Roman"/>
          <w:sz w:val="24"/>
          <w:szCs w:val="24"/>
        </w:rPr>
        <w:t>ё</w:t>
      </w:r>
      <w:r>
        <w:rPr>
          <w:rFonts w:ascii="Times New Roman" w:hAnsi="Times New Roman" w:cs="Times New Roman"/>
          <w:sz w:val="24"/>
          <w:szCs w:val="24"/>
        </w:rPr>
        <w:t xml:space="preserve"> ai ka</w:t>
      </w:r>
      <w:r w:rsidRPr="0071344C">
        <w:rPr>
          <w:rFonts w:ascii="Times New Roman" w:hAnsi="Times New Roman" w:cs="Times New Roman"/>
          <w:sz w:val="24"/>
          <w:szCs w:val="24"/>
        </w:rPr>
        <w:t xml:space="preserve">. </w:t>
      </w:r>
      <w:r w:rsidR="00364992" w:rsidRPr="006C493C">
        <w:rPr>
          <w:rFonts w:ascii="Times New Roman" w:hAnsi="Times New Roman" w:cs="Times New Roman"/>
          <w:sz w:val="24"/>
          <w:szCs w:val="24"/>
        </w:rPr>
        <w:t>N</w:t>
      </w:r>
      <w:r w:rsidRPr="006C493C">
        <w:rPr>
          <w:rFonts w:ascii="Times New Roman" w:hAnsi="Times New Roman" w:cs="Times New Roman"/>
          <w:sz w:val="24"/>
          <w:szCs w:val="24"/>
        </w:rPr>
        <w:t>ё</w:t>
      </w:r>
      <w:r w:rsidR="00364992" w:rsidRPr="006C493C">
        <w:rPr>
          <w:rFonts w:ascii="Times New Roman" w:hAnsi="Times New Roman" w:cs="Times New Roman"/>
          <w:sz w:val="24"/>
          <w:szCs w:val="24"/>
        </w:rPr>
        <w:t xml:space="preserve"> </w:t>
      </w:r>
      <w:r w:rsidR="00364992" w:rsidRPr="0071344C">
        <w:rPr>
          <w:rFonts w:ascii="Times New Roman" w:hAnsi="Times New Roman" w:cs="Times New Roman"/>
          <w:sz w:val="24"/>
          <w:szCs w:val="24"/>
        </w:rPr>
        <w:t>të mirë të shpejtësisë</w:t>
      </w:r>
      <w:r w:rsidR="00364992">
        <w:rPr>
          <w:rFonts w:ascii="Times New Roman" w:hAnsi="Times New Roman" w:cs="Times New Roman"/>
          <w:sz w:val="24"/>
          <w:szCs w:val="24"/>
        </w:rPr>
        <w:t xml:space="preserve"> dhe nxitjen e veprimeve</w:t>
      </w:r>
      <w:r w:rsidR="00364992" w:rsidRPr="0071344C">
        <w:rPr>
          <w:rFonts w:ascii="Times New Roman" w:hAnsi="Times New Roman" w:cs="Times New Roman"/>
          <w:sz w:val="24"/>
          <w:szCs w:val="24"/>
        </w:rPr>
        <w:t>,</w:t>
      </w:r>
      <w:r w:rsidR="00364992">
        <w:rPr>
          <w:rFonts w:ascii="Times New Roman" w:hAnsi="Times New Roman" w:cs="Times New Roman"/>
          <w:sz w:val="24"/>
          <w:szCs w:val="24"/>
        </w:rPr>
        <w:t xml:space="preserve"> p</w:t>
      </w:r>
      <w:r w:rsidR="00364992" w:rsidRPr="0071344C">
        <w:rPr>
          <w:rFonts w:ascii="Times New Roman" w:hAnsi="Times New Roman" w:cs="Times New Roman"/>
          <w:sz w:val="24"/>
          <w:szCs w:val="24"/>
        </w:rPr>
        <w:t>ër të nxitur përgjegjshmërinë</w:t>
      </w:r>
      <w:r w:rsidR="00364992">
        <w:rPr>
          <w:rFonts w:ascii="Times New Roman" w:hAnsi="Times New Roman" w:cs="Times New Roman"/>
          <w:sz w:val="24"/>
          <w:szCs w:val="24"/>
        </w:rPr>
        <w:t xml:space="preserve"> e administrat</w:t>
      </w:r>
      <w:r w:rsidR="00364992" w:rsidRPr="0071344C">
        <w:rPr>
          <w:rFonts w:ascii="Times New Roman" w:hAnsi="Times New Roman" w:cs="Times New Roman"/>
          <w:sz w:val="24"/>
          <w:szCs w:val="24"/>
        </w:rPr>
        <w:t>ё</w:t>
      </w:r>
      <w:r w:rsidR="00364992">
        <w:rPr>
          <w:rFonts w:ascii="Times New Roman" w:hAnsi="Times New Roman" w:cs="Times New Roman"/>
          <w:sz w:val="24"/>
          <w:szCs w:val="24"/>
        </w:rPr>
        <w:t>s tatimore</w:t>
      </w:r>
      <w:r w:rsidR="00364992" w:rsidRPr="0071344C">
        <w:rPr>
          <w:rFonts w:ascii="Times New Roman" w:hAnsi="Times New Roman" w:cs="Times New Roman"/>
          <w:sz w:val="24"/>
          <w:szCs w:val="24"/>
        </w:rPr>
        <w:t xml:space="preserve">, </w:t>
      </w:r>
      <w:r w:rsidR="00364992">
        <w:rPr>
          <w:rFonts w:ascii="Times New Roman" w:hAnsi="Times New Roman" w:cs="Times New Roman"/>
          <w:sz w:val="24"/>
          <w:szCs w:val="24"/>
        </w:rPr>
        <w:t xml:space="preserve">në </w:t>
      </w:r>
      <w:r>
        <w:rPr>
          <w:rFonts w:ascii="Times New Roman" w:hAnsi="Times New Roman" w:cs="Times New Roman"/>
          <w:sz w:val="24"/>
          <w:szCs w:val="24"/>
        </w:rPr>
        <w:t>ushtrimin e funksionit t</w:t>
      </w:r>
      <w:r w:rsidRPr="0071344C">
        <w:rPr>
          <w:rFonts w:ascii="Times New Roman" w:hAnsi="Times New Roman" w:cs="Times New Roman"/>
          <w:sz w:val="24"/>
          <w:szCs w:val="24"/>
        </w:rPr>
        <w:t>ё</w:t>
      </w:r>
      <w:r>
        <w:rPr>
          <w:rFonts w:ascii="Times New Roman" w:hAnsi="Times New Roman" w:cs="Times New Roman"/>
          <w:sz w:val="24"/>
          <w:szCs w:val="24"/>
        </w:rPr>
        <w:t xml:space="preserve"> tij, mundet q</w:t>
      </w:r>
      <w:r w:rsidRPr="0071344C">
        <w:rPr>
          <w:rFonts w:ascii="Times New Roman" w:hAnsi="Times New Roman" w:cs="Times New Roman"/>
          <w:sz w:val="24"/>
          <w:szCs w:val="24"/>
        </w:rPr>
        <w:t>ё</w:t>
      </w:r>
      <w:r>
        <w:rPr>
          <w:rFonts w:ascii="Times New Roman" w:hAnsi="Times New Roman" w:cs="Times New Roman"/>
          <w:sz w:val="24"/>
          <w:szCs w:val="24"/>
        </w:rPr>
        <w:t xml:space="preserve"> shumic</w:t>
      </w:r>
      <w:r w:rsidRPr="0071344C">
        <w:rPr>
          <w:rFonts w:ascii="Times New Roman" w:hAnsi="Times New Roman" w:cs="Times New Roman"/>
          <w:sz w:val="24"/>
          <w:szCs w:val="24"/>
        </w:rPr>
        <w:t>ё</w:t>
      </w:r>
      <w:r>
        <w:rPr>
          <w:rFonts w:ascii="Times New Roman" w:hAnsi="Times New Roman" w:cs="Times New Roman"/>
          <w:sz w:val="24"/>
          <w:szCs w:val="24"/>
        </w:rPr>
        <w:t xml:space="preserve">n e veprimeve </w:t>
      </w:r>
      <w:r w:rsidR="00364992">
        <w:rPr>
          <w:rFonts w:ascii="Times New Roman" w:hAnsi="Times New Roman" w:cs="Times New Roman"/>
          <w:sz w:val="24"/>
          <w:szCs w:val="24"/>
        </w:rPr>
        <w:t xml:space="preserve">Avokati i Tatimpaguesve </w:t>
      </w:r>
      <w:r>
        <w:rPr>
          <w:rFonts w:ascii="Times New Roman" w:hAnsi="Times New Roman" w:cs="Times New Roman"/>
          <w:sz w:val="24"/>
          <w:szCs w:val="24"/>
        </w:rPr>
        <w:t>ta</w:t>
      </w:r>
      <w:r w:rsidRPr="0071344C">
        <w:rPr>
          <w:rFonts w:ascii="Times New Roman" w:hAnsi="Times New Roman" w:cs="Times New Roman"/>
          <w:sz w:val="24"/>
          <w:szCs w:val="24"/>
        </w:rPr>
        <w:t xml:space="preserve"> fillojë nga drejtuesit. </w:t>
      </w:r>
      <w:r w:rsidR="00364992">
        <w:rPr>
          <w:rFonts w:ascii="Times New Roman" w:hAnsi="Times New Roman" w:cs="Times New Roman"/>
          <w:sz w:val="24"/>
          <w:szCs w:val="24"/>
        </w:rPr>
        <w:t xml:space="preserve"> </w:t>
      </w:r>
      <w:r w:rsidRPr="0071344C">
        <w:rPr>
          <w:rFonts w:ascii="Times New Roman" w:hAnsi="Times New Roman" w:cs="Times New Roman"/>
          <w:sz w:val="24"/>
          <w:szCs w:val="24"/>
        </w:rPr>
        <w:t xml:space="preserve"> </w:t>
      </w:r>
    </w:p>
    <w:p w14:paraId="63032BDC"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364992">
        <w:rPr>
          <w:rFonts w:ascii="Times New Roman" w:hAnsi="Times New Roman" w:cs="Times New Roman"/>
          <w:sz w:val="24"/>
          <w:szCs w:val="24"/>
        </w:rPr>
        <w:t>5</w:t>
      </w:r>
      <w:r>
        <w:rPr>
          <w:rFonts w:ascii="Times New Roman" w:hAnsi="Times New Roman" w:cs="Times New Roman"/>
          <w:sz w:val="24"/>
          <w:szCs w:val="24"/>
        </w:rPr>
        <w:t xml:space="preserve"> Institucioni i Avokatit t</w:t>
      </w:r>
      <w:r w:rsidRPr="0071344C">
        <w:rPr>
          <w:rFonts w:ascii="Times New Roman" w:hAnsi="Times New Roman" w:cs="Times New Roman"/>
          <w:sz w:val="24"/>
          <w:szCs w:val="24"/>
        </w:rPr>
        <w:t>ё</w:t>
      </w:r>
      <w:r>
        <w:rPr>
          <w:rFonts w:ascii="Times New Roman" w:hAnsi="Times New Roman" w:cs="Times New Roman"/>
          <w:sz w:val="24"/>
          <w:szCs w:val="24"/>
        </w:rPr>
        <w:t xml:space="preserve"> Tatimpaguesve </w:t>
      </w:r>
      <w:r w:rsidRPr="0071344C">
        <w:rPr>
          <w:rFonts w:ascii="Times New Roman" w:hAnsi="Times New Roman" w:cs="Times New Roman"/>
          <w:sz w:val="24"/>
          <w:szCs w:val="24"/>
        </w:rPr>
        <w:t>ё</w:t>
      </w:r>
      <w:r>
        <w:rPr>
          <w:rFonts w:ascii="Times New Roman" w:hAnsi="Times New Roman" w:cs="Times New Roman"/>
          <w:sz w:val="24"/>
          <w:szCs w:val="24"/>
        </w:rPr>
        <w:t>sht</w:t>
      </w:r>
      <w:r w:rsidRPr="0071344C">
        <w:rPr>
          <w:rFonts w:ascii="Times New Roman" w:hAnsi="Times New Roman" w:cs="Times New Roman"/>
          <w:sz w:val="24"/>
          <w:szCs w:val="24"/>
        </w:rPr>
        <w:t>ё</w:t>
      </w:r>
      <w:r>
        <w:rPr>
          <w:rFonts w:ascii="Times New Roman" w:hAnsi="Times New Roman" w:cs="Times New Roman"/>
          <w:sz w:val="24"/>
          <w:szCs w:val="24"/>
        </w:rPr>
        <w:t xml:space="preserve"> n</w:t>
      </w:r>
      <w:r w:rsidRPr="0071344C">
        <w:rPr>
          <w:rFonts w:ascii="Times New Roman" w:hAnsi="Times New Roman" w:cs="Times New Roman"/>
          <w:sz w:val="24"/>
          <w:szCs w:val="24"/>
        </w:rPr>
        <w:t>ё</w:t>
      </w:r>
      <w:r>
        <w:rPr>
          <w:rFonts w:ascii="Times New Roman" w:hAnsi="Times New Roman" w:cs="Times New Roman"/>
          <w:sz w:val="24"/>
          <w:szCs w:val="24"/>
        </w:rPr>
        <w:t xml:space="preserve"> nivel drejtorie dhe personeli i stafit </w:t>
      </w:r>
      <w:r w:rsidRPr="006C493C">
        <w:rPr>
          <w:rFonts w:ascii="Times New Roman" w:hAnsi="Times New Roman" w:cs="Times New Roman"/>
          <w:sz w:val="24"/>
          <w:szCs w:val="24"/>
        </w:rPr>
        <w:t>pёrbёhet</w:t>
      </w:r>
      <w:r>
        <w:rPr>
          <w:rFonts w:ascii="Times New Roman" w:hAnsi="Times New Roman" w:cs="Times New Roman"/>
          <w:sz w:val="24"/>
          <w:szCs w:val="24"/>
        </w:rPr>
        <w:t xml:space="preserve"> nga Drejtori i Drejtoris</w:t>
      </w:r>
      <w:r w:rsidRPr="0071344C">
        <w:rPr>
          <w:rFonts w:ascii="Times New Roman" w:hAnsi="Times New Roman" w:cs="Times New Roman"/>
          <w:sz w:val="24"/>
          <w:szCs w:val="24"/>
        </w:rPr>
        <w:t>ё</w:t>
      </w:r>
      <w:r>
        <w:rPr>
          <w:rFonts w:ascii="Times New Roman" w:hAnsi="Times New Roman" w:cs="Times New Roman"/>
          <w:sz w:val="24"/>
          <w:szCs w:val="24"/>
        </w:rPr>
        <w:t xml:space="preserve"> (Avokati i Tatimpaguesve) dhe specialist</w:t>
      </w:r>
      <w:r w:rsidRPr="0071344C">
        <w:rPr>
          <w:rFonts w:ascii="Times New Roman" w:hAnsi="Times New Roman" w:cs="Times New Roman"/>
          <w:sz w:val="24"/>
          <w:szCs w:val="24"/>
        </w:rPr>
        <w:t>ё</w:t>
      </w:r>
      <w:r>
        <w:rPr>
          <w:rFonts w:ascii="Times New Roman" w:hAnsi="Times New Roman" w:cs="Times New Roman"/>
          <w:sz w:val="24"/>
          <w:szCs w:val="24"/>
        </w:rPr>
        <w:t>t (personeli n</w:t>
      </w:r>
      <w:r w:rsidRPr="0071344C">
        <w:rPr>
          <w:rFonts w:ascii="Times New Roman" w:hAnsi="Times New Roman" w:cs="Times New Roman"/>
          <w:sz w:val="24"/>
          <w:szCs w:val="24"/>
        </w:rPr>
        <w:t>ё</w:t>
      </w:r>
      <w:r>
        <w:rPr>
          <w:rFonts w:ascii="Times New Roman" w:hAnsi="Times New Roman" w:cs="Times New Roman"/>
          <w:sz w:val="24"/>
          <w:szCs w:val="24"/>
        </w:rPr>
        <w:t xml:space="preserve"> var</w:t>
      </w:r>
      <w:r w:rsidRPr="0071344C">
        <w:rPr>
          <w:rFonts w:ascii="Times New Roman" w:hAnsi="Times New Roman" w:cs="Times New Roman"/>
          <w:sz w:val="24"/>
          <w:szCs w:val="24"/>
        </w:rPr>
        <w:t>ё</w:t>
      </w:r>
      <w:r>
        <w:rPr>
          <w:rFonts w:ascii="Times New Roman" w:hAnsi="Times New Roman" w:cs="Times New Roman"/>
          <w:sz w:val="24"/>
          <w:szCs w:val="24"/>
        </w:rPr>
        <w:t>si t</w:t>
      </w:r>
      <w:r w:rsidRPr="0071344C">
        <w:rPr>
          <w:rFonts w:ascii="Times New Roman" w:hAnsi="Times New Roman" w:cs="Times New Roman"/>
          <w:sz w:val="24"/>
          <w:szCs w:val="24"/>
        </w:rPr>
        <w:t>ё</w:t>
      </w:r>
      <w:r>
        <w:rPr>
          <w:rFonts w:ascii="Times New Roman" w:hAnsi="Times New Roman" w:cs="Times New Roman"/>
          <w:sz w:val="24"/>
          <w:szCs w:val="24"/>
        </w:rPr>
        <w:t xml:space="preserve"> Avokatit t</w:t>
      </w:r>
      <w:r w:rsidRPr="0071344C">
        <w:rPr>
          <w:rFonts w:ascii="Times New Roman" w:hAnsi="Times New Roman" w:cs="Times New Roman"/>
          <w:sz w:val="24"/>
          <w:szCs w:val="24"/>
        </w:rPr>
        <w:t>ё</w:t>
      </w:r>
      <w:r>
        <w:rPr>
          <w:rFonts w:ascii="Times New Roman" w:hAnsi="Times New Roman" w:cs="Times New Roman"/>
          <w:sz w:val="24"/>
          <w:szCs w:val="24"/>
        </w:rPr>
        <w:t xml:space="preserve"> Tatimpaguesve).</w:t>
      </w:r>
    </w:p>
    <w:p w14:paraId="0BB6781B"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364992">
        <w:rPr>
          <w:rFonts w:ascii="Times New Roman" w:hAnsi="Times New Roman" w:cs="Times New Roman"/>
          <w:sz w:val="24"/>
          <w:szCs w:val="24"/>
        </w:rPr>
        <w:t>6</w:t>
      </w:r>
      <w:r>
        <w:rPr>
          <w:rFonts w:ascii="Times New Roman" w:hAnsi="Times New Roman" w:cs="Times New Roman"/>
          <w:sz w:val="24"/>
          <w:szCs w:val="24"/>
        </w:rPr>
        <w:t xml:space="preserve"> Marrëdhëniet e punës </w:t>
      </w:r>
      <w:r w:rsidR="006C493C">
        <w:rPr>
          <w:rFonts w:ascii="Times New Roman" w:hAnsi="Times New Roman" w:cs="Times New Roman"/>
          <w:sz w:val="24"/>
          <w:szCs w:val="24"/>
        </w:rPr>
        <w:t xml:space="preserve">tё personelit </w:t>
      </w:r>
      <w:r>
        <w:rPr>
          <w:rFonts w:ascii="Times New Roman" w:hAnsi="Times New Roman" w:cs="Times New Roman"/>
          <w:sz w:val="24"/>
          <w:szCs w:val="24"/>
        </w:rPr>
        <w:t>në varësi të</w:t>
      </w:r>
      <w:r w:rsidRPr="0071344C">
        <w:rPr>
          <w:rFonts w:ascii="Times New Roman" w:hAnsi="Times New Roman" w:cs="Times New Roman"/>
          <w:sz w:val="24"/>
          <w:szCs w:val="24"/>
        </w:rPr>
        <w:t xml:space="preserve"> Avokatit tё Tatimpaguesit </w:t>
      </w:r>
      <w:r>
        <w:rPr>
          <w:rFonts w:ascii="Times New Roman" w:hAnsi="Times New Roman" w:cs="Times New Roman"/>
          <w:sz w:val="24"/>
          <w:szCs w:val="24"/>
        </w:rPr>
        <w:t>rregullohen</w:t>
      </w:r>
      <w:r w:rsidRPr="0071344C">
        <w:rPr>
          <w:rFonts w:ascii="Times New Roman" w:hAnsi="Times New Roman" w:cs="Times New Roman"/>
          <w:sz w:val="24"/>
          <w:szCs w:val="24"/>
        </w:rPr>
        <w:t xml:space="preserve"> nё pёrputhje me </w:t>
      </w:r>
      <w:r>
        <w:rPr>
          <w:rFonts w:ascii="Times New Roman" w:hAnsi="Times New Roman" w:cs="Times New Roman"/>
          <w:sz w:val="24"/>
          <w:szCs w:val="24"/>
        </w:rPr>
        <w:t>dispozitat e legjislacionit për</w:t>
      </w:r>
      <w:r w:rsidRPr="0071344C">
        <w:rPr>
          <w:rFonts w:ascii="Times New Roman" w:hAnsi="Times New Roman" w:cs="Times New Roman"/>
          <w:sz w:val="24"/>
          <w:szCs w:val="24"/>
        </w:rPr>
        <w:t xml:space="preserve"> shёrbimi</w:t>
      </w:r>
      <w:r>
        <w:rPr>
          <w:rFonts w:ascii="Times New Roman" w:hAnsi="Times New Roman" w:cs="Times New Roman"/>
          <w:sz w:val="24"/>
          <w:szCs w:val="24"/>
        </w:rPr>
        <w:t>n</w:t>
      </w:r>
      <w:r w:rsidRPr="0071344C">
        <w:rPr>
          <w:rFonts w:ascii="Times New Roman" w:hAnsi="Times New Roman" w:cs="Times New Roman"/>
          <w:sz w:val="24"/>
          <w:szCs w:val="24"/>
        </w:rPr>
        <w:t xml:space="preserve"> civil.  </w:t>
      </w:r>
    </w:p>
    <w:p w14:paraId="722A6DD6"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364992">
        <w:rPr>
          <w:rFonts w:ascii="Times New Roman" w:hAnsi="Times New Roman" w:cs="Times New Roman"/>
          <w:sz w:val="24"/>
          <w:szCs w:val="24"/>
        </w:rPr>
        <w:t>7</w:t>
      </w:r>
      <w:r w:rsidRPr="0071344C">
        <w:rPr>
          <w:rFonts w:ascii="Times New Roman" w:hAnsi="Times New Roman" w:cs="Times New Roman"/>
          <w:sz w:val="24"/>
          <w:szCs w:val="24"/>
        </w:rPr>
        <w:t xml:space="preserve"> Avokat</w:t>
      </w:r>
      <w:r w:rsidR="001A79E9">
        <w:rPr>
          <w:rFonts w:ascii="Times New Roman" w:hAnsi="Times New Roman" w:cs="Times New Roman"/>
          <w:sz w:val="24"/>
          <w:szCs w:val="24"/>
        </w:rPr>
        <w:t xml:space="preserve"> </w:t>
      </w:r>
      <w:r w:rsidRPr="0071344C">
        <w:rPr>
          <w:rFonts w:ascii="Times New Roman" w:hAnsi="Times New Roman" w:cs="Times New Roman"/>
          <w:sz w:val="24"/>
          <w:szCs w:val="24"/>
        </w:rPr>
        <w:t xml:space="preserve">i Tatimpaguesve mund të jetë çdo person që plotëson këto kushte: </w:t>
      </w:r>
    </w:p>
    <w:p w14:paraId="60C49643" w14:textId="77777777" w:rsidR="00A87BD9" w:rsidRDefault="00A87BD9" w:rsidP="00A87BD9">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a) të ketë njohuri të mjaftueshme për sistemin tatimor në Shqipëri; </w:t>
      </w:r>
    </w:p>
    <w:p w14:paraId="70C57B5A" w14:textId="77777777" w:rsidR="00A87BD9" w:rsidRDefault="00A87BD9" w:rsidP="00A87BD9">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b) të ketë eksperiencë pune në administratën tatimore; </w:t>
      </w:r>
    </w:p>
    <w:p w14:paraId="631A24ED" w14:textId="77777777" w:rsidR="00A87BD9" w:rsidRDefault="00A87BD9" w:rsidP="00A87BD9">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c) të shquhet për aftësi profesionale dhe figurë të pastër etiko-morale; </w:t>
      </w:r>
    </w:p>
    <w:p w14:paraId="7D079466" w14:textId="77777777" w:rsidR="00A87BD9" w:rsidRDefault="00A87BD9" w:rsidP="00A87BD9">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d) të ketë aftësi të forta ndërpersonale komunikimi.  </w:t>
      </w:r>
    </w:p>
    <w:p w14:paraId="26D51A5F" w14:textId="77777777" w:rsidR="00364992" w:rsidRPr="00080E92" w:rsidRDefault="00364992" w:rsidP="00A87BD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3.8 Punonjës i stafit të Drejtorisë së Avokatit të Tatimpaguesve në nivel specialisti, m</w:t>
      </w:r>
      <w:r w:rsidR="00080E92">
        <w:rPr>
          <w:rFonts w:ascii="Times New Roman" w:hAnsi="Times New Roman" w:cs="Times New Roman"/>
          <w:sz w:val="24"/>
          <w:szCs w:val="24"/>
        </w:rPr>
        <w:t>und të jetë çdo person që ka nivelin e diplomimit “</w:t>
      </w:r>
      <w:r w:rsidR="00080E92" w:rsidRPr="0075011B">
        <w:rPr>
          <w:rFonts w:ascii="Times New Roman" w:eastAsia="Times New Roman" w:hAnsi="Times New Roman"/>
          <w:sz w:val="24"/>
          <w:szCs w:val="24"/>
        </w:rPr>
        <w:t>Master Shkencor</w:t>
      </w:r>
      <w:r w:rsidR="00080E92">
        <w:rPr>
          <w:rFonts w:ascii="Times New Roman" w:eastAsia="Times New Roman" w:hAnsi="Times New Roman"/>
          <w:sz w:val="24"/>
          <w:szCs w:val="24"/>
        </w:rPr>
        <w:t>”</w:t>
      </w:r>
      <w:r w:rsidR="00080E92" w:rsidRPr="0075011B">
        <w:rPr>
          <w:rFonts w:ascii="Times New Roman" w:eastAsia="Times New Roman" w:hAnsi="Times New Roman"/>
          <w:sz w:val="24"/>
          <w:szCs w:val="24"/>
        </w:rPr>
        <w:t xml:space="preserve"> në fushën e</w:t>
      </w:r>
      <w:r w:rsidR="00080E92" w:rsidRPr="0075011B">
        <w:rPr>
          <w:rFonts w:ascii="Times New Roman" w:hAnsi="Times New Roman"/>
          <w:sz w:val="24"/>
          <w:szCs w:val="24"/>
        </w:rPr>
        <w:t xml:space="preserve"> Shkencave Ekonomike ose Juridike. Edhe diploma e nivelit barçelor duhet të jetë e të njejtës fushë</w:t>
      </w:r>
      <w:r w:rsidR="00080E92">
        <w:rPr>
          <w:rFonts w:ascii="Times New Roman" w:hAnsi="Times New Roman"/>
          <w:sz w:val="24"/>
          <w:szCs w:val="24"/>
        </w:rPr>
        <w:t>.</w:t>
      </w:r>
    </w:p>
    <w:p w14:paraId="72425866" w14:textId="77777777" w:rsidR="00BB2E1F" w:rsidRDefault="00BB2E1F" w:rsidP="00A87BD9">
      <w:pPr>
        <w:spacing w:line="276" w:lineRule="auto"/>
        <w:rPr>
          <w:rFonts w:ascii="Times New Roman" w:hAnsi="Times New Roman" w:cs="Times New Roman"/>
          <w:b/>
          <w:sz w:val="24"/>
          <w:szCs w:val="24"/>
        </w:rPr>
      </w:pPr>
    </w:p>
    <w:p w14:paraId="5861782A" w14:textId="77777777" w:rsidR="00A87BD9" w:rsidRDefault="00A87BD9" w:rsidP="00A87BD9">
      <w:pPr>
        <w:spacing w:line="276" w:lineRule="auto"/>
        <w:rPr>
          <w:rFonts w:ascii="Times New Roman" w:hAnsi="Times New Roman" w:cs="Times New Roman"/>
          <w:b/>
          <w:sz w:val="24"/>
          <w:szCs w:val="24"/>
        </w:rPr>
      </w:pPr>
      <w:r>
        <w:rPr>
          <w:rFonts w:ascii="Times New Roman" w:hAnsi="Times New Roman" w:cs="Times New Roman"/>
          <w:b/>
          <w:sz w:val="24"/>
          <w:szCs w:val="24"/>
        </w:rPr>
        <w:t>4</w:t>
      </w:r>
      <w:r w:rsidRPr="0071344C">
        <w:rPr>
          <w:rFonts w:ascii="Times New Roman" w:hAnsi="Times New Roman" w:cs="Times New Roman"/>
          <w:b/>
          <w:sz w:val="24"/>
          <w:szCs w:val="24"/>
        </w:rPr>
        <w:t xml:space="preserve">. </w:t>
      </w:r>
      <w:r>
        <w:rPr>
          <w:rFonts w:ascii="Times New Roman" w:hAnsi="Times New Roman" w:cs="Times New Roman"/>
          <w:b/>
          <w:sz w:val="24"/>
          <w:szCs w:val="24"/>
        </w:rPr>
        <w:t>Funksion</w:t>
      </w:r>
      <w:r w:rsidR="00080E92">
        <w:rPr>
          <w:rFonts w:ascii="Times New Roman" w:hAnsi="Times New Roman" w:cs="Times New Roman"/>
          <w:b/>
          <w:sz w:val="24"/>
          <w:szCs w:val="24"/>
        </w:rPr>
        <w:t>i</w:t>
      </w:r>
      <w:r>
        <w:rPr>
          <w:rFonts w:ascii="Times New Roman" w:hAnsi="Times New Roman" w:cs="Times New Roman"/>
          <w:b/>
          <w:sz w:val="24"/>
          <w:szCs w:val="24"/>
        </w:rPr>
        <w:t>, autoriteti dhe detyrat e</w:t>
      </w:r>
      <w:r w:rsidRPr="0071344C">
        <w:rPr>
          <w:rFonts w:ascii="Times New Roman" w:hAnsi="Times New Roman" w:cs="Times New Roman"/>
          <w:b/>
          <w:sz w:val="24"/>
          <w:szCs w:val="24"/>
        </w:rPr>
        <w:t xml:space="preserve"> Avokatit të Tatimpaguesit  </w:t>
      </w:r>
    </w:p>
    <w:p w14:paraId="2E4BD24E" w14:textId="77777777" w:rsidR="00080E92" w:rsidRDefault="00080E92"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3B7CDD">
        <w:rPr>
          <w:rFonts w:ascii="Times New Roman" w:hAnsi="Times New Roman" w:cs="Times New Roman"/>
          <w:sz w:val="24"/>
          <w:szCs w:val="24"/>
        </w:rPr>
        <w:t>.</w:t>
      </w:r>
      <w:r>
        <w:rPr>
          <w:rFonts w:ascii="Times New Roman" w:hAnsi="Times New Roman" w:cs="Times New Roman"/>
          <w:sz w:val="24"/>
          <w:szCs w:val="24"/>
        </w:rPr>
        <w:t>1</w:t>
      </w:r>
      <w:r w:rsidRPr="003B7CDD">
        <w:rPr>
          <w:rFonts w:ascii="Times New Roman" w:hAnsi="Times New Roman" w:cs="Times New Roman"/>
          <w:sz w:val="24"/>
          <w:szCs w:val="24"/>
        </w:rPr>
        <w:t xml:space="preserve"> Avokati </w:t>
      </w:r>
      <w:r>
        <w:rPr>
          <w:rFonts w:ascii="Times New Roman" w:hAnsi="Times New Roman" w:cs="Times New Roman"/>
          <w:sz w:val="24"/>
          <w:szCs w:val="24"/>
        </w:rPr>
        <w:t>i</w:t>
      </w:r>
      <w:r w:rsidRPr="003B7CDD">
        <w:rPr>
          <w:rFonts w:ascii="Times New Roman" w:hAnsi="Times New Roman" w:cs="Times New Roman"/>
          <w:sz w:val="24"/>
          <w:szCs w:val="24"/>
        </w:rPr>
        <w:t xml:space="preserve"> Tatimpaguesve ka si funksion parësor sigurimin e një informacioni efiçent dhe prezantimin në hallkat administrative përkatëse të problemeve e të shqetësimeve të tatimpaguesve, në përmbushjen e detyrimeve tatimore dhe të procedurave përkatëse administrative, si dhe garantimin e plotësimit të të drejtave të tatimpaguesve nga administrata tatimore.</w:t>
      </w:r>
    </w:p>
    <w:p w14:paraId="2DCFB528" w14:textId="77777777" w:rsidR="00F62476" w:rsidRDefault="00F62476"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Pr="00F62476">
        <w:rPr>
          <w:rFonts w:ascii="Times New Roman" w:hAnsi="Times New Roman" w:cs="Times New Roman"/>
          <w:sz w:val="24"/>
          <w:szCs w:val="24"/>
        </w:rPr>
        <w:t>Avokati i Tatimpaguesit monitoron procedurat administrative tatimore me synim mbrojtjen e tё drejtave tё tatimpaguesve</w:t>
      </w:r>
      <w:r>
        <w:rPr>
          <w:rFonts w:ascii="Times New Roman" w:hAnsi="Times New Roman" w:cs="Times New Roman"/>
          <w:sz w:val="24"/>
          <w:szCs w:val="24"/>
        </w:rPr>
        <w:t>.</w:t>
      </w:r>
    </w:p>
    <w:p w14:paraId="14658990" w14:textId="77777777" w:rsidR="00A87BD9" w:rsidRPr="00E667D4"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F62476">
        <w:rPr>
          <w:rFonts w:ascii="Times New Roman" w:hAnsi="Times New Roman" w:cs="Times New Roman"/>
          <w:sz w:val="24"/>
          <w:szCs w:val="24"/>
        </w:rPr>
        <w:t>3</w:t>
      </w:r>
      <w:r>
        <w:rPr>
          <w:rFonts w:ascii="Times New Roman" w:hAnsi="Times New Roman" w:cs="Times New Roman"/>
          <w:sz w:val="24"/>
          <w:szCs w:val="24"/>
        </w:rPr>
        <w:t xml:space="preserve"> </w:t>
      </w:r>
      <w:r w:rsidRPr="00E667D4">
        <w:rPr>
          <w:rFonts w:ascii="Times New Roman" w:hAnsi="Times New Roman" w:cs="Times New Roman"/>
          <w:sz w:val="24"/>
          <w:szCs w:val="24"/>
        </w:rPr>
        <w:t xml:space="preserve">Avokati i Tatimpaguesve </w:t>
      </w:r>
      <w:r w:rsidR="00080E92">
        <w:rPr>
          <w:rFonts w:ascii="Times New Roman" w:hAnsi="Times New Roman" w:cs="Times New Roman"/>
          <w:sz w:val="24"/>
          <w:szCs w:val="24"/>
        </w:rPr>
        <w:t>përmbush detyrën e tij nëpërmjet</w:t>
      </w:r>
      <w:r w:rsidRPr="00E667D4">
        <w:rPr>
          <w:rFonts w:ascii="Times New Roman" w:hAnsi="Times New Roman" w:cs="Times New Roman"/>
          <w:sz w:val="24"/>
          <w:szCs w:val="24"/>
        </w:rPr>
        <w:t xml:space="preserve"> kë</w:t>
      </w:r>
      <w:r w:rsidR="00080E92">
        <w:rPr>
          <w:rFonts w:ascii="Times New Roman" w:hAnsi="Times New Roman" w:cs="Times New Roman"/>
          <w:sz w:val="24"/>
          <w:szCs w:val="24"/>
        </w:rPr>
        <w:t>tyre</w:t>
      </w:r>
      <w:r w:rsidRPr="00E667D4">
        <w:rPr>
          <w:rFonts w:ascii="Times New Roman" w:hAnsi="Times New Roman" w:cs="Times New Roman"/>
          <w:sz w:val="24"/>
          <w:szCs w:val="24"/>
        </w:rPr>
        <w:t xml:space="preserve"> funksione</w:t>
      </w:r>
      <w:r w:rsidR="00080E92">
        <w:rPr>
          <w:rFonts w:ascii="Times New Roman" w:hAnsi="Times New Roman" w:cs="Times New Roman"/>
          <w:sz w:val="24"/>
          <w:szCs w:val="24"/>
        </w:rPr>
        <w:t>ve</w:t>
      </w:r>
      <w:r w:rsidRPr="00E667D4">
        <w:rPr>
          <w:rFonts w:ascii="Times New Roman" w:hAnsi="Times New Roman" w:cs="Times New Roman"/>
          <w:sz w:val="24"/>
          <w:szCs w:val="24"/>
        </w:rPr>
        <w:t xml:space="preserve">: </w:t>
      </w:r>
    </w:p>
    <w:p w14:paraId="165B1E79" w14:textId="77777777" w:rsidR="00A87BD9" w:rsidRPr="00E667D4" w:rsidRDefault="00A87BD9" w:rsidP="00A87BD9">
      <w:pPr>
        <w:spacing w:line="276" w:lineRule="auto"/>
        <w:jc w:val="both"/>
        <w:rPr>
          <w:rFonts w:ascii="Times New Roman" w:hAnsi="Times New Roman" w:cs="Times New Roman"/>
          <w:sz w:val="24"/>
          <w:szCs w:val="24"/>
        </w:rPr>
      </w:pPr>
      <w:r w:rsidRPr="00E667D4">
        <w:rPr>
          <w:rFonts w:ascii="Times New Roman" w:hAnsi="Times New Roman" w:cs="Times New Roman"/>
          <w:sz w:val="24"/>
          <w:szCs w:val="24"/>
        </w:rPr>
        <w:t>a) evidenti</w:t>
      </w:r>
      <w:r>
        <w:rPr>
          <w:rFonts w:ascii="Times New Roman" w:hAnsi="Times New Roman" w:cs="Times New Roman"/>
          <w:sz w:val="24"/>
          <w:szCs w:val="24"/>
        </w:rPr>
        <w:t>on</w:t>
      </w:r>
      <w:r w:rsidRPr="00E667D4">
        <w:rPr>
          <w:rFonts w:ascii="Times New Roman" w:hAnsi="Times New Roman" w:cs="Times New Roman"/>
          <w:sz w:val="24"/>
          <w:szCs w:val="24"/>
        </w:rPr>
        <w:t>, klasifiki</w:t>
      </w:r>
      <w:r>
        <w:rPr>
          <w:rFonts w:ascii="Times New Roman" w:hAnsi="Times New Roman" w:cs="Times New Roman"/>
          <w:sz w:val="24"/>
          <w:szCs w:val="24"/>
        </w:rPr>
        <w:t>kon</w:t>
      </w:r>
      <w:r w:rsidRPr="00E667D4">
        <w:rPr>
          <w:rFonts w:ascii="Times New Roman" w:hAnsi="Times New Roman" w:cs="Times New Roman"/>
          <w:sz w:val="24"/>
          <w:szCs w:val="24"/>
        </w:rPr>
        <w:t xml:space="preserve"> dhe trajt</w:t>
      </w:r>
      <w:r>
        <w:rPr>
          <w:rFonts w:ascii="Times New Roman" w:hAnsi="Times New Roman" w:cs="Times New Roman"/>
          <w:sz w:val="24"/>
          <w:szCs w:val="24"/>
        </w:rPr>
        <w:t>on</w:t>
      </w:r>
      <w:r w:rsidRPr="00E667D4">
        <w:rPr>
          <w:rFonts w:ascii="Times New Roman" w:hAnsi="Times New Roman" w:cs="Times New Roman"/>
          <w:sz w:val="24"/>
          <w:szCs w:val="24"/>
        </w:rPr>
        <w:t xml:space="preserve"> </w:t>
      </w:r>
      <w:r w:rsidRPr="00E34520">
        <w:rPr>
          <w:rFonts w:ascii="Times New Roman" w:hAnsi="Times New Roman" w:cs="Times New Roman"/>
          <w:sz w:val="24"/>
          <w:szCs w:val="24"/>
        </w:rPr>
        <w:t>me drejt</w:t>
      </w:r>
      <w:r>
        <w:rPr>
          <w:rFonts w:ascii="Times New Roman" w:hAnsi="Times New Roman" w:cs="Times New Roman"/>
          <w:sz w:val="24"/>
          <w:szCs w:val="24"/>
        </w:rPr>
        <w:t>ësi</w:t>
      </w:r>
      <w:r w:rsidRPr="00E667D4">
        <w:rPr>
          <w:rFonts w:ascii="Times New Roman" w:hAnsi="Times New Roman" w:cs="Times New Roman"/>
          <w:sz w:val="24"/>
          <w:szCs w:val="24"/>
        </w:rPr>
        <w:t xml:space="preserve"> çdo ankes</w:t>
      </w:r>
      <w:r w:rsidR="006C493C">
        <w:rPr>
          <w:rFonts w:ascii="Times New Roman" w:hAnsi="Times New Roman" w:cs="Times New Roman"/>
          <w:sz w:val="24"/>
          <w:szCs w:val="24"/>
        </w:rPr>
        <w:t>ë</w:t>
      </w:r>
      <w:r w:rsidRPr="00E667D4">
        <w:rPr>
          <w:rFonts w:ascii="Times New Roman" w:hAnsi="Times New Roman" w:cs="Times New Roman"/>
          <w:sz w:val="24"/>
          <w:szCs w:val="24"/>
        </w:rPr>
        <w:t xml:space="preserve"> të marrë nga tatimpaguesit; </w:t>
      </w:r>
    </w:p>
    <w:p w14:paraId="40ACD489" w14:textId="77777777" w:rsidR="00A87BD9" w:rsidRPr="00E667D4" w:rsidRDefault="00A87BD9" w:rsidP="00A87BD9">
      <w:pPr>
        <w:spacing w:line="276" w:lineRule="auto"/>
        <w:jc w:val="both"/>
        <w:rPr>
          <w:rFonts w:ascii="Times New Roman" w:hAnsi="Times New Roman" w:cs="Times New Roman"/>
          <w:sz w:val="24"/>
          <w:szCs w:val="24"/>
        </w:rPr>
      </w:pPr>
      <w:r w:rsidRPr="00E667D4">
        <w:rPr>
          <w:rFonts w:ascii="Times New Roman" w:hAnsi="Times New Roman" w:cs="Times New Roman"/>
          <w:sz w:val="24"/>
          <w:szCs w:val="24"/>
        </w:rPr>
        <w:t xml:space="preserve">b) bashkëpunimin me </w:t>
      </w:r>
      <w:r>
        <w:rPr>
          <w:rFonts w:ascii="Times New Roman" w:hAnsi="Times New Roman" w:cs="Times New Roman"/>
          <w:sz w:val="24"/>
          <w:szCs w:val="24"/>
        </w:rPr>
        <w:t xml:space="preserve">Drejtorinë e Përgjithshme të Tatimeve (DPT), si dhe </w:t>
      </w:r>
      <w:r w:rsidRPr="00E667D4">
        <w:rPr>
          <w:rFonts w:ascii="Times New Roman" w:hAnsi="Times New Roman" w:cs="Times New Roman"/>
          <w:sz w:val="24"/>
          <w:szCs w:val="24"/>
        </w:rPr>
        <w:t>drejtorinë e shërbimit të tatimpaguesve</w:t>
      </w:r>
      <w:r>
        <w:rPr>
          <w:rFonts w:ascii="Times New Roman" w:hAnsi="Times New Roman" w:cs="Times New Roman"/>
          <w:sz w:val="24"/>
          <w:szCs w:val="24"/>
        </w:rPr>
        <w:t xml:space="preserve"> pranë DPT</w:t>
      </w:r>
      <w:r w:rsidRPr="00E667D4">
        <w:rPr>
          <w:rFonts w:ascii="Times New Roman" w:hAnsi="Times New Roman" w:cs="Times New Roman"/>
          <w:sz w:val="24"/>
          <w:szCs w:val="24"/>
        </w:rPr>
        <w:t xml:space="preserve">, për të promovuar rolin e Avokatit të Tatimpaguesit në mbrojtjen e të drejtave të tatimpaguesit; </w:t>
      </w:r>
    </w:p>
    <w:p w14:paraId="416257AC" w14:textId="77777777" w:rsidR="00A87BD9" w:rsidRPr="00E667D4" w:rsidRDefault="00A87BD9" w:rsidP="00A87BD9">
      <w:pPr>
        <w:spacing w:line="276" w:lineRule="auto"/>
        <w:jc w:val="both"/>
        <w:rPr>
          <w:rFonts w:ascii="Times New Roman" w:hAnsi="Times New Roman" w:cs="Times New Roman"/>
          <w:sz w:val="24"/>
          <w:szCs w:val="24"/>
        </w:rPr>
      </w:pPr>
      <w:r w:rsidRPr="00E667D4">
        <w:rPr>
          <w:rFonts w:ascii="Times New Roman" w:hAnsi="Times New Roman" w:cs="Times New Roman"/>
          <w:sz w:val="24"/>
          <w:szCs w:val="24"/>
        </w:rPr>
        <w:t>c) bashkëpun</w:t>
      </w:r>
      <w:r>
        <w:rPr>
          <w:rFonts w:ascii="Times New Roman" w:hAnsi="Times New Roman" w:cs="Times New Roman"/>
          <w:sz w:val="24"/>
          <w:szCs w:val="24"/>
        </w:rPr>
        <w:t>on</w:t>
      </w:r>
      <w:r w:rsidRPr="00E667D4">
        <w:rPr>
          <w:rFonts w:ascii="Times New Roman" w:hAnsi="Times New Roman" w:cs="Times New Roman"/>
          <w:sz w:val="24"/>
          <w:szCs w:val="24"/>
        </w:rPr>
        <w:t xml:space="preserve"> me</w:t>
      </w:r>
      <w:r>
        <w:rPr>
          <w:rFonts w:ascii="Times New Roman" w:hAnsi="Times New Roman" w:cs="Times New Roman"/>
          <w:sz w:val="24"/>
          <w:szCs w:val="24"/>
        </w:rPr>
        <w:t xml:space="preserve"> Drejtorinë e Auditimit në ministrinë përgjegjëse për financat, si dhe</w:t>
      </w:r>
      <w:r w:rsidRPr="00E667D4">
        <w:rPr>
          <w:rFonts w:ascii="Times New Roman" w:hAnsi="Times New Roman" w:cs="Times New Roman"/>
          <w:sz w:val="24"/>
          <w:szCs w:val="24"/>
        </w:rPr>
        <w:t xml:space="preserve"> </w:t>
      </w:r>
      <w:r>
        <w:rPr>
          <w:rFonts w:ascii="Times New Roman" w:hAnsi="Times New Roman" w:cs="Times New Roman"/>
          <w:sz w:val="24"/>
          <w:szCs w:val="24"/>
        </w:rPr>
        <w:t>me DPT-në dhe drejtoritë e saj rajonale tatimore</w:t>
      </w:r>
      <w:r w:rsidRPr="00E667D4">
        <w:rPr>
          <w:rFonts w:ascii="Times New Roman" w:hAnsi="Times New Roman" w:cs="Times New Roman"/>
          <w:sz w:val="24"/>
          <w:szCs w:val="24"/>
        </w:rPr>
        <w:t xml:space="preserve">, për të garantuar që tatimpaguesit të </w:t>
      </w:r>
      <w:r w:rsidRPr="00DC29FD">
        <w:rPr>
          <w:rFonts w:ascii="Times New Roman" w:hAnsi="Times New Roman" w:cs="Times New Roman"/>
          <w:sz w:val="24"/>
          <w:szCs w:val="24"/>
        </w:rPr>
        <w:t>trajtohen apo do të trajtohen në</w:t>
      </w:r>
      <w:r w:rsidRPr="00E667D4">
        <w:rPr>
          <w:rFonts w:ascii="Times New Roman" w:hAnsi="Times New Roman" w:cs="Times New Roman"/>
          <w:sz w:val="24"/>
          <w:szCs w:val="24"/>
        </w:rPr>
        <w:t xml:space="preserve"> përputhje me dispozitat ligjore dhe se të drejtat e tyre mbrohen dhe respektohen në mënyrën e duhur nga punonjësit e administratës tatimore, në përputhje me Kodin e Etikës; </w:t>
      </w:r>
    </w:p>
    <w:p w14:paraId="74CA3B65" w14:textId="77777777" w:rsidR="00A87BD9" w:rsidRDefault="00A87BD9" w:rsidP="00A87BD9">
      <w:pPr>
        <w:spacing w:line="276" w:lineRule="auto"/>
        <w:jc w:val="both"/>
        <w:rPr>
          <w:rFonts w:ascii="Times New Roman" w:hAnsi="Times New Roman" w:cs="Times New Roman"/>
          <w:sz w:val="24"/>
          <w:szCs w:val="24"/>
        </w:rPr>
      </w:pPr>
      <w:r w:rsidRPr="00E667D4">
        <w:rPr>
          <w:rFonts w:ascii="Times New Roman" w:hAnsi="Times New Roman" w:cs="Times New Roman"/>
          <w:sz w:val="24"/>
          <w:szCs w:val="24"/>
        </w:rPr>
        <w:t>ç) ndjek dhe trajt</w:t>
      </w:r>
      <w:r>
        <w:rPr>
          <w:rFonts w:ascii="Times New Roman" w:hAnsi="Times New Roman" w:cs="Times New Roman"/>
          <w:sz w:val="24"/>
          <w:szCs w:val="24"/>
        </w:rPr>
        <w:t>on</w:t>
      </w:r>
      <w:r w:rsidRPr="00E667D4">
        <w:rPr>
          <w:rFonts w:ascii="Times New Roman" w:hAnsi="Times New Roman" w:cs="Times New Roman"/>
          <w:sz w:val="24"/>
          <w:szCs w:val="24"/>
        </w:rPr>
        <w:t xml:space="preserve"> me korrektësi </w:t>
      </w:r>
      <w:r>
        <w:rPr>
          <w:rFonts w:ascii="Times New Roman" w:hAnsi="Times New Roman" w:cs="Times New Roman"/>
          <w:sz w:val="24"/>
          <w:szCs w:val="24"/>
        </w:rPr>
        <w:t>ç</w:t>
      </w:r>
      <w:r w:rsidRPr="00E667D4">
        <w:rPr>
          <w:rFonts w:ascii="Times New Roman" w:hAnsi="Times New Roman" w:cs="Times New Roman"/>
          <w:sz w:val="24"/>
          <w:szCs w:val="24"/>
        </w:rPr>
        <w:t>do rast individual dhe</w:t>
      </w:r>
      <w:r>
        <w:rPr>
          <w:rFonts w:ascii="Times New Roman" w:hAnsi="Times New Roman" w:cs="Times New Roman"/>
          <w:sz w:val="24"/>
          <w:szCs w:val="24"/>
        </w:rPr>
        <w:t xml:space="preserve"> bën</w:t>
      </w:r>
      <w:r w:rsidRPr="00E667D4">
        <w:rPr>
          <w:rFonts w:ascii="Times New Roman" w:hAnsi="Times New Roman" w:cs="Times New Roman"/>
          <w:sz w:val="24"/>
          <w:szCs w:val="24"/>
        </w:rPr>
        <w:t xml:space="preserve"> mbylljen e arkivimin e tyre</w:t>
      </w:r>
      <w:r>
        <w:rPr>
          <w:rFonts w:ascii="Times New Roman" w:hAnsi="Times New Roman" w:cs="Times New Roman"/>
          <w:sz w:val="24"/>
          <w:szCs w:val="24"/>
        </w:rPr>
        <w:t>,</w:t>
      </w:r>
      <w:r w:rsidRPr="00E667D4">
        <w:rPr>
          <w:rFonts w:ascii="Times New Roman" w:hAnsi="Times New Roman" w:cs="Times New Roman"/>
          <w:sz w:val="24"/>
          <w:szCs w:val="24"/>
        </w:rPr>
        <w:t xml:space="preserve"> vetëm pasi ankesat të jenë trajtuar e zgjidhur në përputhje me</w:t>
      </w:r>
      <w:r>
        <w:rPr>
          <w:rFonts w:ascii="Times New Roman" w:hAnsi="Times New Roman" w:cs="Times New Roman"/>
          <w:sz w:val="24"/>
          <w:szCs w:val="24"/>
        </w:rPr>
        <w:t xml:space="preserve"> </w:t>
      </w:r>
      <w:r w:rsidRPr="003B7CDD">
        <w:rPr>
          <w:rFonts w:ascii="Times New Roman" w:hAnsi="Times New Roman" w:cs="Times New Roman"/>
          <w:sz w:val="24"/>
          <w:szCs w:val="24"/>
        </w:rPr>
        <w:t xml:space="preserve">legjislacionin tatimor, dispozitat e Kodit të Etikës dhe </w:t>
      </w:r>
      <w:r>
        <w:rPr>
          <w:rFonts w:ascii="Times New Roman" w:hAnsi="Times New Roman" w:cs="Times New Roman"/>
          <w:sz w:val="24"/>
          <w:szCs w:val="24"/>
        </w:rPr>
        <w:t>aktet nënligjore të dala në zbatim të ligjit për procedurat tatimore</w:t>
      </w:r>
      <w:r w:rsidRPr="003B7CDD">
        <w:rPr>
          <w:rFonts w:ascii="Times New Roman" w:hAnsi="Times New Roman" w:cs="Times New Roman"/>
          <w:sz w:val="24"/>
          <w:szCs w:val="24"/>
        </w:rPr>
        <w:t xml:space="preserve">; </w:t>
      </w:r>
    </w:p>
    <w:p w14:paraId="0D5590B3" w14:textId="77777777" w:rsidR="00A87BD9" w:rsidRDefault="00A87BD9" w:rsidP="00A87BD9">
      <w:pPr>
        <w:spacing w:line="276" w:lineRule="auto"/>
        <w:jc w:val="both"/>
        <w:rPr>
          <w:rFonts w:ascii="Times New Roman" w:hAnsi="Times New Roman" w:cs="Times New Roman"/>
          <w:sz w:val="24"/>
          <w:szCs w:val="24"/>
        </w:rPr>
      </w:pPr>
      <w:r w:rsidRPr="003B7CDD">
        <w:rPr>
          <w:rFonts w:ascii="Times New Roman" w:hAnsi="Times New Roman" w:cs="Times New Roman"/>
          <w:sz w:val="24"/>
          <w:szCs w:val="24"/>
        </w:rPr>
        <w:t>d) bashkëpun</w:t>
      </w:r>
      <w:r>
        <w:rPr>
          <w:rFonts w:ascii="Times New Roman" w:hAnsi="Times New Roman" w:cs="Times New Roman"/>
          <w:sz w:val="24"/>
          <w:szCs w:val="24"/>
        </w:rPr>
        <w:t>on</w:t>
      </w:r>
      <w:r w:rsidRPr="003B7CDD">
        <w:rPr>
          <w:rFonts w:ascii="Times New Roman" w:hAnsi="Times New Roman" w:cs="Times New Roman"/>
          <w:sz w:val="24"/>
          <w:szCs w:val="24"/>
        </w:rPr>
        <w:t xml:space="preserve"> me</w:t>
      </w:r>
      <w:r>
        <w:rPr>
          <w:rFonts w:ascii="Times New Roman" w:hAnsi="Times New Roman" w:cs="Times New Roman"/>
          <w:sz w:val="24"/>
          <w:szCs w:val="24"/>
        </w:rPr>
        <w:t xml:space="preserve"> strukturat përkatëse të varësisë në DPT, si</w:t>
      </w:r>
      <w:r w:rsidRPr="003B7CDD">
        <w:rPr>
          <w:rFonts w:ascii="Times New Roman" w:hAnsi="Times New Roman" w:cs="Times New Roman"/>
          <w:sz w:val="24"/>
          <w:szCs w:val="24"/>
        </w:rPr>
        <w:t xml:space="preserve"> </w:t>
      </w:r>
      <w:r>
        <w:rPr>
          <w:rFonts w:ascii="Times New Roman" w:hAnsi="Times New Roman" w:cs="Times New Roman"/>
          <w:sz w:val="24"/>
          <w:szCs w:val="24"/>
        </w:rPr>
        <w:t xml:space="preserve">të </w:t>
      </w:r>
      <w:r w:rsidRPr="003B7CDD">
        <w:rPr>
          <w:rFonts w:ascii="Times New Roman" w:hAnsi="Times New Roman" w:cs="Times New Roman"/>
          <w:sz w:val="24"/>
          <w:szCs w:val="24"/>
        </w:rPr>
        <w:t>shërbimi</w:t>
      </w:r>
      <w:r>
        <w:rPr>
          <w:rFonts w:ascii="Times New Roman" w:hAnsi="Times New Roman" w:cs="Times New Roman"/>
          <w:sz w:val="24"/>
          <w:szCs w:val="24"/>
        </w:rPr>
        <w:t>t</w:t>
      </w:r>
      <w:r w:rsidRPr="003B7CDD">
        <w:rPr>
          <w:rFonts w:ascii="Times New Roman" w:hAnsi="Times New Roman" w:cs="Times New Roman"/>
          <w:sz w:val="24"/>
          <w:szCs w:val="24"/>
        </w:rPr>
        <w:t xml:space="preserve"> </w:t>
      </w:r>
      <w:r>
        <w:rPr>
          <w:rFonts w:ascii="Times New Roman" w:hAnsi="Times New Roman" w:cs="Times New Roman"/>
          <w:sz w:val="24"/>
          <w:szCs w:val="24"/>
        </w:rPr>
        <w:t>të</w:t>
      </w:r>
      <w:r w:rsidRPr="003B7CDD">
        <w:rPr>
          <w:rFonts w:ascii="Times New Roman" w:hAnsi="Times New Roman" w:cs="Times New Roman"/>
          <w:sz w:val="24"/>
          <w:szCs w:val="24"/>
        </w:rPr>
        <w:t xml:space="preserve"> tatimpaguesve, </w:t>
      </w:r>
      <w:r>
        <w:rPr>
          <w:rFonts w:ascii="Times New Roman" w:hAnsi="Times New Roman" w:cs="Times New Roman"/>
          <w:sz w:val="24"/>
          <w:szCs w:val="24"/>
        </w:rPr>
        <w:t>të</w:t>
      </w:r>
      <w:r w:rsidRPr="003B7CDD">
        <w:rPr>
          <w:rFonts w:ascii="Times New Roman" w:hAnsi="Times New Roman" w:cs="Times New Roman"/>
          <w:sz w:val="24"/>
          <w:szCs w:val="24"/>
        </w:rPr>
        <w:t xml:space="preserve"> trajnimit </w:t>
      </w:r>
      <w:r>
        <w:rPr>
          <w:rFonts w:ascii="Times New Roman" w:hAnsi="Times New Roman" w:cs="Times New Roman"/>
          <w:sz w:val="24"/>
          <w:szCs w:val="24"/>
        </w:rPr>
        <w:t>dhe të burimeve njerëzore</w:t>
      </w:r>
      <w:r w:rsidRPr="003B7CDD">
        <w:rPr>
          <w:rFonts w:ascii="Times New Roman" w:hAnsi="Times New Roman" w:cs="Times New Roman"/>
          <w:sz w:val="24"/>
          <w:szCs w:val="24"/>
        </w:rPr>
        <w:t>, me qëllim që nga përfundimet e nxjerra nga rastet e veçanta në të gjitha drejtoritë rajonale tatimore</w:t>
      </w:r>
      <w:r>
        <w:rPr>
          <w:rFonts w:ascii="Times New Roman" w:hAnsi="Times New Roman" w:cs="Times New Roman"/>
          <w:sz w:val="24"/>
          <w:szCs w:val="24"/>
        </w:rPr>
        <w:t xml:space="preserve"> apo drejtoritë operative në DPT</w:t>
      </w:r>
      <w:r w:rsidRPr="003B7CDD">
        <w:rPr>
          <w:rFonts w:ascii="Times New Roman" w:hAnsi="Times New Roman" w:cs="Times New Roman"/>
          <w:sz w:val="24"/>
          <w:szCs w:val="24"/>
        </w:rPr>
        <w:t xml:space="preserve">, të garantohet mospërsëritja e gabimeve; </w:t>
      </w:r>
    </w:p>
    <w:p w14:paraId="269CD202" w14:textId="77777777" w:rsidR="00A87BD9" w:rsidRDefault="00A87BD9" w:rsidP="00A87BD9">
      <w:pPr>
        <w:spacing w:line="276" w:lineRule="auto"/>
        <w:jc w:val="both"/>
        <w:rPr>
          <w:rFonts w:ascii="Times New Roman" w:hAnsi="Times New Roman" w:cs="Times New Roman"/>
          <w:sz w:val="24"/>
          <w:szCs w:val="24"/>
        </w:rPr>
      </w:pPr>
      <w:r w:rsidRPr="003B7CDD">
        <w:rPr>
          <w:rFonts w:ascii="Times New Roman" w:hAnsi="Times New Roman" w:cs="Times New Roman"/>
          <w:sz w:val="24"/>
          <w:szCs w:val="24"/>
        </w:rPr>
        <w:t>dh) bën propozime</w:t>
      </w:r>
      <w:r>
        <w:rPr>
          <w:rFonts w:ascii="Times New Roman" w:hAnsi="Times New Roman" w:cs="Times New Roman"/>
          <w:sz w:val="24"/>
          <w:szCs w:val="24"/>
        </w:rPr>
        <w:t xml:space="preserve"> në</w:t>
      </w:r>
      <w:r w:rsidRPr="003B7CDD">
        <w:rPr>
          <w:rFonts w:ascii="Times New Roman" w:hAnsi="Times New Roman" w:cs="Times New Roman"/>
          <w:sz w:val="24"/>
          <w:szCs w:val="24"/>
        </w:rPr>
        <w:t xml:space="preserve"> </w:t>
      </w:r>
      <w:r>
        <w:rPr>
          <w:rFonts w:ascii="Times New Roman" w:hAnsi="Times New Roman" w:cs="Times New Roman"/>
          <w:sz w:val="24"/>
          <w:szCs w:val="24"/>
        </w:rPr>
        <w:t>strukturat dre</w:t>
      </w:r>
      <w:r w:rsidRPr="00DC29FD">
        <w:rPr>
          <w:rFonts w:ascii="Times New Roman" w:hAnsi="Times New Roman" w:cs="Times New Roman"/>
          <w:sz w:val="24"/>
          <w:szCs w:val="24"/>
        </w:rPr>
        <w:t>jt</w:t>
      </w:r>
      <w:r>
        <w:rPr>
          <w:rFonts w:ascii="Times New Roman" w:hAnsi="Times New Roman" w:cs="Times New Roman"/>
          <w:sz w:val="24"/>
          <w:szCs w:val="24"/>
        </w:rPr>
        <w:t>u</w:t>
      </w:r>
      <w:r w:rsidR="00DC29FD">
        <w:rPr>
          <w:rFonts w:ascii="Times New Roman" w:hAnsi="Times New Roman" w:cs="Times New Roman"/>
          <w:sz w:val="24"/>
          <w:szCs w:val="24"/>
        </w:rPr>
        <w:t>e</w:t>
      </w:r>
      <w:r>
        <w:rPr>
          <w:rFonts w:ascii="Times New Roman" w:hAnsi="Times New Roman" w:cs="Times New Roman"/>
          <w:sz w:val="24"/>
          <w:szCs w:val="24"/>
        </w:rPr>
        <w:t>se të drejtorive rajonale tatimore dhe DPT</w:t>
      </w:r>
      <w:r w:rsidRPr="003B7CDD">
        <w:rPr>
          <w:rFonts w:ascii="Times New Roman" w:hAnsi="Times New Roman" w:cs="Times New Roman"/>
          <w:sz w:val="24"/>
          <w:szCs w:val="24"/>
        </w:rPr>
        <w:t xml:space="preserve"> për</w:t>
      </w:r>
      <w:r>
        <w:rPr>
          <w:rFonts w:ascii="Times New Roman" w:hAnsi="Times New Roman" w:cs="Times New Roman"/>
          <w:sz w:val="24"/>
          <w:szCs w:val="24"/>
        </w:rPr>
        <w:t xml:space="preserve"> fillimin e procedimit disiplinor dhe marrjen e</w:t>
      </w:r>
      <w:r w:rsidRPr="003B7CDD">
        <w:rPr>
          <w:rFonts w:ascii="Times New Roman" w:hAnsi="Times New Roman" w:cs="Times New Roman"/>
          <w:sz w:val="24"/>
          <w:szCs w:val="24"/>
        </w:rPr>
        <w:t xml:space="preserve"> masa</w:t>
      </w:r>
      <w:r>
        <w:rPr>
          <w:rFonts w:ascii="Times New Roman" w:hAnsi="Times New Roman" w:cs="Times New Roman"/>
          <w:sz w:val="24"/>
          <w:szCs w:val="24"/>
        </w:rPr>
        <w:t>ve</w:t>
      </w:r>
      <w:r w:rsidRPr="003B7CDD">
        <w:rPr>
          <w:rFonts w:ascii="Times New Roman" w:hAnsi="Times New Roman" w:cs="Times New Roman"/>
          <w:sz w:val="24"/>
          <w:szCs w:val="24"/>
        </w:rPr>
        <w:t xml:space="preserve"> administrative ndaj punonjësve të administratës tatimore, të cilët kanë shkelur dispozitat e Kodit të Etikës; </w:t>
      </w:r>
    </w:p>
    <w:p w14:paraId="69316C4B" w14:textId="77777777" w:rsidR="00A87BD9" w:rsidRDefault="00A87BD9" w:rsidP="00A87BD9">
      <w:pPr>
        <w:spacing w:line="276" w:lineRule="auto"/>
        <w:jc w:val="both"/>
        <w:rPr>
          <w:rFonts w:ascii="Times New Roman" w:hAnsi="Times New Roman" w:cs="Times New Roman"/>
          <w:sz w:val="24"/>
          <w:szCs w:val="24"/>
        </w:rPr>
      </w:pPr>
      <w:r w:rsidRPr="003B7CDD">
        <w:rPr>
          <w:rFonts w:ascii="Times New Roman" w:hAnsi="Times New Roman" w:cs="Times New Roman"/>
          <w:sz w:val="24"/>
          <w:szCs w:val="24"/>
        </w:rPr>
        <w:t xml:space="preserve">e) </w:t>
      </w:r>
      <w:r>
        <w:rPr>
          <w:rFonts w:ascii="Times New Roman" w:hAnsi="Times New Roman" w:cs="Times New Roman"/>
          <w:sz w:val="24"/>
          <w:szCs w:val="24"/>
        </w:rPr>
        <w:t xml:space="preserve">i </w:t>
      </w:r>
      <w:r w:rsidRPr="003B7CDD">
        <w:rPr>
          <w:rFonts w:ascii="Times New Roman" w:hAnsi="Times New Roman" w:cs="Times New Roman"/>
          <w:sz w:val="24"/>
          <w:szCs w:val="24"/>
        </w:rPr>
        <w:t>refer</w:t>
      </w:r>
      <w:r>
        <w:rPr>
          <w:rFonts w:ascii="Times New Roman" w:hAnsi="Times New Roman" w:cs="Times New Roman"/>
          <w:sz w:val="24"/>
          <w:szCs w:val="24"/>
        </w:rPr>
        <w:t>o</w:t>
      </w:r>
      <w:r w:rsidRPr="003B7CDD">
        <w:rPr>
          <w:rFonts w:ascii="Times New Roman" w:hAnsi="Times New Roman" w:cs="Times New Roman"/>
          <w:sz w:val="24"/>
          <w:szCs w:val="24"/>
        </w:rPr>
        <w:t>n raste të veçanta</w:t>
      </w:r>
      <w:r>
        <w:rPr>
          <w:rFonts w:ascii="Times New Roman" w:hAnsi="Times New Roman" w:cs="Times New Roman"/>
          <w:sz w:val="24"/>
          <w:szCs w:val="24"/>
        </w:rPr>
        <w:t xml:space="preserve"> DPT-së, konkretisht D</w:t>
      </w:r>
      <w:r w:rsidRPr="003B7CDD">
        <w:rPr>
          <w:rFonts w:ascii="Times New Roman" w:hAnsi="Times New Roman" w:cs="Times New Roman"/>
          <w:sz w:val="24"/>
          <w:szCs w:val="24"/>
        </w:rPr>
        <w:t xml:space="preserve">rejtorisë së </w:t>
      </w:r>
      <w:r>
        <w:rPr>
          <w:rFonts w:ascii="Times New Roman" w:hAnsi="Times New Roman" w:cs="Times New Roman"/>
          <w:sz w:val="24"/>
          <w:szCs w:val="24"/>
        </w:rPr>
        <w:t>I</w:t>
      </w:r>
      <w:r w:rsidRPr="003B7CDD">
        <w:rPr>
          <w:rFonts w:ascii="Times New Roman" w:hAnsi="Times New Roman" w:cs="Times New Roman"/>
          <w:sz w:val="24"/>
          <w:szCs w:val="24"/>
        </w:rPr>
        <w:t xml:space="preserve">nvestigimit të </w:t>
      </w:r>
      <w:r>
        <w:rPr>
          <w:rFonts w:ascii="Times New Roman" w:hAnsi="Times New Roman" w:cs="Times New Roman"/>
          <w:sz w:val="24"/>
          <w:szCs w:val="24"/>
        </w:rPr>
        <w:t>Brendshëm ose D</w:t>
      </w:r>
      <w:r w:rsidRPr="003B7CDD">
        <w:rPr>
          <w:rFonts w:ascii="Times New Roman" w:hAnsi="Times New Roman" w:cs="Times New Roman"/>
          <w:sz w:val="24"/>
          <w:szCs w:val="24"/>
        </w:rPr>
        <w:t xml:space="preserve">rejtorisë së </w:t>
      </w:r>
      <w:r>
        <w:rPr>
          <w:rFonts w:ascii="Times New Roman" w:hAnsi="Times New Roman" w:cs="Times New Roman"/>
          <w:sz w:val="24"/>
          <w:szCs w:val="24"/>
        </w:rPr>
        <w:t>Hetimit Tatimor</w:t>
      </w:r>
      <w:r w:rsidRPr="003B7CDD">
        <w:rPr>
          <w:rFonts w:ascii="Times New Roman" w:hAnsi="Times New Roman" w:cs="Times New Roman"/>
          <w:sz w:val="24"/>
          <w:szCs w:val="24"/>
        </w:rPr>
        <w:t xml:space="preserve">, nëse informacioni apo dokumentacioni i nxjerrë tregojnë se rasti në fjalë kërkon nisjen e procesit të </w:t>
      </w:r>
      <w:r>
        <w:rPr>
          <w:rFonts w:ascii="Times New Roman" w:hAnsi="Times New Roman" w:cs="Times New Roman"/>
          <w:sz w:val="24"/>
          <w:szCs w:val="24"/>
        </w:rPr>
        <w:t>hetimit</w:t>
      </w:r>
      <w:r w:rsidRPr="003B7CDD">
        <w:rPr>
          <w:rFonts w:ascii="Times New Roman" w:hAnsi="Times New Roman" w:cs="Times New Roman"/>
          <w:sz w:val="24"/>
          <w:szCs w:val="24"/>
        </w:rPr>
        <w:t xml:space="preserve"> administrativ ose</w:t>
      </w:r>
      <w:r>
        <w:rPr>
          <w:rFonts w:ascii="Times New Roman" w:hAnsi="Times New Roman" w:cs="Times New Roman"/>
          <w:sz w:val="24"/>
          <w:szCs w:val="24"/>
        </w:rPr>
        <w:t xml:space="preserve"> dhe</w:t>
      </w:r>
      <w:r w:rsidRPr="003B7CDD">
        <w:rPr>
          <w:rFonts w:ascii="Times New Roman" w:hAnsi="Times New Roman" w:cs="Times New Roman"/>
          <w:sz w:val="24"/>
          <w:szCs w:val="24"/>
        </w:rPr>
        <w:t xml:space="preserve"> </w:t>
      </w:r>
      <w:r>
        <w:rPr>
          <w:rFonts w:ascii="Times New Roman" w:hAnsi="Times New Roman" w:cs="Times New Roman"/>
          <w:sz w:val="24"/>
          <w:szCs w:val="24"/>
        </w:rPr>
        <w:t>penal ndaj personit apo personave përgjegjës, që me veprimet apo mosveprimet e tyre kanë shkelur të drejtat e tatimpaguesit</w:t>
      </w:r>
      <w:r w:rsidRPr="003B7CDD">
        <w:rPr>
          <w:rFonts w:ascii="Times New Roman" w:hAnsi="Times New Roman" w:cs="Times New Roman"/>
          <w:sz w:val="24"/>
          <w:szCs w:val="24"/>
        </w:rPr>
        <w:t xml:space="preserve">; </w:t>
      </w:r>
    </w:p>
    <w:p w14:paraId="281463B9" w14:textId="77777777" w:rsidR="00A87BD9" w:rsidRDefault="00A87BD9" w:rsidP="00A87BD9">
      <w:pPr>
        <w:spacing w:line="276" w:lineRule="auto"/>
        <w:jc w:val="both"/>
        <w:rPr>
          <w:rFonts w:ascii="Times New Roman" w:hAnsi="Times New Roman" w:cs="Times New Roman"/>
          <w:sz w:val="24"/>
          <w:szCs w:val="24"/>
        </w:rPr>
      </w:pPr>
      <w:r w:rsidRPr="003B7CDD">
        <w:rPr>
          <w:rFonts w:ascii="Times New Roman" w:hAnsi="Times New Roman" w:cs="Times New Roman"/>
          <w:sz w:val="24"/>
          <w:szCs w:val="24"/>
        </w:rPr>
        <w:lastRenderedPageBreak/>
        <w:t xml:space="preserve">ë) </w:t>
      </w:r>
      <w:r>
        <w:rPr>
          <w:rFonts w:ascii="Times New Roman" w:hAnsi="Times New Roman" w:cs="Times New Roman"/>
          <w:sz w:val="24"/>
          <w:szCs w:val="24"/>
        </w:rPr>
        <w:t>i rekomandon</w:t>
      </w:r>
      <w:r w:rsidRPr="003B7CDD">
        <w:rPr>
          <w:rFonts w:ascii="Times New Roman" w:hAnsi="Times New Roman" w:cs="Times New Roman"/>
          <w:sz w:val="24"/>
          <w:szCs w:val="24"/>
        </w:rPr>
        <w:t xml:space="preserve"> Drejtorit të Përgjithshëm të Tatimeve propozime për përmirësime në proceset e punës dhe në procedurat tatimore, si dhe lidhur me dispozitat e Kodit të Etikës, me synim përmirësimin e shërbimeve ndaj tatimpaguesve, reduktimin e barrës administrative dhe lehtësimin e procedurave për tatimpaguesit në për</w:t>
      </w:r>
      <w:r>
        <w:rPr>
          <w:rFonts w:ascii="Times New Roman" w:hAnsi="Times New Roman" w:cs="Times New Roman"/>
          <w:sz w:val="24"/>
          <w:szCs w:val="24"/>
        </w:rPr>
        <w:t>mbushje të detyrimeve tatimore.</w:t>
      </w:r>
    </w:p>
    <w:p w14:paraId="314267F4" w14:textId="77777777" w:rsidR="00A87BD9" w:rsidRDefault="00A87BD9" w:rsidP="00A87BD9">
      <w:pPr>
        <w:spacing w:line="276" w:lineRule="auto"/>
        <w:jc w:val="both"/>
        <w:rPr>
          <w:rFonts w:ascii="Times New Roman" w:hAnsi="Times New Roman" w:cs="Times New Roman"/>
          <w:sz w:val="24"/>
          <w:szCs w:val="24"/>
        </w:rPr>
      </w:pPr>
      <w:r w:rsidRPr="003B7CDD">
        <w:rPr>
          <w:rFonts w:ascii="Times New Roman" w:hAnsi="Times New Roman" w:cs="Times New Roman"/>
          <w:sz w:val="24"/>
          <w:szCs w:val="24"/>
        </w:rPr>
        <w:t xml:space="preserve">f) nxjerr rekomandime me karakter të përgjithshëm në lidhje me çështjet e identifikuara gjatë ushtrimit të funksioneve të tij dhe i përdor ato si bazë për të bërë propozime për ndryshimin e legjislacionit përkatës;  </w:t>
      </w:r>
    </w:p>
    <w:p w14:paraId="5B9ADAE0" w14:textId="77777777" w:rsidR="00A87BD9" w:rsidRDefault="00A87BD9" w:rsidP="00A87BD9">
      <w:pPr>
        <w:spacing w:line="276" w:lineRule="auto"/>
        <w:jc w:val="both"/>
        <w:rPr>
          <w:rFonts w:ascii="Times New Roman" w:hAnsi="Times New Roman" w:cs="Times New Roman"/>
          <w:sz w:val="24"/>
          <w:szCs w:val="24"/>
        </w:rPr>
      </w:pPr>
      <w:r w:rsidRPr="003B7CDD">
        <w:rPr>
          <w:rFonts w:ascii="Times New Roman" w:hAnsi="Times New Roman" w:cs="Times New Roman"/>
          <w:sz w:val="24"/>
          <w:szCs w:val="24"/>
        </w:rPr>
        <w:t>g) nxjerr rekomandime me shkrim drejtuar Drejtorisë së Apelimit Tatimor ose Komisionit për Shqyrtimin e Apelimeve Tatimore dhe/ose i paraqet këto rekomandime në seancat dëgjimore administrative të mbajtura nga Drejtoria e Apelimit Tatimor ose Komisio</w:t>
      </w:r>
      <w:r w:rsidRPr="00DC29FD">
        <w:rPr>
          <w:rFonts w:ascii="Times New Roman" w:hAnsi="Times New Roman" w:cs="Times New Roman"/>
          <w:sz w:val="24"/>
          <w:szCs w:val="24"/>
        </w:rPr>
        <w:t>ni</w:t>
      </w:r>
      <w:r w:rsidRPr="003B7CDD">
        <w:rPr>
          <w:rFonts w:ascii="Times New Roman" w:hAnsi="Times New Roman" w:cs="Times New Roman"/>
          <w:sz w:val="24"/>
          <w:szCs w:val="24"/>
        </w:rPr>
        <w:t xml:space="preserve"> për S</w:t>
      </w:r>
      <w:r>
        <w:rPr>
          <w:rFonts w:ascii="Times New Roman" w:hAnsi="Times New Roman" w:cs="Times New Roman"/>
          <w:sz w:val="24"/>
          <w:szCs w:val="24"/>
        </w:rPr>
        <w:t>hqyrtimin e Apelimeve Tatimore;</w:t>
      </w:r>
    </w:p>
    <w:p w14:paraId="5ECB980B"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gj) kryen monitorime periodike, për të verifikuar me anë të sondazheve përmbushjen e procesit të informimit dhe të shërbimit ndaj tatimpaguesve, në përputhje me dispozitat ligjore, rregullat dhe rregulloret e miratuara.</w:t>
      </w:r>
    </w:p>
    <w:p w14:paraId="4394C193"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F62476">
        <w:rPr>
          <w:rFonts w:ascii="Times New Roman" w:hAnsi="Times New Roman" w:cs="Times New Roman"/>
          <w:sz w:val="24"/>
          <w:szCs w:val="24"/>
        </w:rPr>
        <w:t>4</w:t>
      </w:r>
      <w:r w:rsidRPr="003B7CDD">
        <w:rPr>
          <w:rFonts w:ascii="Times New Roman" w:hAnsi="Times New Roman" w:cs="Times New Roman"/>
          <w:sz w:val="24"/>
          <w:szCs w:val="24"/>
        </w:rPr>
        <w:t xml:space="preserve"> Avokati i Tatimpaguesve gëzon të drejtën e njohjes dhe marrjes me shkrim nga strukturat e administratës tatimore të çdo informacioni të përgjithshëm apo të veçantë për një tatimpagues apo një grup tatimpaguesish, në çdo fazë të procesit administrativ</w:t>
      </w:r>
      <w:r>
        <w:rPr>
          <w:rFonts w:ascii="Times New Roman" w:hAnsi="Times New Roman" w:cs="Times New Roman"/>
          <w:sz w:val="24"/>
          <w:szCs w:val="24"/>
        </w:rPr>
        <w:t xml:space="preserve"> të nisur prej tij</w:t>
      </w:r>
      <w:r w:rsidRPr="003B7CDD">
        <w:rPr>
          <w:rFonts w:ascii="Times New Roman" w:hAnsi="Times New Roman" w:cs="Times New Roman"/>
          <w:sz w:val="24"/>
          <w:szCs w:val="24"/>
        </w:rPr>
        <w:t xml:space="preserve">. Ai mund të kërkojë informacion pranë çdo strukture të administratës tatimore, përfshirë Drejtorinë e Hetimit Tatimor, për aq sa nuk cenohen interesat e hetimit tatimor, siç përcaktohet në dispozitat ligjore në fuqi për këtë qëllim. Avokati i Tatimpaguesve gëzon të drejtën e njohjes dhe marrjes se informacionit edhe nga strukturat përkatëse të shqyrtimit administrativ tatimor në Ministrinë e Financave. </w:t>
      </w:r>
    </w:p>
    <w:p w14:paraId="3CD30D9A"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F62476">
        <w:rPr>
          <w:rFonts w:ascii="Times New Roman" w:hAnsi="Times New Roman" w:cs="Times New Roman"/>
          <w:sz w:val="24"/>
          <w:szCs w:val="24"/>
        </w:rPr>
        <w:t>5</w:t>
      </w:r>
      <w:r w:rsidRPr="003B7CDD">
        <w:rPr>
          <w:rFonts w:ascii="Times New Roman" w:hAnsi="Times New Roman" w:cs="Times New Roman"/>
          <w:sz w:val="24"/>
          <w:szCs w:val="24"/>
        </w:rPr>
        <w:t xml:space="preserve"> Avokati i Tatimpaguesve, në bazë të kërkesës se tatimpaguesit, ka të drejtë t’i rekomandojë Drejtorit të Përgjithshëm të Tatimeve nxjerrjen e vendimeve teknike, në përputhje me përcaktimet e nenit 10 të </w:t>
      </w:r>
      <w:r>
        <w:rPr>
          <w:rFonts w:ascii="Times New Roman" w:hAnsi="Times New Roman" w:cs="Times New Roman"/>
          <w:sz w:val="24"/>
          <w:szCs w:val="24"/>
        </w:rPr>
        <w:t>ligjit për procedurat tatimore</w:t>
      </w:r>
      <w:r w:rsidRPr="003B7CDD">
        <w:rPr>
          <w:rFonts w:ascii="Times New Roman" w:hAnsi="Times New Roman" w:cs="Times New Roman"/>
          <w:sz w:val="24"/>
          <w:szCs w:val="24"/>
        </w:rPr>
        <w:t xml:space="preserve">. Drejtori i Përgjithshëm i Tatimeve në çdo rast i kthen përgjigje të arsyetuar Avokatit të Tatimpaguesve, për marrjen parasysh ose jo të rekomandimit brenda një afati 30-ditor.  </w:t>
      </w:r>
    </w:p>
    <w:p w14:paraId="07BDA7B0" w14:textId="77777777" w:rsidR="00A87BD9" w:rsidRPr="00E667D4"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F62476">
        <w:rPr>
          <w:rFonts w:ascii="Times New Roman" w:hAnsi="Times New Roman" w:cs="Times New Roman"/>
          <w:sz w:val="24"/>
          <w:szCs w:val="24"/>
        </w:rPr>
        <w:t>6</w:t>
      </w:r>
      <w:r w:rsidRPr="003B7CDD">
        <w:rPr>
          <w:rFonts w:ascii="Times New Roman" w:hAnsi="Times New Roman" w:cs="Times New Roman"/>
          <w:sz w:val="24"/>
          <w:szCs w:val="24"/>
        </w:rPr>
        <w:t xml:space="preserve"> Avokati i Tatimpaguesve nuk është i autorizuar të </w:t>
      </w:r>
      <w:r>
        <w:rPr>
          <w:rFonts w:ascii="Times New Roman" w:hAnsi="Times New Roman" w:cs="Times New Roman"/>
          <w:sz w:val="24"/>
          <w:szCs w:val="24"/>
        </w:rPr>
        <w:t>hetojë</w:t>
      </w:r>
      <w:r w:rsidRPr="003B7CDD">
        <w:rPr>
          <w:rFonts w:ascii="Times New Roman" w:hAnsi="Times New Roman" w:cs="Times New Roman"/>
          <w:sz w:val="24"/>
          <w:szCs w:val="24"/>
        </w:rPr>
        <w:t xml:space="preserve"> apo të ndërhyjë në rastet, për të cilat tatimpaguesi është </w:t>
      </w:r>
      <w:r>
        <w:rPr>
          <w:rFonts w:ascii="Times New Roman" w:hAnsi="Times New Roman" w:cs="Times New Roman"/>
          <w:sz w:val="24"/>
          <w:szCs w:val="24"/>
        </w:rPr>
        <w:t>hetuar</w:t>
      </w:r>
      <w:r w:rsidRPr="003B7CDD">
        <w:rPr>
          <w:rFonts w:ascii="Times New Roman" w:hAnsi="Times New Roman" w:cs="Times New Roman"/>
          <w:sz w:val="24"/>
          <w:szCs w:val="24"/>
        </w:rPr>
        <w:t xml:space="preserve"> nga </w:t>
      </w:r>
      <w:r w:rsidR="00DC29FD">
        <w:rPr>
          <w:rFonts w:ascii="Times New Roman" w:hAnsi="Times New Roman" w:cs="Times New Roman"/>
          <w:sz w:val="24"/>
          <w:szCs w:val="24"/>
        </w:rPr>
        <w:t>D</w:t>
      </w:r>
      <w:r w:rsidRPr="003B7CDD">
        <w:rPr>
          <w:rFonts w:ascii="Times New Roman" w:hAnsi="Times New Roman" w:cs="Times New Roman"/>
          <w:sz w:val="24"/>
          <w:szCs w:val="24"/>
        </w:rPr>
        <w:t xml:space="preserve">rejtoria e </w:t>
      </w:r>
      <w:r>
        <w:rPr>
          <w:rFonts w:ascii="Times New Roman" w:hAnsi="Times New Roman" w:cs="Times New Roman"/>
          <w:sz w:val="24"/>
          <w:szCs w:val="24"/>
        </w:rPr>
        <w:t>Hetimit</w:t>
      </w:r>
      <w:r w:rsidRPr="003B7CDD">
        <w:rPr>
          <w:rFonts w:ascii="Times New Roman" w:hAnsi="Times New Roman" w:cs="Times New Roman"/>
          <w:sz w:val="24"/>
          <w:szCs w:val="24"/>
        </w:rPr>
        <w:t xml:space="preserve"> </w:t>
      </w:r>
      <w:r>
        <w:rPr>
          <w:rFonts w:ascii="Times New Roman" w:hAnsi="Times New Roman" w:cs="Times New Roman"/>
          <w:sz w:val="24"/>
          <w:szCs w:val="24"/>
        </w:rPr>
        <w:t>T</w:t>
      </w:r>
      <w:r w:rsidRPr="003B7CDD">
        <w:rPr>
          <w:rFonts w:ascii="Times New Roman" w:hAnsi="Times New Roman" w:cs="Times New Roman"/>
          <w:sz w:val="24"/>
          <w:szCs w:val="24"/>
        </w:rPr>
        <w:t xml:space="preserve">atimor apo nga </w:t>
      </w:r>
      <w:r>
        <w:rPr>
          <w:rFonts w:ascii="Times New Roman" w:hAnsi="Times New Roman" w:cs="Times New Roman"/>
          <w:sz w:val="24"/>
          <w:szCs w:val="24"/>
        </w:rPr>
        <w:t>D</w:t>
      </w:r>
      <w:r w:rsidRPr="003B7CDD">
        <w:rPr>
          <w:rFonts w:ascii="Times New Roman" w:hAnsi="Times New Roman" w:cs="Times New Roman"/>
          <w:sz w:val="24"/>
          <w:szCs w:val="24"/>
        </w:rPr>
        <w:t xml:space="preserve">rejtoria e </w:t>
      </w:r>
      <w:r>
        <w:rPr>
          <w:rFonts w:ascii="Times New Roman" w:hAnsi="Times New Roman" w:cs="Times New Roman"/>
          <w:sz w:val="24"/>
          <w:szCs w:val="24"/>
        </w:rPr>
        <w:t>I</w:t>
      </w:r>
      <w:r w:rsidRPr="003B7CDD">
        <w:rPr>
          <w:rFonts w:ascii="Times New Roman" w:hAnsi="Times New Roman" w:cs="Times New Roman"/>
          <w:sz w:val="24"/>
          <w:szCs w:val="24"/>
        </w:rPr>
        <w:t xml:space="preserve">nvestigimit të </w:t>
      </w:r>
      <w:r>
        <w:rPr>
          <w:rFonts w:ascii="Times New Roman" w:hAnsi="Times New Roman" w:cs="Times New Roman"/>
          <w:sz w:val="24"/>
          <w:szCs w:val="24"/>
        </w:rPr>
        <w:t>B</w:t>
      </w:r>
      <w:r w:rsidRPr="003B7CDD">
        <w:rPr>
          <w:rFonts w:ascii="Times New Roman" w:hAnsi="Times New Roman" w:cs="Times New Roman"/>
          <w:sz w:val="24"/>
          <w:szCs w:val="24"/>
        </w:rPr>
        <w:t>rendshëm. Avokati i Tatimpaguesve nuk autorizohet të investigojë apo të ndërhyjë në procesin e përcaktimit të detyrimit tatimor apo për raste, të cilat janë në proces</w:t>
      </w:r>
      <w:r>
        <w:rPr>
          <w:rFonts w:ascii="Times New Roman" w:hAnsi="Times New Roman" w:cs="Times New Roman"/>
          <w:sz w:val="24"/>
          <w:szCs w:val="24"/>
        </w:rPr>
        <w:t>.</w:t>
      </w:r>
    </w:p>
    <w:p w14:paraId="11D6BD25"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F62476">
        <w:rPr>
          <w:rFonts w:ascii="Times New Roman" w:hAnsi="Times New Roman" w:cs="Times New Roman"/>
          <w:sz w:val="24"/>
          <w:szCs w:val="24"/>
        </w:rPr>
        <w:t>7</w:t>
      </w:r>
      <w:r w:rsidRPr="003B7CDD">
        <w:rPr>
          <w:rFonts w:ascii="Times New Roman" w:hAnsi="Times New Roman" w:cs="Times New Roman"/>
          <w:sz w:val="24"/>
          <w:szCs w:val="24"/>
        </w:rPr>
        <w:t xml:space="preserve"> Avokati i Tatim</w:t>
      </w:r>
      <w:r>
        <w:rPr>
          <w:rFonts w:ascii="Times New Roman" w:hAnsi="Times New Roman" w:cs="Times New Roman"/>
          <w:sz w:val="24"/>
          <w:szCs w:val="24"/>
        </w:rPr>
        <w:t>paguesve është i autorizuar të heto</w:t>
      </w:r>
      <w:r w:rsidRPr="003B7CDD">
        <w:rPr>
          <w:rFonts w:ascii="Times New Roman" w:hAnsi="Times New Roman" w:cs="Times New Roman"/>
          <w:sz w:val="24"/>
          <w:szCs w:val="24"/>
        </w:rPr>
        <w:t xml:space="preserve">jë dhe të ndërhyjë, nëse procesi i vlerësimit të detyrimeve tatimore apo procesi i apelimit nuk kryhet në përputhje me procedurat e vendosura në ligj apo në dispozitat përkatëse nënligjore. </w:t>
      </w:r>
      <w:r>
        <w:rPr>
          <w:rFonts w:ascii="Times New Roman" w:hAnsi="Times New Roman" w:cs="Times New Roman"/>
          <w:sz w:val="24"/>
          <w:szCs w:val="24"/>
        </w:rPr>
        <w:t>Në çdo rast, k</w:t>
      </w:r>
      <w:r w:rsidRPr="003B7CDD">
        <w:rPr>
          <w:rFonts w:ascii="Times New Roman" w:hAnsi="Times New Roman" w:cs="Times New Roman"/>
          <w:sz w:val="24"/>
          <w:szCs w:val="24"/>
        </w:rPr>
        <w:t>y autorizim kufizohet me të drejtën e sigurimit</w:t>
      </w:r>
      <w:r w:rsidR="00CC5C34">
        <w:rPr>
          <w:rFonts w:ascii="Times New Roman" w:hAnsi="Times New Roman" w:cs="Times New Roman"/>
          <w:sz w:val="24"/>
          <w:szCs w:val="24"/>
        </w:rPr>
        <w:t xml:space="preserve">, </w:t>
      </w:r>
      <w:r w:rsidRPr="003B7CDD">
        <w:rPr>
          <w:rFonts w:ascii="Times New Roman" w:hAnsi="Times New Roman" w:cs="Times New Roman"/>
          <w:sz w:val="24"/>
          <w:szCs w:val="24"/>
        </w:rPr>
        <w:t xml:space="preserve">të respektimit të procedurave dhe jo në vendimet lidhur me shumat e vlerësuara të detyrimeve tatimore apo në vendimin e marrë për apelimin. </w:t>
      </w:r>
    </w:p>
    <w:p w14:paraId="7622DC60" w14:textId="77777777" w:rsidR="00080E92" w:rsidRDefault="00080E92"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F62476">
        <w:rPr>
          <w:rFonts w:ascii="Times New Roman" w:hAnsi="Times New Roman" w:cs="Times New Roman"/>
          <w:sz w:val="24"/>
          <w:szCs w:val="24"/>
        </w:rPr>
        <w:t>8</w:t>
      </w:r>
      <w:r>
        <w:rPr>
          <w:rFonts w:ascii="Times New Roman" w:hAnsi="Times New Roman" w:cs="Times New Roman"/>
          <w:sz w:val="24"/>
          <w:szCs w:val="24"/>
        </w:rPr>
        <w:t xml:space="preserve"> Detyrat e Avokatit të Tatimpaguesve</w:t>
      </w:r>
    </w:p>
    <w:p w14:paraId="326D47F6" w14:textId="77777777" w:rsidR="005041DB" w:rsidRPr="00844875" w:rsidRDefault="005041DB" w:rsidP="005041D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4.</w:t>
      </w:r>
      <w:r w:rsidR="00F62476">
        <w:rPr>
          <w:rFonts w:ascii="Times New Roman" w:eastAsia="Times New Roman" w:hAnsi="Times New Roman"/>
          <w:sz w:val="24"/>
          <w:szCs w:val="24"/>
        </w:rPr>
        <w:t>8</w:t>
      </w:r>
      <w:r>
        <w:rPr>
          <w:rFonts w:ascii="Times New Roman" w:eastAsia="Times New Roman" w:hAnsi="Times New Roman"/>
          <w:sz w:val="24"/>
          <w:szCs w:val="24"/>
        </w:rPr>
        <w:t>.1 Shqyrtimi i k</w:t>
      </w:r>
      <w:r w:rsidRPr="00A83641">
        <w:rPr>
          <w:rFonts w:ascii="Times New Roman" w:hAnsi="Times New Roman"/>
          <w:sz w:val="24"/>
          <w:szCs w:val="24"/>
        </w:rPr>
        <w:t>ë</w:t>
      </w:r>
      <w:r>
        <w:rPr>
          <w:rFonts w:ascii="Times New Roman" w:hAnsi="Times New Roman"/>
          <w:sz w:val="24"/>
          <w:szCs w:val="24"/>
        </w:rPr>
        <w:t>rkesave t</w:t>
      </w:r>
      <w:r w:rsidRPr="00A83641">
        <w:rPr>
          <w:rFonts w:ascii="Times New Roman" w:hAnsi="Times New Roman"/>
          <w:sz w:val="24"/>
          <w:szCs w:val="24"/>
        </w:rPr>
        <w:t>ë</w:t>
      </w:r>
      <w:r>
        <w:rPr>
          <w:rFonts w:ascii="Times New Roman" w:hAnsi="Times New Roman"/>
          <w:sz w:val="24"/>
          <w:szCs w:val="24"/>
        </w:rPr>
        <w:t xml:space="preserve"> tatimpaguesve lidhur me pretendimet e tyre p</w:t>
      </w:r>
      <w:r w:rsidRPr="00A83641">
        <w:rPr>
          <w:rFonts w:ascii="Times New Roman" w:hAnsi="Times New Roman"/>
          <w:sz w:val="24"/>
          <w:szCs w:val="24"/>
        </w:rPr>
        <w:t>ë</w:t>
      </w:r>
      <w:r>
        <w:rPr>
          <w:rFonts w:ascii="Times New Roman" w:hAnsi="Times New Roman"/>
          <w:sz w:val="24"/>
          <w:szCs w:val="24"/>
        </w:rPr>
        <w:t>r probleme me administrat</w:t>
      </w:r>
      <w:r w:rsidRPr="00A83641">
        <w:rPr>
          <w:rFonts w:ascii="Times New Roman" w:hAnsi="Times New Roman"/>
          <w:sz w:val="24"/>
          <w:szCs w:val="24"/>
        </w:rPr>
        <w:t>ë</w:t>
      </w:r>
      <w:r>
        <w:rPr>
          <w:rFonts w:ascii="Times New Roman" w:hAnsi="Times New Roman"/>
          <w:sz w:val="24"/>
          <w:szCs w:val="24"/>
        </w:rPr>
        <w:t>n tatimore, apo punonj</w:t>
      </w:r>
      <w:r w:rsidRPr="00A83641">
        <w:rPr>
          <w:rFonts w:ascii="Times New Roman" w:hAnsi="Times New Roman"/>
          <w:sz w:val="24"/>
          <w:szCs w:val="24"/>
        </w:rPr>
        <w:t>ë</w:t>
      </w:r>
      <w:r>
        <w:rPr>
          <w:rFonts w:ascii="Times New Roman" w:hAnsi="Times New Roman"/>
          <w:sz w:val="24"/>
          <w:szCs w:val="24"/>
        </w:rPr>
        <w:t>s t</w:t>
      </w:r>
      <w:r w:rsidRPr="00A83641">
        <w:rPr>
          <w:rFonts w:ascii="Times New Roman" w:hAnsi="Times New Roman"/>
          <w:sz w:val="24"/>
          <w:szCs w:val="24"/>
        </w:rPr>
        <w:t>ë</w:t>
      </w:r>
      <w:r>
        <w:rPr>
          <w:rFonts w:ascii="Times New Roman" w:hAnsi="Times New Roman"/>
          <w:sz w:val="24"/>
          <w:szCs w:val="24"/>
        </w:rPr>
        <w:t xml:space="preserve"> saj; klasifikimi i k</w:t>
      </w:r>
      <w:r w:rsidRPr="00A83641">
        <w:rPr>
          <w:rFonts w:ascii="Times New Roman" w:hAnsi="Times New Roman"/>
          <w:sz w:val="24"/>
          <w:szCs w:val="24"/>
        </w:rPr>
        <w:t>ë</w:t>
      </w:r>
      <w:r>
        <w:rPr>
          <w:rFonts w:ascii="Times New Roman" w:hAnsi="Times New Roman"/>
          <w:sz w:val="24"/>
          <w:szCs w:val="24"/>
        </w:rPr>
        <w:t>rkesave lidhur me vijimin e procedur</w:t>
      </w:r>
      <w:r w:rsidRPr="00A83641">
        <w:rPr>
          <w:rFonts w:ascii="Times New Roman" w:hAnsi="Times New Roman"/>
          <w:sz w:val="24"/>
          <w:szCs w:val="24"/>
        </w:rPr>
        <w:t>ë</w:t>
      </w:r>
      <w:r>
        <w:rPr>
          <w:rFonts w:ascii="Times New Roman" w:hAnsi="Times New Roman"/>
          <w:sz w:val="24"/>
          <w:szCs w:val="24"/>
        </w:rPr>
        <w:t>s s</w:t>
      </w:r>
      <w:r w:rsidRPr="00A83641">
        <w:rPr>
          <w:rFonts w:ascii="Times New Roman" w:hAnsi="Times New Roman"/>
          <w:sz w:val="24"/>
          <w:szCs w:val="24"/>
        </w:rPr>
        <w:t>ë</w:t>
      </w:r>
      <w:r>
        <w:rPr>
          <w:rFonts w:ascii="Times New Roman" w:hAnsi="Times New Roman"/>
          <w:sz w:val="24"/>
          <w:szCs w:val="24"/>
        </w:rPr>
        <w:t xml:space="preserve"> hetimit administrativ, ose jo, mbi pretendimin e tatimpaguesve.</w:t>
      </w:r>
    </w:p>
    <w:p w14:paraId="256E703A" w14:textId="77777777" w:rsidR="005041DB" w:rsidRDefault="005041DB" w:rsidP="005041DB">
      <w:pPr>
        <w:spacing w:after="0" w:line="240" w:lineRule="auto"/>
        <w:jc w:val="both"/>
        <w:rPr>
          <w:rFonts w:ascii="Times New Roman" w:eastAsia="Times New Roman" w:hAnsi="Times New Roman"/>
          <w:sz w:val="24"/>
          <w:szCs w:val="24"/>
        </w:rPr>
      </w:pPr>
    </w:p>
    <w:p w14:paraId="18D41BF7" w14:textId="77777777" w:rsidR="005041DB" w:rsidRPr="00844875" w:rsidRDefault="005041DB" w:rsidP="005041D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r w:rsidR="00F62476">
        <w:rPr>
          <w:rFonts w:ascii="Times New Roman" w:eastAsia="Times New Roman" w:hAnsi="Times New Roman"/>
          <w:sz w:val="24"/>
          <w:szCs w:val="24"/>
        </w:rPr>
        <w:t>8</w:t>
      </w:r>
      <w:r>
        <w:rPr>
          <w:rFonts w:ascii="Times New Roman" w:eastAsia="Times New Roman" w:hAnsi="Times New Roman"/>
          <w:sz w:val="24"/>
          <w:szCs w:val="24"/>
        </w:rPr>
        <w:t>.2 Hetimi administrativ i k</w:t>
      </w:r>
      <w:r w:rsidRPr="00A83641">
        <w:rPr>
          <w:rFonts w:ascii="Times New Roman" w:hAnsi="Times New Roman"/>
          <w:sz w:val="24"/>
          <w:szCs w:val="24"/>
        </w:rPr>
        <w:t>ë</w:t>
      </w:r>
      <w:r>
        <w:rPr>
          <w:rFonts w:ascii="Times New Roman" w:hAnsi="Times New Roman"/>
          <w:sz w:val="24"/>
          <w:szCs w:val="24"/>
        </w:rPr>
        <w:t xml:space="preserve">rkesave </w:t>
      </w:r>
      <w:r>
        <w:rPr>
          <w:rFonts w:ascii="Times New Roman" w:eastAsia="Times New Roman" w:hAnsi="Times New Roman"/>
          <w:sz w:val="24"/>
          <w:szCs w:val="24"/>
        </w:rPr>
        <w:t>t</w:t>
      </w:r>
      <w:r w:rsidRPr="00A83641">
        <w:rPr>
          <w:rFonts w:ascii="Times New Roman" w:hAnsi="Times New Roman"/>
          <w:sz w:val="24"/>
          <w:szCs w:val="24"/>
        </w:rPr>
        <w:t>ë</w:t>
      </w:r>
      <w:r>
        <w:rPr>
          <w:rFonts w:ascii="Times New Roman" w:hAnsi="Times New Roman"/>
          <w:sz w:val="24"/>
          <w:szCs w:val="24"/>
        </w:rPr>
        <w:t xml:space="preserve"> tatimpaguesve sipas problematikave t</w:t>
      </w:r>
      <w:r w:rsidRPr="00A83641">
        <w:rPr>
          <w:rFonts w:ascii="Times New Roman" w:hAnsi="Times New Roman"/>
          <w:sz w:val="24"/>
          <w:szCs w:val="24"/>
        </w:rPr>
        <w:t>ë</w:t>
      </w:r>
      <w:r>
        <w:rPr>
          <w:rFonts w:ascii="Times New Roman" w:hAnsi="Times New Roman"/>
          <w:sz w:val="24"/>
          <w:szCs w:val="24"/>
        </w:rPr>
        <w:t xml:space="preserve"> evidentuara n</w:t>
      </w:r>
      <w:r w:rsidRPr="00A83641">
        <w:rPr>
          <w:rFonts w:ascii="Times New Roman" w:hAnsi="Times New Roman"/>
          <w:sz w:val="24"/>
          <w:szCs w:val="24"/>
        </w:rPr>
        <w:t>ë</w:t>
      </w:r>
      <w:r>
        <w:rPr>
          <w:rFonts w:ascii="Times New Roman" w:hAnsi="Times New Roman"/>
          <w:sz w:val="24"/>
          <w:szCs w:val="24"/>
        </w:rPr>
        <w:t xml:space="preserve"> pretendimet e tyre, p</w:t>
      </w:r>
      <w:r w:rsidRPr="00A83641">
        <w:rPr>
          <w:rFonts w:ascii="Times New Roman" w:hAnsi="Times New Roman"/>
          <w:sz w:val="24"/>
          <w:szCs w:val="24"/>
        </w:rPr>
        <w:t>ë</w:t>
      </w:r>
      <w:r>
        <w:rPr>
          <w:rFonts w:ascii="Times New Roman" w:hAnsi="Times New Roman"/>
          <w:sz w:val="24"/>
          <w:szCs w:val="24"/>
        </w:rPr>
        <w:t>r verifikimin dhe zgjidhjen e tyre sipas procedurave dhe afateve t</w:t>
      </w:r>
      <w:r w:rsidRPr="00A83641">
        <w:rPr>
          <w:rFonts w:ascii="Times New Roman" w:hAnsi="Times New Roman"/>
          <w:sz w:val="24"/>
          <w:szCs w:val="24"/>
        </w:rPr>
        <w:t>ë</w:t>
      </w:r>
      <w:r>
        <w:rPr>
          <w:rFonts w:ascii="Times New Roman" w:hAnsi="Times New Roman"/>
          <w:sz w:val="24"/>
          <w:szCs w:val="24"/>
        </w:rPr>
        <w:t xml:space="preserve"> parashikuara n</w:t>
      </w:r>
      <w:r w:rsidRPr="00A83641">
        <w:rPr>
          <w:rFonts w:ascii="Times New Roman" w:hAnsi="Times New Roman"/>
          <w:sz w:val="24"/>
          <w:szCs w:val="24"/>
        </w:rPr>
        <w:t>ë</w:t>
      </w:r>
      <w:r>
        <w:rPr>
          <w:rFonts w:ascii="Times New Roman" w:hAnsi="Times New Roman"/>
          <w:sz w:val="24"/>
          <w:szCs w:val="24"/>
        </w:rPr>
        <w:t xml:space="preserve"> dispozitat e legjislacionit n</w:t>
      </w:r>
      <w:r w:rsidRPr="00A83641">
        <w:rPr>
          <w:rFonts w:ascii="Times New Roman" w:hAnsi="Times New Roman"/>
          <w:sz w:val="24"/>
          <w:szCs w:val="24"/>
        </w:rPr>
        <w:t>ë</w:t>
      </w:r>
      <w:r>
        <w:rPr>
          <w:rFonts w:ascii="Times New Roman" w:hAnsi="Times New Roman"/>
          <w:sz w:val="24"/>
          <w:szCs w:val="24"/>
        </w:rPr>
        <w:t xml:space="preserve"> fuqi.</w:t>
      </w:r>
    </w:p>
    <w:p w14:paraId="1C41A3BB" w14:textId="77777777" w:rsidR="005041DB" w:rsidRDefault="005041DB" w:rsidP="005041DB">
      <w:pPr>
        <w:spacing w:after="0" w:line="240" w:lineRule="auto"/>
        <w:jc w:val="both"/>
        <w:rPr>
          <w:rFonts w:ascii="Times New Roman" w:eastAsia="Times New Roman" w:hAnsi="Times New Roman"/>
          <w:sz w:val="24"/>
          <w:szCs w:val="24"/>
        </w:rPr>
      </w:pPr>
    </w:p>
    <w:p w14:paraId="1D32FDF9" w14:textId="77777777" w:rsidR="005041DB" w:rsidRPr="00844875" w:rsidRDefault="005041DB" w:rsidP="005041D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r w:rsidR="00F62476">
        <w:rPr>
          <w:rFonts w:ascii="Times New Roman" w:eastAsia="Times New Roman" w:hAnsi="Times New Roman"/>
          <w:sz w:val="24"/>
          <w:szCs w:val="24"/>
        </w:rPr>
        <w:t>8</w:t>
      </w:r>
      <w:r>
        <w:rPr>
          <w:rFonts w:ascii="Times New Roman" w:eastAsia="Times New Roman" w:hAnsi="Times New Roman"/>
          <w:sz w:val="24"/>
          <w:szCs w:val="24"/>
        </w:rPr>
        <w:t>.3 Ofrimi i asistenc</w:t>
      </w:r>
      <w:r w:rsidRPr="00A83641">
        <w:rPr>
          <w:rFonts w:ascii="Times New Roman" w:hAnsi="Times New Roman"/>
          <w:sz w:val="24"/>
          <w:szCs w:val="24"/>
        </w:rPr>
        <w:t>ë</w:t>
      </w:r>
      <w:r>
        <w:rPr>
          <w:rFonts w:ascii="Times New Roman" w:hAnsi="Times New Roman"/>
          <w:sz w:val="24"/>
          <w:szCs w:val="24"/>
        </w:rPr>
        <w:t>s s</w:t>
      </w:r>
      <w:r w:rsidRPr="00A83641">
        <w:rPr>
          <w:rFonts w:ascii="Times New Roman" w:hAnsi="Times New Roman"/>
          <w:sz w:val="24"/>
          <w:szCs w:val="24"/>
        </w:rPr>
        <w:t>ë</w:t>
      </w:r>
      <w:r>
        <w:rPr>
          <w:rFonts w:ascii="Times New Roman" w:hAnsi="Times New Roman"/>
          <w:sz w:val="24"/>
          <w:szCs w:val="24"/>
        </w:rPr>
        <w:t xml:space="preserve"> nevojshme profesionale p</w:t>
      </w:r>
      <w:r w:rsidRPr="00A83641">
        <w:rPr>
          <w:rFonts w:ascii="Times New Roman" w:hAnsi="Times New Roman"/>
          <w:sz w:val="24"/>
          <w:szCs w:val="24"/>
        </w:rPr>
        <w:t>ë</w:t>
      </w:r>
      <w:r>
        <w:rPr>
          <w:rFonts w:ascii="Times New Roman" w:hAnsi="Times New Roman"/>
          <w:sz w:val="24"/>
          <w:szCs w:val="24"/>
        </w:rPr>
        <w:t>r tatimpaguesit, p</w:t>
      </w:r>
      <w:r w:rsidRPr="00A83641">
        <w:rPr>
          <w:rFonts w:ascii="Times New Roman" w:hAnsi="Times New Roman"/>
          <w:sz w:val="24"/>
          <w:szCs w:val="24"/>
        </w:rPr>
        <w:t>ë</w:t>
      </w:r>
      <w:r>
        <w:rPr>
          <w:rFonts w:ascii="Times New Roman" w:hAnsi="Times New Roman"/>
          <w:sz w:val="24"/>
          <w:szCs w:val="24"/>
        </w:rPr>
        <w:t>r procedurat administrative q</w:t>
      </w:r>
      <w:r w:rsidRPr="00A83641">
        <w:rPr>
          <w:rFonts w:ascii="Times New Roman" w:hAnsi="Times New Roman"/>
          <w:sz w:val="24"/>
          <w:szCs w:val="24"/>
        </w:rPr>
        <w:t>ë</w:t>
      </w:r>
      <w:r>
        <w:rPr>
          <w:rFonts w:ascii="Times New Roman" w:hAnsi="Times New Roman"/>
          <w:sz w:val="24"/>
          <w:szCs w:val="24"/>
        </w:rPr>
        <w:t xml:space="preserve"> duhen ndjekur p</w:t>
      </w:r>
      <w:r w:rsidRPr="00A83641">
        <w:rPr>
          <w:rFonts w:ascii="Times New Roman" w:hAnsi="Times New Roman"/>
          <w:sz w:val="24"/>
          <w:szCs w:val="24"/>
        </w:rPr>
        <w:t>ë</w:t>
      </w:r>
      <w:r>
        <w:rPr>
          <w:rFonts w:ascii="Times New Roman" w:hAnsi="Times New Roman"/>
          <w:sz w:val="24"/>
          <w:szCs w:val="24"/>
        </w:rPr>
        <w:t>r zgjidhjen e m</w:t>
      </w:r>
      <w:r w:rsidRPr="00A83641">
        <w:rPr>
          <w:rFonts w:ascii="Times New Roman" w:hAnsi="Times New Roman"/>
          <w:sz w:val="24"/>
          <w:szCs w:val="24"/>
        </w:rPr>
        <w:t>ë</w:t>
      </w:r>
      <w:r>
        <w:rPr>
          <w:rFonts w:ascii="Times New Roman" w:hAnsi="Times New Roman"/>
          <w:sz w:val="24"/>
          <w:szCs w:val="24"/>
        </w:rPr>
        <w:t>tejshme t</w:t>
      </w:r>
      <w:r w:rsidRPr="00A83641">
        <w:rPr>
          <w:rFonts w:ascii="Times New Roman" w:hAnsi="Times New Roman"/>
          <w:sz w:val="24"/>
          <w:szCs w:val="24"/>
        </w:rPr>
        <w:t>ë</w:t>
      </w:r>
      <w:r>
        <w:rPr>
          <w:rFonts w:ascii="Times New Roman" w:hAnsi="Times New Roman"/>
          <w:sz w:val="24"/>
          <w:szCs w:val="24"/>
        </w:rPr>
        <w:t xml:space="preserve"> shqet</w:t>
      </w:r>
      <w:r w:rsidRPr="00A83641">
        <w:rPr>
          <w:rFonts w:ascii="Times New Roman" w:hAnsi="Times New Roman"/>
          <w:sz w:val="24"/>
          <w:szCs w:val="24"/>
        </w:rPr>
        <w:t>ë</w:t>
      </w:r>
      <w:r>
        <w:rPr>
          <w:rFonts w:ascii="Times New Roman" w:hAnsi="Times New Roman"/>
          <w:sz w:val="24"/>
          <w:szCs w:val="24"/>
        </w:rPr>
        <w:t>simeve t</w:t>
      </w:r>
      <w:r w:rsidRPr="00A83641">
        <w:rPr>
          <w:rFonts w:ascii="Times New Roman" w:hAnsi="Times New Roman"/>
          <w:sz w:val="24"/>
          <w:szCs w:val="24"/>
        </w:rPr>
        <w:t>ë</w:t>
      </w:r>
      <w:r>
        <w:rPr>
          <w:rFonts w:ascii="Times New Roman" w:hAnsi="Times New Roman"/>
          <w:sz w:val="24"/>
          <w:szCs w:val="24"/>
        </w:rPr>
        <w:t xml:space="preserve"> tyre, p</w:t>
      </w:r>
      <w:r w:rsidRPr="00A83641">
        <w:rPr>
          <w:rFonts w:ascii="Times New Roman" w:hAnsi="Times New Roman"/>
          <w:sz w:val="24"/>
          <w:szCs w:val="24"/>
        </w:rPr>
        <w:t>ë</w:t>
      </w:r>
      <w:r>
        <w:rPr>
          <w:rFonts w:ascii="Times New Roman" w:hAnsi="Times New Roman"/>
          <w:sz w:val="24"/>
          <w:szCs w:val="24"/>
        </w:rPr>
        <w:t>r rastet kur Avokati i Tatimpaguesve ka ezauruar gjith</w:t>
      </w:r>
      <w:r w:rsidRPr="00A83641">
        <w:rPr>
          <w:rFonts w:ascii="Times New Roman" w:hAnsi="Times New Roman"/>
          <w:sz w:val="24"/>
          <w:szCs w:val="24"/>
        </w:rPr>
        <w:t>ë</w:t>
      </w:r>
      <w:r>
        <w:rPr>
          <w:rFonts w:ascii="Times New Roman" w:hAnsi="Times New Roman"/>
          <w:sz w:val="24"/>
          <w:szCs w:val="24"/>
        </w:rPr>
        <w:t xml:space="preserve"> procedur</w:t>
      </w:r>
      <w:r w:rsidRPr="00A83641">
        <w:rPr>
          <w:rFonts w:ascii="Times New Roman" w:hAnsi="Times New Roman"/>
          <w:sz w:val="24"/>
          <w:szCs w:val="24"/>
        </w:rPr>
        <w:t>ë</w:t>
      </w:r>
      <w:r>
        <w:rPr>
          <w:rFonts w:ascii="Times New Roman" w:hAnsi="Times New Roman"/>
          <w:sz w:val="24"/>
          <w:szCs w:val="24"/>
        </w:rPr>
        <w:t>n e nevojshme me administrat</w:t>
      </w:r>
      <w:r w:rsidRPr="00A83641">
        <w:rPr>
          <w:rFonts w:ascii="Times New Roman" w:hAnsi="Times New Roman"/>
          <w:sz w:val="24"/>
          <w:szCs w:val="24"/>
        </w:rPr>
        <w:t>ë</w:t>
      </w:r>
      <w:r>
        <w:rPr>
          <w:rFonts w:ascii="Times New Roman" w:hAnsi="Times New Roman"/>
          <w:sz w:val="24"/>
          <w:szCs w:val="24"/>
        </w:rPr>
        <w:t>n tatimore, por nuk ka mundur t</w:t>
      </w:r>
      <w:r w:rsidRPr="00A83641">
        <w:rPr>
          <w:rFonts w:ascii="Times New Roman" w:hAnsi="Times New Roman"/>
          <w:sz w:val="24"/>
          <w:szCs w:val="24"/>
        </w:rPr>
        <w:t>ë</w:t>
      </w:r>
      <w:r>
        <w:rPr>
          <w:rFonts w:ascii="Times New Roman" w:hAnsi="Times New Roman"/>
          <w:sz w:val="24"/>
          <w:szCs w:val="24"/>
        </w:rPr>
        <w:t xml:space="preserve"> gjej</w:t>
      </w:r>
      <w:r w:rsidRPr="00A83641">
        <w:rPr>
          <w:rFonts w:ascii="Times New Roman" w:hAnsi="Times New Roman"/>
          <w:sz w:val="24"/>
          <w:szCs w:val="24"/>
        </w:rPr>
        <w:t>ë</w:t>
      </w:r>
      <w:r>
        <w:rPr>
          <w:rFonts w:ascii="Times New Roman" w:hAnsi="Times New Roman"/>
          <w:sz w:val="24"/>
          <w:szCs w:val="24"/>
        </w:rPr>
        <w:t xml:space="preserve"> zgjidhjen e duhur.</w:t>
      </w:r>
    </w:p>
    <w:p w14:paraId="48460669" w14:textId="77777777" w:rsidR="005041DB" w:rsidRDefault="005041DB" w:rsidP="005041DB">
      <w:pPr>
        <w:spacing w:after="0" w:line="240" w:lineRule="auto"/>
        <w:jc w:val="both"/>
        <w:rPr>
          <w:rFonts w:ascii="Times New Roman" w:eastAsia="Times New Roman" w:hAnsi="Times New Roman"/>
          <w:sz w:val="24"/>
          <w:szCs w:val="24"/>
        </w:rPr>
      </w:pPr>
    </w:p>
    <w:p w14:paraId="4170B287" w14:textId="77777777" w:rsidR="005041DB" w:rsidRPr="00844875" w:rsidRDefault="005041DB" w:rsidP="005041D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r w:rsidR="00F62476">
        <w:rPr>
          <w:rFonts w:ascii="Times New Roman" w:eastAsia="Times New Roman" w:hAnsi="Times New Roman"/>
          <w:sz w:val="24"/>
          <w:szCs w:val="24"/>
        </w:rPr>
        <w:t>8</w:t>
      </w:r>
      <w:r>
        <w:rPr>
          <w:rFonts w:ascii="Times New Roman" w:eastAsia="Times New Roman" w:hAnsi="Times New Roman"/>
          <w:sz w:val="24"/>
          <w:szCs w:val="24"/>
        </w:rPr>
        <w:t>.4 Dh</w:t>
      </w:r>
      <w:r w:rsidRPr="00A83641">
        <w:rPr>
          <w:rFonts w:ascii="Times New Roman" w:hAnsi="Times New Roman"/>
          <w:sz w:val="24"/>
          <w:szCs w:val="24"/>
        </w:rPr>
        <w:t>ë</w:t>
      </w:r>
      <w:r>
        <w:rPr>
          <w:rFonts w:ascii="Times New Roman" w:hAnsi="Times New Roman"/>
          <w:sz w:val="24"/>
          <w:szCs w:val="24"/>
        </w:rPr>
        <w:t>nia e rekomandimeve/propozimeve p</w:t>
      </w:r>
      <w:r w:rsidRPr="00A83641">
        <w:rPr>
          <w:rFonts w:ascii="Times New Roman" w:hAnsi="Times New Roman"/>
          <w:sz w:val="24"/>
          <w:szCs w:val="24"/>
        </w:rPr>
        <w:t>ë</w:t>
      </w:r>
      <w:r>
        <w:rPr>
          <w:rFonts w:ascii="Times New Roman" w:hAnsi="Times New Roman"/>
          <w:sz w:val="24"/>
          <w:szCs w:val="24"/>
        </w:rPr>
        <w:t>r marrjen e masave p</w:t>
      </w:r>
      <w:r w:rsidRPr="00A83641">
        <w:rPr>
          <w:rFonts w:ascii="Times New Roman" w:hAnsi="Times New Roman"/>
          <w:sz w:val="24"/>
          <w:szCs w:val="24"/>
        </w:rPr>
        <w:t>ë</w:t>
      </w:r>
      <w:r>
        <w:rPr>
          <w:rFonts w:ascii="Times New Roman" w:hAnsi="Times New Roman"/>
          <w:sz w:val="24"/>
          <w:szCs w:val="24"/>
        </w:rPr>
        <w:t>r rregullimet e mundshme, t</w:t>
      </w:r>
      <w:r w:rsidRPr="00A83641">
        <w:rPr>
          <w:rFonts w:ascii="Times New Roman" w:hAnsi="Times New Roman"/>
          <w:sz w:val="24"/>
          <w:szCs w:val="24"/>
        </w:rPr>
        <w:t>ë</w:t>
      </w:r>
      <w:r>
        <w:rPr>
          <w:rFonts w:ascii="Times New Roman" w:hAnsi="Times New Roman"/>
          <w:sz w:val="24"/>
          <w:szCs w:val="24"/>
        </w:rPr>
        <w:t xml:space="preserve"> procedurave, t</w:t>
      </w:r>
      <w:r w:rsidRPr="00A83641">
        <w:rPr>
          <w:rFonts w:ascii="Times New Roman" w:hAnsi="Times New Roman"/>
          <w:sz w:val="24"/>
          <w:szCs w:val="24"/>
        </w:rPr>
        <w:t>ë</w:t>
      </w:r>
      <w:r>
        <w:rPr>
          <w:rFonts w:ascii="Times New Roman" w:hAnsi="Times New Roman"/>
          <w:sz w:val="24"/>
          <w:szCs w:val="24"/>
        </w:rPr>
        <w:t xml:space="preserve"> legji</w:t>
      </w:r>
      <w:r w:rsidR="00CC5C34">
        <w:rPr>
          <w:rFonts w:ascii="Times New Roman" w:hAnsi="Times New Roman"/>
          <w:sz w:val="24"/>
          <w:szCs w:val="24"/>
        </w:rPr>
        <w:t>slacionit tatimor administrativ</w:t>
      </w:r>
      <w:r w:rsidR="00DC29FD">
        <w:rPr>
          <w:rFonts w:ascii="Times New Roman" w:hAnsi="Times New Roman"/>
          <w:sz w:val="24"/>
          <w:szCs w:val="24"/>
        </w:rPr>
        <w:t xml:space="preserve">, </w:t>
      </w:r>
      <w:r>
        <w:rPr>
          <w:rFonts w:ascii="Times New Roman" w:hAnsi="Times New Roman"/>
          <w:sz w:val="24"/>
          <w:szCs w:val="24"/>
        </w:rPr>
        <w:t>dhe p</w:t>
      </w:r>
      <w:r w:rsidRPr="00A83641">
        <w:rPr>
          <w:rFonts w:ascii="Times New Roman" w:hAnsi="Times New Roman"/>
          <w:sz w:val="24"/>
          <w:szCs w:val="24"/>
        </w:rPr>
        <w:t>ë</w:t>
      </w:r>
      <w:r>
        <w:rPr>
          <w:rFonts w:ascii="Times New Roman" w:hAnsi="Times New Roman"/>
          <w:sz w:val="24"/>
          <w:szCs w:val="24"/>
        </w:rPr>
        <w:t>r masa administrative por edhe ligjore, kur duhet, lidhur me rastet e evidentuara, gjat</w:t>
      </w:r>
      <w:r w:rsidRPr="00A83641">
        <w:rPr>
          <w:rFonts w:ascii="Times New Roman" w:hAnsi="Times New Roman"/>
          <w:sz w:val="24"/>
          <w:szCs w:val="24"/>
        </w:rPr>
        <w:t>ë</w:t>
      </w:r>
      <w:r>
        <w:rPr>
          <w:rFonts w:ascii="Times New Roman" w:hAnsi="Times New Roman"/>
          <w:sz w:val="24"/>
          <w:szCs w:val="24"/>
        </w:rPr>
        <w:t xml:space="preserve"> hetimit administrativ t</w:t>
      </w:r>
      <w:r w:rsidRPr="00A83641">
        <w:rPr>
          <w:rFonts w:ascii="Times New Roman" w:hAnsi="Times New Roman"/>
          <w:sz w:val="24"/>
          <w:szCs w:val="24"/>
        </w:rPr>
        <w:t>ë</w:t>
      </w:r>
      <w:r>
        <w:rPr>
          <w:rFonts w:ascii="Times New Roman" w:hAnsi="Times New Roman"/>
          <w:sz w:val="24"/>
          <w:szCs w:val="24"/>
        </w:rPr>
        <w:t xml:space="preserve"> k</w:t>
      </w:r>
      <w:r w:rsidRPr="00A83641">
        <w:rPr>
          <w:rFonts w:ascii="Times New Roman" w:hAnsi="Times New Roman"/>
          <w:sz w:val="24"/>
          <w:szCs w:val="24"/>
        </w:rPr>
        <w:t>ë</w:t>
      </w:r>
      <w:r>
        <w:rPr>
          <w:rFonts w:ascii="Times New Roman" w:hAnsi="Times New Roman"/>
          <w:sz w:val="24"/>
          <w:szCs w:val="24"/>
        </w:rPr>
        <w:t>rkesave t</w:t>
      </w:r>
      <w:r w:rsidRPr="00A83641">
        <w:rPr>
          <w:rFonts w:ascii="Times New Roman" w:hAnsi="Times New Roman"/>
          <w:sz w:val="24"/>
          <w:szCs w:val="24"/>
        </w:rPr>
        <w:t>ë</w:t>
      </w:r>
      <w:r>
        <w:rPr>
          <w:rFonts w:ascii="Times New Roman" w:hAnsi="Times New Roman"/>
          <w:sz w:val="24"/>
          <w:szCs w:val="24"/>
        </w:rPr>
        <w:t xml:space="preserve"> tatimpaguesve.  </w:t>
      </w:r>
    </w:p>
    <w:p w14:paraId="1B7DAA5B" w14:textId="77777777" w:rsidR="005041DB" w:rsidRDefault="005041DB" w:rsidP="005041DB">
      <w:pPr>
        <w:spacing w:after="0" w:line="240" w:lineRule="auto"/>
        <w:jc w:val="both"/>
        <w:rPr>
          <w:rFonts w:ascii="Times New Roman" w:eastAsia="Times New Roman" w:hAnsi="Times New Roman"/>
          <w:sz w:val="24"/>
          <w:szCs w:val="24"/>
        </w:rPr>
      </w:pPr>
    </w:p>
    <w:p w14:paraId="3EFD1936" w14:textId="77777777" w:rsidR="005041DB" w:rsidRPr="00844875" w:rsidRDefault="005041DB" w:rsidP="005041D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r w:rsidR="00F62476">
        <w:rPr>
          <w:rFonts w:ascii="Times New Roman" w:eastAsia="Times New Roman" w:hAnsi="Times New Roman"/>
          <w:sz w:val="24"/>
          <w:szCs w:val="24"/>
        </w:rPr>
        <w:t>8</w:t>
      </w:r>
      <w:r>
        <w:rPr>
          <w:rFonts w:ascii="Times New Roman" w:eastAsia="Times New Roman" w:hAnsi="Times New Roman"/>
          <w:sz w:val="24"/>
          <w:szCs w:val="24"/>
        </w:rPr>
        <w:t>.5 Përfaqësimi i institucionit të Avokatit të Tatimpaguesve në takimet apo analizat periodike në Këshillin Tatimor</w:t>
      </w:r>
      <w:r>
        <w:rPr>
          <w:rFonts w:ascii="Times New Roman" w:hAnsi="Times New Roman"/>
          <w:sz w:val="24"/>
          <w:szCs w:val="24"/>
        </w:rPr>
        <w:t>, në Drejtorin</w:t>
      </w:r>
      <w:r w:rsidRPr="00A83641">
        <w:rPr>
          <w:rFonts w:ascii="Times New Roman" w:hAnsi="Times New Roman"/>
          <w:sz w:val="24"/>
          <w:szCs w:val="24"/>
        </w:rPr>
        <w:t>ë</w:t>
      </w:r>
      <w:r>
        <w:rPr>
          <w:rFonts w:ascii="Times New Roman" w:hAnsi="Times New Roman"/>
          <w:sz w:val="24"/>
          <w:szCs w:val="24"/>
        </w:rPr>
        <w:t xml:space="preserve"> e Përgjithshme t</w:t>
      </w:r>
      <w:r w:rsidRPr="00A83641">
        <w:rPr>
          <w:rFonts w:ascii="Times New Roman" w:hAnsi="Times New Roman"/>
          <w:sz w:val="24"/>
          <w:szCs w:val="24"/>
        </w:rPr>
        <w:t>ë</w:t>
      </w:r>
      <w:r>
        <w:rPr>
          <w:rFonts w:ascii="Times New Roman" w:hAnsi="Times New Roman"/>
          <w:sz w:val="24"/>
          <w:szCs w:val="24"/>
        </w:rPr>
        <w:t xml:space="preserve"> Tatimeve, ministrinë përgjegjëse për financat, apo institucione, organizata, shoqata të biznesit, etj., p</w:t>
      </w:r>
      <w:r w:rsidRPr="00A83641">
        <w:rPr>
          <w:rFonts w:ascii="Times New Roman" w:hAnsi="Times New Roman"/>
          <w:sz w:val="24"/>
          <w:szCs w:val="24"/>
        </w:rPr>
        <w:t>ë</w:t>
      </w:r>
      <w:r>
        <w:rPr>
          <w:rFonts w:ascii="Times New Roman" w:hAnsi="Times New Roman"/>
          <w:sz w:val="24"/>
          <w:szCs w:val="24"/>
        </w:rPr>
        <w:t>r trajtimin e rasteve dhe problematikave t</w:t>
      </w:r>
      <w:r w:rsidRPr="00A83641">
        <w:rPr>
          <w:rFonts w:ascii="Times New Roman" w:hAnsi="Times New Roman"/>
          <w:sz w:val="24"/>
          <w:szCs w:val="24"/>
        </w:rPr>
        <w:t>ë</w:t>
      </w:r>
      <w:r>
        <w:rPr>
          <w:rFonts w:ascii="Times New Roman" w:hAnsi="Times New Roman"/>
          <w:sz w:val="24"/>
          <w:szCs w:val="24"/>
        </w:rPr>
        <w:t xml:space="preserve"> evidentuara, referimi i rasteve specifike t</w:t>
      </w:r>
      <w:r w:rsidRPr="00A83641">
        <w:rPr>
          <w:rFonts w:ascii="Times New Roman" w:hAnsi="Times New Roman"/>
          <w:sz w:val="24"/>
          <w:szCs w:val="24"/>
        </w:rPr>
        <w:t>ë</w:t>
      </w:r>
      <w:r>
        <w:rPr>
          <w:rFonts w:ascii="Times New Roman" w:hAnsi="Times New Roman"/>
          <w:sz w:val="24"/>
          <w:szCs w:val="24"/>
        </w:rPr>
        <w:t xml:space="preserve"> konstatuara gjat</w:t>
      </w:r>
      <w:r w:rsidRPr="00A83641">
        <w:rPr>
          <w:rFonts w:ascii="Times New Roman" w:hAnsi="Times New Roman"/>
          <w:sz w:val="24"/>
          <w:szCs w:val="24"/>
        </w:rPr>
        <w:t>ë</w:t>
      </w:r>
      <w:r>
        <w:rPr>
          <w:rFonts w:ascii="Times New Roman" w:hAnsi="Times New Roman"/>
          <w:sz w:val="24"/>
          <w:szCs w:val="24"/>
        </w:rPr>
        <w:t xml:space="preserve"> hetimeve administrative t</w:t>
      </w:r>
      <w:r w:rsidRPr="00A83641">
        <w:rPr>
          <w:rFonts w:ascii="Times New Roman" w:hAnsi="Times New Roman"/>
          <w:sz w:val="24"/>
          <w:szCs w:val="24"/>
        </w:rPr>
        <w:t>ë</w:t>
      </w:r>
      <w:r>
        <w:rPr>
          <w:rFonts w:ascii="Times New Roman" w:hAnsi="Times New Roman"/>
          <w:sz w:val="24"/>
          <w:szCs w:val="24"/>
        </w:rPr>
        <w:t xml:space="preserve"> k</w:t>
      </w:r>
      <w:r w:rsidRPr="00A83641">
        <w:rPr>
          <w:rFonts w:ascii="Times New Roman" w:hAnsi="Times New Roman"/>
          <w:sz w:val="24"/>
          <w:szCs w:val="24"/>
        </w:rPr>
        <w:t>ë</w:t>
      </w:r>
      <w:r>
        <w:rPr>
          <w:rFonts w:ascii="Times New Roman" w:hAnsi="Times New Roman"/>
          <w:sz w:val="24"/>
          <w:szCs w:val="24"/>
        </w:rPr>
        <w:t>rkesave t</w:t>
      </w:r>
      <w:r w:rsidRPr="00A83641">
        <w:rPr>
          <w:rFonts w:ascii="Times New Roman" w:hAnsi="Times New Roman"/>
          <w:sz w:val="24"/>
          <w:szCs w:val="24"/>
        </w:rPr>
        <w:t>ë</w:t>
      </w:r>
      <w:r>
        <w:rPr>
          <w:rFonts w:ascii="Times New Roman" w:hAnsi="Times New Roman"/>
          <w:sz w:val="24"/>
          <w:szCs w:val="24"/>
        </w:rPr>
        <w:t xml:space="preserve"> tatimpaguesve, si dhe i rekomandimeve të dhëna.</w:t>
      </w:r>
    </w:p>
    <w:p w14:paraId="0EBCF048" w14:textId="77777777" w:rsidR="005041DB" w:rsidRDefault="005041DB" w:rsidP="005041DB">
      <w:pPr>
        <w:spacing w:after="0" w:line="240" w:lineRule="auto"/>
        <w:jc w:val="both"/>
        <w:rPr>
          <w:rFonts w:ascii="Times New Roman" w:eastAsia="Times New Roman" w:hAnsi="Times New Roman"/>
          <w:sz w:val="24"/>
          <w:szCs w:val="24"/>
        </w:rPr>
      </w:pPr>
    </w:p>
    <w:p w14:paraId="015AAE76" w14:textId="77777777" w:rsidR="005041DB" w:rsidRDefault="005041DB" w:rsidP="005041DB">
      <w:pPr>
        <w:spacing w:line="276" w:lineRule="auto"/>
        <w:jc w:val="both"/>
        <w:rPr>
          <w:rFonts w:ascii="Times New Roman" w:hAnsi="Times New Roman" w:cs="Times New Roman"/>
          <w:sz w:val="24"/>
          <w:szCs w:val="24"/>
        </w:rPr>
      </w:pPr>
      <w:r>
        <w:rPr>
          <w:rFonts w:ascii="Times New Roman" w:eastAsia="Times New Roman" w:hAnsi="Times New Roman"/>
          <w:sz w:val="24"/>
          <w:szCs w:val="24"/>
        </w:rPr>
        <w:t>4.</w:t>
      </w:r>
      <w:r w:rsidR="00F62476">
        <w:rPr>
          <w:rFonts w:ascii="Times New Roman" w:eastAsia="Times New Roman" w:hAnsi="Times New Roman"/>
          <w:sz w:val="24"/>
          <w:szCs w:val="24"/>
        </w:rPr>
        <w:t>8</w:t>
      </w:r>
      <w:r>
        <w:rPr>
          <w:rFonts w:ascii="Times New Roman" w:eastAsia="Times New Roman" w:hAnsi="Times New Roman"/>
          <w:sz w:val="24"/>
          <w:szCs w:val="24"/>
        </w:rPr>
        <w:t>.6 Nisja e hetimeve administrative kryesisht, kur evidentohen problematika t</w:t>
      </w:r>
      <w:r w:rsidRPr="00A83641">
        <w:rPr>
          <w:rFonts w:ascii="Times New Roman" w:hAnsi="Times New Roman"/>
          <w:sz w:val="24"/>
          <w:szCs w:val="24"/>
        </w:rPr>
        <w:t>ë</w:t>
      </w:r>
      <w:r>
        <w:rPr>
          <w:rFonts w:ascii="Times New Roman" w:hAnsi="Times New Roman"/>
          <w:sz w:val="24"/>
          <w:szCs w:val="24"/>
        </w:rPr>
        <w:t xml:space="preserve"> shkeljeve t</w:t>
      </w:r>
      <w:r w:rsidRPr="00A83641">
        <w:rPr>
          <w:rFonts w:ascii="Times New Roman" w:hAnsi="Times New Roman"/>
          <w:sz w:val="24"/>
          <w:szCs w:val="24"/>
        </w:rPr>
        <w:t>ë</w:t>
      </w:r>
      <w:r>
        <w:rPr>
          <w:rFonts w:ascii="Times New Roman" w:hAnsi="Times New Roman"/>
          <w:sz w:val="24"/>
          <w:szCs w:val="24"/>
        </w:rPr>
        <w:t xml:space="preserve"> t</w:t>
      </w:r>
      <w:r w:rsidRPr="00A83641">
        <w:rPr>
          <w:rFonts w:ascii="Times New Roman" w:hAnsi="Times New Roman"/>
          <w:sz w:val="24"/>
          <w:szCs w:val="24"/>
        </w:rPr>
        <w:t>ë</w:t>
      </w:r>
      <w:r>
        <w:rPr>
          <w:rFonts w:ascii="Times New Roman" w:hAnsi="Times New Roman"/>
          <w:sz w:val="24"/>
          <w:szCs w:val="24"/>
        </w:rPr>
        <w:t xml:space="preserve"> drejtave t</w:t>
      </w:r>
      <w:r w:rsidRPr="00A83641">
        <w:rPr>
          <w:rFonts w:ascii="Times New Roman" w:hAnsi="Times New Roman"/>
          <w:sz w:val="24"/>
          <w:szCs w:val="24"/>
        </w:rPr>
        <w:t>ë</w:t>
      </w:r>
      <w:r>
        <w:rPr>
          <w:rFonts w:ascii="Times New Roman" w:hAnsi="Times New Roman"/>
          <w:sz w:val="24"/>
          <w:szCs w:val="24"/>
        </w:rPr>
        <w:t xml:space="preserve"> tatimpaguesve nga burime t</w:t>
      </w:r>
      <w:r w:rsidRPr="00A83641">
        <w:rPr>
          <w:rFonts w:ascii="Times New Roman" w:hAnsi="Times New Roman"/>
          <w:sz w:val="24"/>
          <w:szCs w:val="24"/>
        </w:rPr>
        <w:t>ë</w:t>
      </w:r>
      <w:r>
        <w:rPr>
          <w:rFonts w:ascii="Times New Roman" w:hAnsi="Times New Roman"/>
          <w:sz w:val="24"/>
          <w:szCs w:val="24"/>
        </w:rPr>
        <w:t xml:space="preserve"> medias apo burime t</w:t>
      </w:r>
      <w:r w:rsidRPr="00A83641">
        <w:rPr>
          <w:rFonts w:ascii="Times New Roman" w:hAnsi="Times New Roman"/>
          <w:sz w:val="24"/>
          <w:szCs w:val="24"/>
        </w:rPr>
        <w:t>ë</w:t>
      </w:r>
      <w:r>
        <w:rPr>
          <w:rFonts w:ascii="Times New Roman" w:hAnsi="Times New Roman"/>
          <w:sz w:val="24"/>
          <w:szCs w:val="24"/>
        </w:rPr>
        <w:t xml:space="preserve"> tjera informuese, p</w:t>
      </w:r>
      <w:r w:rsidRPr="00A83641">
        <w:rPr>
          <w:rFonts w:ascii="Times New Roman" w:hAnsi="Times New Roman"/>
          <w:sz w:val="24"/>
          <w:szCs w:val="24"/>
        </w:rPr>
        <w:t>ë</w:t>
      </w:r>
      <w:r>
        <w:rPr>
          <w:rFonts w:ascii="Times New Roman" w:hAnsi="Times New Roman"/>
          <w:sz w:val="24"/>
          <w:szCs w:val="24"/>
        </w:rPr>
        <w:t>rfshi dhe takimet me shoqatat e biznesit, p</w:t>
      </w:r>
      <w:r w:rsidRPr="00A83641">
        <w:rPr>
          <w:rFonts w:ascii="Times New Roman" w:hAnsi="Times New Roman"/>
          <w:sz w:val="24"/>
          <w:szCs w:val="24"/>
        </w:rPr>
        <w:t>ë</w:t>
      </w:r>
      <w:r>
        <w:rPr>
          <w:rFonts w:ascii="Times New Roman" w:hAnsi="Times New Roman"/>
          <w:sz w:val="24"/>
          <w:szCs w:val="24"/>
        </w:rPr>
        <w:t>r t</w:t>
      </w:r>
      <w:r w:rsidRPr="00A83641">
        <w:rPr>
          <w:rFonts w:ascii="Times New Roman" w:hAnsi="Times New Roman"/>
          <w:sz w:val="24"/>
          <w:szCs w:val="24"/>
        </w:rPr>
        <w:t>ë</w:t>
      </w:r>
      <w:r>
        <w:rPr>
          <w:rFonts w:ascii="Times New Roman" w:hAnsi="Times New Roman"/>
          <w:sz w:val="24"/>
          <w:szCs w:val="24"/>
        </w:rPr>
        <w:t xml:space="preserve"> zbuluar shkakun e shkeljeve dhe dh</w:t>
      </w:r>
      <w:r w:rsidRPr="00A83641">
        <w:rPr>
          <w:rFonts w:ascii="Times New Roman" w:hAnsi="Times New Roman"/>
          <w:sz w:val="24"/>
          <w:szCs w:val="24"/>
        </w:rPr>
        <w:t>ë</w:t>
      </w:r>
      <w:r>
        <w:rPr>
          <w:rFonts w:ascii="Times New Roman" w:hAnsi="Times New Roman"/>
          <w:sz w:val="24"/>
          <w:szCs w:val="24"/>
        </w:rPr>
        <w:t>nien e zgjidhjeve t</w:t>
      </w:r>
      <w:r w:rsidRPr="00A83641">
        <w:rPr>
          <w:rFonts w:ascii="Times New Roman" w:hAnsi="Times New Roman"/>
          <w:sz w:val="24"/>
          <w:szCs w:val="24"/>
        </w:rPr>
        <w:t>ë</w:t>
      </w:r>
      <w:r>
        <w:rPr>
          <w:rFonts w:ascii="Times New Roman" w:hAnsi="Times New Roman"/>
          <w:sz w:val="24"/>
          <w:szCs w:val="24"/>
        </w:rPr>
        <w:t xml:space="preserve"> mundshme p</w:t>
      </w:r>
      <w:r w:rsidRPr="00A83641">
        <w:rPr>
          <w:rFonts w:ascii="Times New Roman" w:hAnsi="Times New Roman"/>
          <w:sz w:val="24"/>
          <w:szCs w:val="24"/>
        </w:rPr>
        <w:t>ë</w:t>
      </w:r>
      <w:r>
        <w:rPr>
          <w:rFonts w:ascii="Times New Roman" w:hAnsi="Times New Roman"/>
          <w:sz w:val="24"/>
          <w:szCs w:val="24"/>
        </w:rPr>
        <w:t>r eleminimin e tyre.</w:t>
      </w:r>
    </w:p>
    <w:p w14:paraId="0EE3901B"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F62476">
        <w:rPr>
          <w:rFonts w:ascii="Times New Roman" w:hAnsi="Times New Roman" w:cs="Times New Roman"/>
          <w:sz w:val="24"/>
          <w:szCs w:val="24"/>
        </w:rPr>
        <w:t>9</w:t>
      </w:r>
      <w:r>
        <w:rPr>
          <w:rFonts w:ascii="Times New Roman" w:hAnsi="Times New Roman" w:cs="Times New Roman"/>
          <w:sz w:val="24"/>
          <w:szCs w:val="24"/>
        </w:rPr>
        <w:t xml:space="preserve"> Autoriteti i Avokatit të Tatimpaguesve</w:t>
      </w:r>
    </w:p>
    <w:p w14:paraId="4B1C07DE"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71344C">
        <w:rPr>
          <w:rFonts w:ascii="Times New Roman" w:hAnsi="Times New Roman" w:cs="Times New Roman"/>
          <w:sz w:val="24"/>
          <w:szCs w:val="24"/>
        </w:rPr>
        <w:t>.</w:t>
      </w:r>
      <w:r w:rsidR="00F62476">
        <w:rPr>
          <w:rFonts w:ascii="Times New Roman" w:hAnsi="Times New Roman" w:cs="Times New Roman"/>
          <w:sz w:val="24"/>
          <w:szCs w:val="24"/>
        </w:rPr>
        <w:t>9</w:t>
      </w:r>
      <w:r>
        <w:rPr>
          <w:rFonts w:ascii="Times New Roman" w:hAnsi="Times New Roman" w:cs="Times New Roman"/>
          <w:sz w:val="24"/>
          <w:szCs w:val="24"/>
        </w:rPr>
        <w:t>.</w:t>
      </w:r>
      <w:r w:rsidRPr="0071344C">
        <w:rPr>
          <w:rFonts w:ascii="Times New Roman" w:hAnsi="Times New Roman" w:cs="Times New Roman"/>
          <w:sz w:val="24"/>
          <w:szCs w:val="24"/>
        </w:rPr>
        <w:t xml:space="preserve">1. Avokati </w:t>
      </w:r>
      <w:r>
        <w:rPr>
          <w:rFonts w:ascii="Times New Roman" w:hAnsi="Times New Roman" w:cs="Times New Roman"/>
          <w:sz w:val="24"/>
          <w:szCs w:val="24"/>
        </w:rPr>
        <w:t>i</w:t>
      </w:r>
      <w:r w:rsidRPr="0071344C">
        <w:rPr>
          <w:rFonts w:ascii="Times New Roman" w:hAnsi="Times New Roman" w:cs="Times New Roman"/>
          <w:sz w:val="24"/>
          <w:szCs w:val="24"/>
        </w:rPr>
        <w:t xml:space="preserve"> Tatimpaguesit është një garanci shtesë për mbrojtjen </w:t>
      </w:r>
      <w:r w:rsidR="00DC29FD">
        <w:rPr>
          <w:rFonts w:ascii="Times New Roman" w:hAnsi="Times New Roman" w:cs="Times New Roman"/>
          <w:sz w:val="24"/>
          <w:szCs w:val="24"/>
        </w:rPr>
        <w:t>dh</w:t>
      </w:r>
      <w:r w:rsidRPr="00DC29FD">
        <w:rPr>
          <w:rFonts w:ascii="Times New Roman" w:hAnsi="Times New Roman" w:cs="Times New Roman"/>
          <w:sz w:val="24"/>
          <w:szCs w:val="24"/>
        </w:rPr>
        <w:t>e</w:t>
      </w:r>
      <w:r w:rsidRPr="0071344C">
        <w:rPr>
          <w:rFonts w:ascii="Times New Roman" w:hAnsi="Times New Roman" w:cs="Times New Roman"/>
          <w:sz w:val="24"/>
          <w:szCs w:val="24"/>
        </w:rPr>
        <w:t xml:space="preserve"> sigurimin e të drejtave dhe interesave të </w:t>
      </w:r>
      <w:r w:rsidR="00DC29FD">
        <w:rPr>
          <w:rFonts w:ascii="Times New Roman" w:hAnsi="Times New Roman" w:cs="Times New Roman"/>
          <w:sz w:val="24"/>
          <w:szCs w:val="24"/>
        </w:rPr>
        <w:t>ligjsh</w:t>
      </w:r>
      <w:r w:rsidRPr="00DC29FD">
        <w:rPr>
          <w:rFonts w:ascii="Times New Roman" w:hAnsi="Times New Roman" w:cs="Times New Roman"/>
          <w:sz w:val="24"/>
          <w:szCs w:val="24"/>
        </w:rPr>
        <w:t>m</w:t>
      </w:r>
      <w:r w:rsidR="00DC29FD">
        <w:rPr>
          <w:rFonts w:ascii="Times New Roman" w:hAnsi="Times New Roman" w:cs="Times New Roman"/>
          <w:sz w:val="24"/>
          <w:szCs w:val="24"/>
        </w:rPr>
        <w:t>e</w:t>
      </w:r>
      <w:r w:rsidRPr="0071344C">
        <w:rPr>
          <w:rFonts w:ascii="Times New Roman" w:hAnsi="Times New Roman" w:cs="Times New Roman"/>
          <w:sz w:val="24"/>
          <w:szCs w:val="24"/>
        </w:rPr>
        <w:t xml:space="preserve"> tё tatimpaguesve nga ana e administratёs tatimore.  </w:t>
      </w:r>
    </w:p>
    <w:p w14:paraId="0D66AD80"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71344C">
        <w:rPr>
          <w:rFonts w:ascii="Times New Roman" w:hAnsi="Times New Roman" w:cs="Times New Roman"/>
          <w:sz w:val="24"/>
          <w:szCs w:val="24"/>
        </w:rPr>
        <w:t>.</w:t>
      </w:r>
      <w:r w:rsidR="00F62476">
        <w:rPr>
          <w:rFonts w:ascii="Times New Roman" w:hAnsi="Times New Roman" w:cs="Times New Roman"/>
          <w:sz w:val="24"/>
          <w:szCs w:val="24"/>
        </w:rPr>
        <w:t>9</w:t>
      </w:r>
      <w:r>
        <w:rPr>
          <w:rFonts w:ascii="Times New Roman" w:hAnsi="Times New Roman" w:cs="Times New Roman"/>
          <w:sz w:val="24"/>
          <w:szCs w:val="24"/>
        </w:rPr>
        <w:t>.</w:t>
      </w:r>
      <w:r w:rsidRPr="0071344C">
        <w:rPr>
          <w:rFonts w:ascii="Times New Roman" w:hAnsi="Times New Roman" w:cs="Times New Roman"/>
          <w:sz w:val="24"/>
          <w:szCs w:val="24"/>
        </w:rPr>
        <w:t xml:space="preserve">2. Avokati i Tatimpaguesve monitoron procedurat administrative në veprimtarinë tatimore dhe heton pretendimet për veprime të papërshtatshme ose mungesën e veprimeve nga autoritetet tatimore, në bazë të ankesave të paraqitura ose me iniciativën e tij.  </w:t>
      </w:r>
    </w:p>
    <w:p w14:paraId="371ABB34"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71344C">
        <w:rPr>
          <w:rFonts w:ascii="Times New Roman" w:hAnsi="Times New Roman" w:cs="Times New Roman"/>
          <w:sz w:val="24"/>
          <w:szCs w:val="24"/>
        </w:rPr>
        <w:t>.</w:t>
      </w:r>
      <w:r w:rsidR="00F62476">
        <w:rPr>
          <w:rFonts w:ascii="Times New Roman" w:hAnsi="Times New Roman" w:cs="Times New Roman"/>
          <w:sz w:val="24"/>
          <w:szCs w:val="24"/>
        </w:rPr>
        <w:t>9</w:t>
      </w:r>
      <w:r>
        <w:rPr>
          <w:rFonts w:ascii="Times New Roman" w:hAnsi="Times New Roman" w:cs="Times New Roman"/>
          <w:sz w:val="24"/>
          <w:szCs w:val="24"/>
        </w:rPr>
        <w:t>.</w:t>
      </w:r>
      <w:r w:rsidRPr="0071344C">
        <w:rPr>
          <w:rFonts w:ascii="Times New Roman" w:hAnsi="Times New Roman" w:cs="Times New Roman"/>
          <w:sz w:val="24"/>
          <w:szCs w:val="24"/>
        </w:rPr>
        <w:t>3. Avokati i Tatimpaguesve kryen detyra që lidhen me mbrojtjen e tatimpaguesve nga veprime të papërshtatshme të autoriteteve tatimore ose</w:t>
      </w:r>
      <w:r w:rsidR="000352A1">
        <w:rPr>
          <w:rFonts w:ascii="Times New Roman" w:hAnsi="Times New Roman" w:cs="Times New Roman"/>
          <w:sz w:val="24"/>
          <w:szCs w:val="24"/>
        </w:rPr>
        <w:t xml:space="preserve"> nga mosveprimi i </w:t>
      </w:r>
      <w:r w:rsidRPr="0071344C">
        <w:rPr>
          <w:rFonts w:ascii="Times New Roman" w:hAnsi="Times New Roman" w:cs="Times New Roman"/>
          <w:sz w:val="24"/>
          <w:szCs w:val="24"/>
        </w:rPr>
        <w:t xml:space="preserve">tyre, si rezultat i të cilave preken e </w:t>
      </w:r>
      <w:r w:rsidR="00DC29FD">
        <w:rPr>
          <w:rFonts w:ascii="Times New Roman" w:hAnsi="Times New Roman" w:cs="Times New Roman"/>
          <w:sz w:val="24"/>
          <w:szCs w:val="24"/>
        </w:rPr>
        <w:t>cë</w:t>
      </w:r>
      <w:r w:rsidRPr="0071344C">
        <w:rPr>
          <w:rFonts w:ascii="Times New Roman" w:hAnsi="Times New Roman" w:cs="Times New Roman"/>
          <w:sz w:val="24"/>
          <w:szCs w:val="24"/>
        </w:rPr>
        <w:t xml:space="preserve">nohen të drejtat dhe interesat e ligjshme të tatimpaguesve.  </w:t>
      </w:r>
    </w:p>
    <w:p w14:paraId="178C7A1B"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71344C">
        <w:rPr>
          <w:rFonts w:ascii="Times New Roman" w:hAnsi="Times New Roman" w:cs="Times New Roman"/>
          <w:sz w:val="24"/>
          <w:szCs w:val="24"/>
        </w:rPr>
        <w:t>.</w:t>
      </w:r>
      <w:r w:rsidR="00F62476">
        <w:rPr>
          <w:rFonts w:ascii="Times New Roman" w:hAnsi="Times New Roman" w:cs="Times New Roman"/>
          <w:sz w:val="24"/>
          <w:szCs w:val="24"/>
        </w:rPr>
        <w:t>9</w:t>
      </w:r>
      <w:r>
        <w:rPr>
          <w:rFonts w:ascii="Times New Roman" w:hAnsi="Times New Roman" w:cs="Times New Roman"/>
          <w:sz w:val="24"/>
          <w:szCs w:val="24"/>
        </w:rPr>
        <w:t>.</w:t>
      </w:r>
      <w:r w:rsidRPr="0071344C">
        <w:rPr>
          <w:rFonts w:ascii="Times New Roman" w:hAnsi="Times New Roman" w:cs="Times New Roman"/>
          <w:sz w:val="24"/>
          <w:szCs w:val="24"/>
        </w:rPr>
        <w:t xml:space="preserve">4. Avokati i Tatimpaguesve ndjek me përgjegjësi e përkushtim çdo rast të mbërritur në adresë të tij dhe synon marrëveshje me </w:t>
      </w:r>
      <w:r>
        <w:rPr>
          <w:rFonts w:ascii="Times New Roman" w:hAnsi="Times New Roman" w:cs="Times New Roman"/>
          <w:sz w:val="24"/>
          <w:szCs w:val="24"/>
        </w:rPr>
        <w:t xml:space="preserve">administratën tatimore, përkatësisht </w:t>
      </w:r>
      <w:r w:rsidRPr="0071344C">
        <w:rPr>
          <w:rFonts w:ascii="Times New Roman" w:hAnsi="Times New Roman" w:cs="Times New Roman"/>
          <w:sz w:val="24"/>
          <w:szCs w:val="24"/>
        </w:rPr>
        <w:t xml:space="preserve">drejtoritë rajonale ose drejtoritë funksionale në Drejtorinë e Përgjithshme të Tatimeve, </w:t>
      </w:r>
      <w:r w:rsidR="00C85942">
        <w:rPr>
          <w:rFonts w:ascii="Times New Roman" w:hAnsi="Times New Roman" w:cs="Times New Roman"/>
          <w:sz w:val="24"/>
          <w:szCs w:val="24"/>
        </w:rPr>
        <w:t xml:space="preserve">për </w:t>
      </w:r>
      <w:r w:rsidRPr="0071344C">
        <w:rPr>
          <w:rFonts w:ascii="Times New Roman" w:hAnsi="Times New Roman" w:cs="Times New Roman"/>
          <w:sz w:val="24"/>
          <w:szCs w:val="24"/>
        </w:rPr>
        <w:t xml:space="preserve">masat që duhen marrë dhe procedurat që duhet të ndiqen për zgjidhjen e rasteve </w:t>
      </w:r>
      <w:r>
        <w:rPr>
          <w:rFonts w:ascii="Times New Roman" w:hAnsi="Times New Roman" w:cs="Times New Roman"/>
          <w:sz w:val="24"/>
          <w:szCs w:val="24"/>
        </w:rPr>
        <w:t>të paraqitura</w:t>
      </w:r>
      <w:r w:rsidRPr="0071344C">
        <w:rPr>
          <w:rFonts w:ascii="Times New Roman" w:hAnsi="Times New Roman" w:cs="Times New Roman"/>
          <w:sz w:val="24"/>
          <w:szCs w:val="24"/>
        </w:rPr>
        <w:t xml:space="preserve">.  </w:t>
      </w:r>
    </w:p>
    <w:p w14:paraId="03352AD7"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71344C">
        <w:rPr>
          <w:rFonts w:ascii="Times New Roman" w:hAnsi="Times New Roman" w:cs="Times New Roman"/>
          <w:sz w:val="24"/>
          <w:szCs w:val="24"/>
        </w:rPr>
        <w:t>.</w:t>
      </w:r>
      <w:r w:rsidR="00F62476">
        <w:rPr>
          <w:rFonts w:ascii="Times New Roman" w:hAnsi="Times New Roman" w:cs="Times New Roman"/>
          <w:sz w:val="24"/>
          <w:szCs w:val="24"/>
        </w:rPr>
        <w:t>9</w:t>
      </w:r>
      <w:r>
        <w:rPr>
          <w:rFonts w:ascii="Times New Roman" w:hAnsi="Times New Roman" w:cs="Times New Roman"/>
          <w:sz w:val="24"/>
          <w:szCs w:val="24"/>
        </w:rPr>
        <w:t>.</w:t>
      </w:r>
      <w:r w:rsidRPr="0071344C">
        <w:rPr>
          <w:rFonts w:ascii="Times New Roman" w:hAnsi="Times New Roman" w:cs="Times New Roman"/>
          <w:sz w:val="24"/>
          <w:szCs w:val="24"/>
        </w:rPr>
        <w:t xml:space="preserve">5. Avokati i Tatimpaguesve monitoron dhe heton vetëm procedurën e përcaktuar në ligj apo akte nënligjore dhe nuk ka kompetencë të shqyrtojë raste që kanë të bëjnë me pёrcaktimin e detyrimit tatimor apo raste qё janё nё proces apelimi.  </w:t>
      </w:r>
    </w:p>
    <w:p w14:paraId="29B92318" w14:textId="3C8C91EB"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Pr="0071344C">
        <w:rPr>
          <w:rFonts w:ascii="Times New Roman" w:hAnsi="Times New Roman" w:cs="Times New Roman"/>
          <w:sz w:val="24"/>
          <w:szCs w:val="24"/>
        </w:rPr>
        <w:t>.</w:t>
      </w:r>
      <w:r w:rsidR="00F62476">
        <w:rPr>
          <w:rFonts w:ascii="Times New Roman" w:hAnsi="Times New Roman" w:cs="Times New Roman"/>
          <w:sz w:val="24"/>
          <w:szCs w:val="24"/>
        </w:rPr>
        <w:t>9</w:t>
      </w:r>
      <w:r>
        <w:rPr>
          <w:rFonts w:ascii="Times New Roman" w:hAnsi="Times New Roman" w:cs="Times New Roman"/>
          <w:sz w:val="24"/>
          <w:szCs w:val="24"/>
        </w:rPr>
        <w:t>.</w:t>
      </w:r>
      <w:r w:rsidRPr="0071344C">
        <w:rPr>
          <w:rFonts w:ascii="Times New Roman" w:hAnsi="Times New Roman" w:cs="Times New Roman"/>
          <w:sz w:val="24"/>
          <w:szCs w:val="24"/>
        </w:rPr>
        <w:t xml:space="preserve">6 Avokati i Tatimpaguesve nuk është i autorizuar të shqyrtojë çështje që janë subjekt </w:t>
      </w:r>
      <w:r>
        <w:rPr>
          <w:rFonts w:ascii="Times New Roman" w:hAnsi="Times New Roman" w:cs="Times New Roman"/>
          <w:sz w:val="24"/>
          <w:szCs w:val="24"/>
        </w:rPr>
        <w:t>i</w:t>
      </w:r>
      <w:r w:rsidRPr="0071344C">
        <w:rPr>
          <w:rFonts w:ascii="Times New Roman" w:hAnsi="Times New Roman" w:cs="Times New Roman"/>
          <w:sz w:val="24"/>
          <w:szCs w:val="24"/>
        </w:rPr>
        <w:t xml:space="preserve"> juridiksionit të drejtorive të investigimit të brendshëm dhe të hetimit tatimor</w:t>
      </w:r>
      <w:r>
        <w:rPr>
          <w:rFonts w:ascii="Times New Roman" w:hAnsi="Times New Roman" w:cs="Times New Roman"/>
          <w:sz w:val="24"/>
          <w:szCs w:val="24"/>
        </w:rPr>
        <w:t>, por mund të bashkëpunojë me këto struktura, në rast se vihet në dijeni të rasteve që janë objekt i punës së tyre</w:t>
      </w:r>
      <w:r w:rsidRPr="0071344C">
        <w:rPr>
          <w:rFonts w:ascii="Times New Roman" w:hAnsi="Times New Roman" w:cs="Times New Roman"/>
          <w:sz w:val="24"/>
          <w:szCs w:val="24"/>
        </w:rPr>
        <w:t>.</w:t>
      </w:r>
      <w:r>
        <w:rPr>
          <w:rFonts w:ascii="Times New Roman" w:hAnsi="Times New Roman" w:cs="Times New Roman"/>
          <w:sz w:val="24"/>
          <w:szCs w:val="24"/>
        </w:rPr>
        <w:t xml:space="preserve"> Në këto raste, Avokati i Tatimpaguesve mund të marrë informacion për aq sa nuk cënohen interesat e hetimit.</w:t>
      </w:r>
      <w:r w:rsidRPr="0071344C">
        <w:rPr>
          <w:rFonts w:ascii="Times New Roman" w:hAnsi="Times New Roman" w:cs="Times New Roman"/>
          <w:sz w:val="24"/>
          <w:szCs w:val="24"/>
        </w:rPr>
        <w:t xml:space="preserve">  </w:t>
      </w:r>
    </w:p>
    <w:p w14:paraId="3E8410E9"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71344C">
        <w:rPr>
          <w:rFonts w:ascii="Times New Roman" w:hAnsi="Times New Roman" w:cs="Times New Roman"/>
          <w:sz w:val="24"/>
          <w:szCs w:val="24"/>
        </w:rPr>
        <w:t>.</w:t>
      </w:r>
      <w:r w:rsidR="00F62476">
        <w:rPr>
          <w:rFonts w:ascii="Times New Roman" w:hAnsi="Times New Roman" w:cs="Times New Roman"/>
          <w:sz w:val="24"/>
          <w:szCs w:val="24"/>
        </w:rPr>
        <w:t>9</w:t>
      </w:r>
      <w:r>
        <w:rPr>
          <w:rFonts w:ascii="Times New Roman" w:hAnsi="Times New Roman" w:cs="Times New Roman"/>
          <w:sz w:val="24"/>
          <w:szCs w:val="24"/>
        </w:rPr>
        <w:t>.</w:t>
      </w:r>
      <w:r w:rsidRPr="0071344C">
        <w:rPr>
          <w:rFonts w:ascii="Times New Roman" w:hAnsi="Times New Roman" w:cs="Times New Roman"/>
          <w:sz w:val="24"/>
          <w:szCs w:val="24"/>
        </w:rPr>
        <w:t>7. Avokati i Tatimpaguesve nuk është hallkë e rishikimit administrativ tatimor dhe as nuk e zëvendëson atë. Të kontaktosh Avokatin e Tatimpaguesit për asistencë nuk e pezullon afatin kohor, brenda të cilit mund të paraqitet një apelim.</w:t>
      </w:r>
      <w:r>
        <w:rPr>
          <w:rFonts w:ascii="Times New Roman" w:hAnsi="Times New Roman" w:cs="Times New Roman"/>
          <w:sz w:val="24"/>
          <w:szCs w:val="24"/>
        </w:rPr>
        <w:t xml:space="preserve"> Në rast konstatimi të shkeljeve të të drejtave të tatimpaguesve nga ana e administratës tatimore lidhur me zbatimin e afateve dhe </w:t>
      </w:r>
      <w:r w:rsidR="00DC29FD">
        <w:rPr>
          <w:rFonts w:ascii="Times New Roman" w:hAnsi="Times New Roman" w:cs="Times New Roman"/>
          <w:sz w:val="24"/>
          <w:szCs w:val="24"/>
        </w:rPr>
        <w:t>procedurave</w:t>
      </w:r>
      <w:r w:rsidRPr="00DC29FD">
        <w:rPr>
          <w:rFonts w:ascii="Times New Roman" w:hAnsi="Times New Roman" w:cs="Times New Roman"/>
          <w:sz w:val="24"/>
          <w:szCs w:val="24"/>
        </w:rPr>
        <w:t>,</w:t>
      </w:r>
      <w:r>
        <w:rPr>
          <w:rFonts w:ascii="Times New Roman" w:hAnsi="Times New Roman" w:cs="Times New Roman"/>
          <w:sz w:val="24"/>
          <w:szCs w:val="24"/>
        </w:rPr>
        <w:t xml:space="preserve"> që </w:t>
      </w:r>
      <w:r w:rsidR="00DC29FD">
        <w:rPr>
          <w:rFonts w:ascii="Times New Roman" w:hAnsi="Times New Roman" w:cs="Times New Roman"/>
          <w:sz w:val="24"/>
          <w:szCs w:val="24"/>
        </w:rPr>
        <w:t xml:space="preserve">i </w:t>
      </w:r>
      <w:r>
        <w:rPr>
          <w:rFonts w:ascii="Times New Roman" w:hAnsi="Times New Roman" w:cs="Times New Roman"/>
          <w:sz w:val="24"/>
          <w:szCs w:val="24"/>
        </w:rPr>
        <w:t xml:space="preserve">pengojnë, vonojnë apo mohojnë të drejtën e apelimit, Avokati i Tatimpaguesve, pasi konstaton rastin pas ankimit të tatimpaguesit, ka autoritetin të kërkojë rivendosjen në afat, në përputhje me dispozitat e përcaktuara për këtë qëllim në Kodin civil dhe Kodin e Procedurës Civile të Republikës së Shqipërisë.  </w:t>
      </w:r>
    </w:p>
    <w:p w14:paraId="6B89862B"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71344C">
        <w:rPr>
          <w:rFonts w:ascii="Times New Roman" w:hAnsi="Times New Roman" w:cs="Times New Roman"/>
          <w:sz w:val="24"/>
          <w:szCs w:val="24"/>
        </w:rPr>
        <w:t>.</w:t>
      </w:r>
      <w:r w:rsidR="00F62476">
        <w:rPr>
          <w:rFonts w:ascii="Times New Roman" w:hAnsi="Times New Roman" w:cs="Times New Roman"/>
          <w:sz w:val="24"/>
          <w:szCs w:val="24"/>
        </w:rPr>
        <w:t>9</w:t>
      </w:r>
      <w:r>
        <w:rPr>
          <w:rFonts w:ascii="Times New Roman" w:hAnsi="Times New Roman" w:cs="Times New Roman"/>
          <w:sz w:val="24"/>
          <w:szCs w:val="24"/>
        </w:rPr>
        <w:t>.</w:t>
      </w:r>
      <w:r w:rsidRPr="0071344C">
        <w:rPr>
          <w:rFonts w:ascii="Times New Roman" w:hAnsi="Times New Roman" w:cs="Times New Roman"/>
          <w:sz w:val="24"/>
          <w:szCs w:val="24"/>
        </w:rPr>
        <w:t>8. Avokati i Tatimpaguesve nuk ka të drejtë të shprehet në lidhje me themelin e një çështjeje administrative tatimore,</w:t>
      </w:r>
      <w:r>
        <w:rPr>
          <w:rFonts w:ascii="Times New Roman" w:hAnsi="Times New Roman" w:cs="Times New Roman"/>
          <w:sz w:val="24"/>
          <w:szCs w:val="24"/>
        </w:rPr>
        <w:t xml:space="preserve"> përveçse për procedurë,</w:t>
      </w:r>
      <w:r w:rsidRPr="0071344C">
        <w:rPr>
          <w:rFonts w:ascii="Times New Roman" w:hAnsi="Times New Roman" w:cs="Times New Roman"/>
          <w:sz w:val="24"/>
          <w:szCs w:val="24"/>
        </w:rPr>
        <w:t xml:space="preserve"> e cila është në proces hetimi apo apelimi e për rrjedhojë do të përfundojë me një vlerësim tatimor apo vendim nga Drejtoria e Apelimit Tatimor.  </w:t>
      </w:r>
    </w:p>
    <w:p w14:paraId="15ED236C"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71344C">
        <w:rPr>
          <w:rFonts w:ascii="Times New Roman" w:hAnsi="Times New Roman" w:cs="Times New Roman"/>
          <w:sz w:val="24"/>
          <w:szCs w:val="24"/>
        </w:rPr>
        <w:t>.</w:t>
      </w:r>
      <w:r w:rsidR="00F62476">
        <w:rPr>
          <w:rFonts w:ascii="Times New Roman" w:hAnsi="Times New Roman" w:cs="Times New Roman"/>
          <w:sz w:val="24"/>
          <w:szCs w:val="24"/>
        </w:rPr>
        <w:t>9</w:t>
      </w:r>
      <w:r>
        <w:rPr>
          <w:rFonts w:ascii="Times New Roman" w:hAnsi="Times New Roman" w:cs="Times New Roman"/>
          <w:sz w:val="24"/>
          <w:szCs w:val="24"/>
        </w:rPr>
        <w:t>.</w:t>
      </w:r>
      <w:r w:rsidRPr="0071344C">
        <w:rPr>
          <w:rFonts w:ascii="Times New Roman" w:hAnsi="Times New Roman" w:cs="Times New Roman"/>
          <w:sz w:val="24"/>
          <w:szCs w:val="24"/>
        </w:rPr>
        <w:t>9. Në</w:t>
      </w:r>
      <w:r>
        <w:rPr>
          <w:rFonts w:ascii="Times New Roman" w:hAnsi="Times New Roman" w:cs="Times New Roman"/>
          <w:sz w:val="24"/>
          <w:szCs w:val="24"/>
        </w:rPr>
        <w:t xml:space="preserve"> marrëdhëniet me tatimpaguesit dhe në mbrojtje të të drejtave të tyre, në</w:t>
      </w:r>
      <w:r w:rsidRPr="0071344C">
        <w:rPr>
          <w:rFonts w:ascii="Times New Roman" w:hAnsi="Times New Roman" w:cs="Times New Roman"/>
          <w:sz w:val="24"/>
          <w:szCs w:val="24"/>
        </w:rPr>
        <w:t xml:space="preserve"> zbatim të legjislacionit tatimor dhe për më shumë transparencë dhe përgjegjshmëri nga ana e organit tatimor, Avokati i Tatimpaguesve monitoron procedurat e ndjekura nga administrata tatimore në procesin e administrimit </w:t>
      </w:r>
      <w:r>
        <w:rPr>
          <w:rFonts w:ascii="Times New Roman" w:hAnsi="Times New Roman" w:cs="Times New Roman"/>
          <w:sz w:val="24"/>
          <w:szCs w:val="24"/>
        </w:rPr>
        <w:t>tatimor dhe marrëdhënies së administratës tatimore me tatimpaguesit</w:t>
      </w:r>
      <w:r w:rsidRPr="0071344C">
        <w:rPr>
          <w:rFonts w:ascii="Times New Roman" w:hAnsi="Times New Roman" w:cs="Times New Roman"/>
          <w:sz w:val="24"/>
          <w:szCs w:val="24"/>
        </w:rPr>
        <w:t xml:space="preserve">.  </w:t>
      </w:r>
    </w:p>
    <w:p w14:paraId="4574AD31"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71344C">
        <w:rPr>
          <w:rFonts w:ascii="Times New Roman" w:hAnsi="Times New Roman" w:cs="Times New Roman"/>
          <w:sz w:val="24"/>
          <w:szCs w:val="24"/>
        </w:rPr>
        <w:t>.</w:t>
      </w:r>
      <w:r w:rsidR="00F62476">
        <w:rPr>
          <w:rFonts w:ascii="Times New Roman" w:hAnsi="Times New Roman" w:cs="Times New Roman"/>
          <w:sz w:val="24"/>
          <w:szCs w:val="24"/>
        </w:rPr>
        <w:t>9</w:t>
      </w:r>
      <w:r>
        <w:rPr>
          <w:rFonts w:ascii="Times New Roman" w:hAnsi="Times New Roman" w:cs="Times New Roman"/>
          <w:sz w:val="24"/>
          <w:szCs w:val="24"/>
        </w:rPr>
        <w:t>.</w:t>
      </w:r>
      <w:r w:rsidRPr="0071344C">
        <w:rPr>
          <w:rFonts w:ascii="Times New Roman" w:hAnsi="Times New Roman" w:cs="Times New Roman"/>
          <w:sz w:val="24"/>
          <w:szCs w:val="24"/>
        </w:rPr>
        <w:t xml:space="preserve">10. Avokati i Tatimpaguesve merr pjesë, është i ftuar dhe është aktiv në të gjitha diskutimet për ndryshimet në proceset e punës dhe procedurat e deklarimit, vlerësimit, mbledhjes, kontrollit dhe investigimit tatimor dhe përfaqëson në këto takime interesat e tatimpaguesve. </w:t>
      </w:r>
      <w:r>
        <w:rPr>
          <w:rFonts w:ascii="Times New Roman" w:hAnsi="Times New Roman" w:cs="Times New Roman"/>
          <w:sz w:val="24"/>
          <w:szCs w:val="24"/>
        </w:rPr>
        <w:t>Strukturat drejtuese të administratës tatimore</w:t>
      </w:r>
      <w:r w:rsidRPr="0071344C">
        <w:rPr>
          <w:rFonts w:ascii="Times New Roman" w:hAnsi="Times New Roman" w:cs="Times New Roman"/>
          <w:sz w:val="24"/>
          <w:szCs w:val="24"/>
        </w:rPr>
        <w:t xml:space="preserve"> duhet ta përfshijnë atë si pjesëmarrës në diskutimet/takimet</w:t>
      </w:r>
      <w:r>
        <w:rPr>
          <w:rFonts w:ascii="Times New Roman" w:hAnsi="Times New Roman" w:cs="Times New Roman"/>
          <w:sz w:val="24"/>
          <w:szCs w:val="24"/>
        </w:rPr>
        <w:t>/analizat</w:t>
      </w:r>
      <w:r w:rsidRPr="0071344C">
        <w:rPr>
          <w:rFonts w:ascii="Times New Roman" w:hAnsi="Times New Roman" w:cs="Times New Roman"/>
          <w:sz w:val="24"/>
          <w:szCs w:val="24"/>
        </w:rPr>
        <w:t xml:space="preserve"> që kanë të bëjnë me politikat, nismat e reja dhe prioritetet e </w:t>
      </w:r>
      <w:r>
        <w:rPr>
          <w:rFonts w:ascii="Times New Roman" w:hAnsi="Times New Roman" w:cs="Times New Roman"/>
          <w:sz w:val="24"/>
          <w:szCs w:val="24"/>
        </w:rPr>
        <w:t xml:space="preserve">zhvillimit të </w:t>
      </w:r>
      <w:r w:rsidRPr="0071344C">
        <w:rPr>
          <w:rFonts w:ascii="Times New Roman" w:hAnsi="Times New Roman" w:cs="Times New Roman"/>
          <w:sz w:val="24"/>
          <w:szCs w:val="24"/>
        </w:rPr>
        <w:t>programit</w:t>
      </w:r>
      <w:r>
        <w:rPr>
          <w:rFonts w:ascii="Times New Roman" w:hAnsi="Times New Roman" w:cs="Times New Roman"/>
          <w:sz w:val="24"/>
          <w:szCs w:val="24"/>
        </w:rPr>
        <w:t xml:space="preserve"> të menaxhimit të të ardhurave tatimore</w:t>
      </w:r>
      <w:r w:rsidRPr="0071344C">
        <w:rPr>
          <w:rFonts w:ascii="Times New Roman" w:hAnsi="Times New Roman" w:cs="Times New Roman"/>
          <w:sz w:val="24"/>
          <w:szCs w:val="24"/>
        </w:rPr>
        <w:t xml:space="preserve">.  </w:t>
      </w:r>
    </w:p>
    <w:p w14:paraId="28250B2B"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71344C">
        <w:rPr>
          <w:rFonts w:ascii="Times New Roman" w:hAnsi="Times New Roman" w:cs="Times New Roman"/>
          <w:sz w:val="24"/>
          <w:szCs w:val="24"/>
        </w:rPr>
        <w:t>.</w:t>
      </w:r>
      <w:r w:rsidR="00F62476">
        <w:rPr>
          <w:rFonts w:ascii="Times New Roman" w:hAnsi="Times New Roman" w:cs="Times New Roman"/>
          <w:sz w:val="24"/>
          <w:szCs w:val="24"/>
        </w:rPr>
        <w:t>9</w:t>
      </w:r>
      <w:r>
        <w:rPr>
          <w:rFonts w:ascii="Times New Roman" w:hAnsi="Times New Roman" w:cs="Times New Roman"/>
          <w:sz w:val="24"/>
          <w:szCs w:val="24"/>
        </w:rPr>
        <w:t>.</w:t>
      </w:r>
      <w:r w:rsidRPr="0071344C">
        <w:rPr>
          <w:rFonts w:ascii="Times New Roman" w:hAnsi="Times New Roman" w:cs="Times New Roman"/>
          <w:sz w:val="24"/>
          <w:szCs w:val="24"/>
        </w:rPr>
        <w:t xml:space="preserve">11. Avokati i Tatimpaguesve </w:t>
      </w:r>
      <w:r>
        <w:rPr>
          <w:rFonts w:ascii="Times New Roman" w:hAnsi="Times New Roman" w:cs="Times New Roman"/>
          <w:sz w:val="24"/>
          <w:szCs w:val="24"/>
        </w:rPr>
        <w:t>merr</w:t>
      </w:r>
      <w:r w:rsidRPr="0071344C">
        <w:rPr>
          <w:rFonts w:ascii="Times New Roman" w:hAnsi="Times New Roman" w:cs="Times New Roman"/>
          <w:sz w:val="24"/>
          <w:szCs w:val="24"/>
        </w:rPr>
        <w:t xml:space="preserve"> pjesë edhe në forumet dhe organizimet e biznesit për çështje që lidhen me aspektet e administrimit tatimor, madje edhe duhet të iniciojë takime me bizneset për diskutimin e situatave </w:t>
      </w:r>
      <w:r>
        <w:rPr>
          <w:rFonts w:ascii="Times New Roman" w:hAnsi="Times New Roman" w:cs="Times New Roman"/>
          <w:sz w:val="24"/>
          <w:szCs w:val="24"/>
        </w:rPr>
        <w:t>t</w:t>
      </w:r>
      <w:r w:rsidRPr="0071344C">
        <w:rPr>
          <w:rFonts w:ascii="Times New Roman" w:hAnsi="Times New Roman" w:cs="Times New Roman"/>
          <w:sz w:val="24"/>
          <w:szCs w:val="24"/>
        </w:rPr>
        <w:t>ë</w:t>
      </w:r>
      <w:r>
        <w:rPr>
          <w:rFonts w:ascii="Times New Roman" w:hAnsi="Times New Roman" w:cs="Times New Roman"/>
          <w:sz w:val="24"/>
          <w:szCs w:val="24"/>
        </w:rPr>
        <w:t xml:space="preserve"> cilat</w:t>
      </w:r>
      <w:r w:rsidRPr="0071344C">
        <w:rPr>
          <w:rFonts w:ascii="Times New Roman" w:hAnsi="Times New Roman" w:cs="Times New Roman"/>
          <w:sz w:val="24"/>
          <w:szCs w:val="24"/>
        </w:rPr>
        <w:t xml:space="preserve"> kanë të bëjnë me probleme të procedurave të administrimit të tatimeve.  </w:t>
      </w:r>
    </w:p>
    <w:p w14:paraId="302A2659"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71344C">
        <w:rPr>
          <w:rFonts w:ascii="Times New Roman" w:hAnsi="Times New Roman" w:cs="Times New Roman"/>
          <w:sz w:val="24"/>
          <w:szCs w:val="24"/>
        </w:rPr>
        <w:t>.</w:t>
      </w:r>
      <w:r w:rsidR="00F62476">
        <w:rPr>
          <w:rFonts w:ascii="Times New Roman" w:hAnsi="Times New Roman" w:cs="Times New Roman"/>
          <w:sz w:val="24"/>
          <w:szCs w:val="24"/>
        </w:rPr>
        <w:t>9</w:t>
      </w:r>
      <w:r w:rsidR="005041DB">
        <w:rPr>
          <w:rFonts w:ascii="Times New Roman" w:hAnsi="Times New Roman" w:cs="Times New Roman"/>
          <w:sz w:val="24"/>
          <w:szCs w:val="24"/>
        </w:rPr>
        <w:t>.</w:t>
      </w:r>
      <w:r w:rsidRPr="0071344C">
        <w:rPr>
          <w:rFonts w:ascii="Times New Roman" w:hAnsi="Times New Roman" w:cs="Times New Roman"/>
          <w:sz w:val="24"/>
          <w:szCs w:val="24"/>
        </w:rPr>
        <w:t xml:space="preserve">12. Avokati i Tatimpaguesve </w:t>
      </w:r>
      <w:r>
        <w:rPr>
          <w:rFonts w:ascii="Times New Roman" w:hAnsi="Times New Roman" w:cs="Times New Roman"/>
          <w:sz w:val="24"/>
          <w:szCs w:val="24"/>
        </w:rPr>
        <w:t>gëzon liri</w:t>
      </w:r>
      <w:r w:rsidRPr="0071344C">
        <w:rPr>
          <w:rFonts w:ascii="Times New Roman" w:hAnsi="Times New Roman" w:cs="Times New Roman"/>
          <w:sz w:val="24"/>
          <w:szCs w:val="24"/>
        </w:rPr>
        <w:t xml:space="preserve"> të plotë e të menjëhershm</w:t>
      </w:r>
      <w:r>
        <w:rPr>
          <w:rFonts w:ascii="Times New Roman" w:hAnsi="Times New Roman" w:cs="Times New Roman"/>
          <w:sz w:val="24"/>
          <w:szCs w:val="24"/>
        </w:rPr>
        <w:t>e</w:t>
      </w:r>
      <w:r w:rsidRPr="0071344C">
        <w:rPr>
          <w:rFonts w:ascii="Times New Roman" w:hAnsi="Times New Roman" w:cs="Times New Roman"/>
          <w:sz w:val="24"/>
          <w:szCs w:val="24"/>
        </w:rPr>
        <w:t xml:space="preserve"> tek informacioni dhe dokumentacioni i disponuar dhe administruar nga administrata tatimore në të gjitha nivelet</w:t>
      </w:r>
      <w:r>
        <w:rPr>
          <w:rFonts w:ascii="Times New Roman" w:hAnsi="Times New Roman" w:cs="Times New Roman"/>
          <w:sz w:val="24"/>
          <w:szCs w:val="24"/>
        </w:rPr>
        <w:t>, për çështjet që ai ka nisur hetimin administrativ</w:t>
      </w:r>
      <w:r w:rsidRPr="0071344C">
        <w:rPr>
          <w:rFonts w:ascii="Times New Roman" w:hAnsi="Times New Roman" w:cs="Times New Roman"/>
          <w:sz w:val="24"/>
          <w:szCs w:val="24"/>
        </w:rPr>
        <w:t xml:space="preserve">.  </w:t>
      </w:r>
    </w:p>
    <w:p w14:paraId="5C0DE0DF"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71344C">
        <w:rPr>
          <w:rFonts w:ascii="Times New Roman" w:hAnsi="Times New Roman" w:cs="Times New Roman"/>
          <w:sz w:val="24"/>
          <w:szCs w:val="24"/>
        </w:rPr>
        <w:t>.</w:t>
      </w:r>
      <w:r w:rsidR="00F62476">
        <w:rPr>
          <w:rFonts w:ascii="Times New Roman" w:hAnsi="Times New Roman" w:cs="Times New Roman"/>
          <w:sz w:val="24"/>
          <w:szCs w:val="24"/>
        </w:rPr>
        <w:t>9</w:t>
      </w:r>
      <w:r>
        <w:rPr>
          <w:rFonts w:ascii="Times New Roman" w:hAnsi="Times New Roman" w:cs="Times New Roman"/>
          <w:sz w:val="24"/>
          <w:szCs w:val="24"/>
        </w:rPr>
        <w:t>.</w:t>
      </w:r>
      <w:r w:rsidRPr="0071344C">
        <w:rPr>
          <w:rFonts w:ascii="Times New Roman" w:hAnsi="Times New Roman" w:cs="Times New Roman"/>
          <w:sz w:val="24"/>
          <w:szCs w:val="24"/>
        </w:rPr>
        <w:t>13. Avokati i Tatimpaguesve ka autoritet të kërkojë informacion dhe sqarime nga të gjithë punonjësit e administratës tatimore</w:t>
      </w:r>
      <w:r>
        <w:rPr>
          <w:rFonts w:ascii="Times New Roman" w:hAnsi="Times New Roman" w:cs="Times New Roman"/>
          <w:sz w:val="24"/>
          <w:szCs w:val="24"/>
        </w:rPr>
        <w:t>, kur informacioni i kërkuar lidhet me një çështje të caktuar dhe për të cilën është nisur një hetim administrativ prej tij</w:t>
      </w:r>
      <w:r w:rsidRPr="0071344C">
        <w:rPr>
          <w:rFonts w:ascii="Times New Roman" w:hAnsi="Times New Roman" w:cs="Times New Roman"/>
          <w:sz w:val="24"/>
          <w:szCs w:val="24"/>
        </w:rPr>
        <w:t xml:space="preserve">.  </w:t>
      </w:r>
    </w:p>
    <w:p w14:paraId="1B78C23A"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Pr="0071344C">
        <w:rPr>
          <w:rFonts w:ascii="Times New Roman" w:hAnsi="Times New Roman" w:cs="Times New Roman"/>
          <w:sz w:val="24"/>
          <w:szCs w:val="24"/>
        </w:rPr>
        <w:t>.</w:t>
      </w:r>
      <w:r w:rsidR="00F62476">
        <w:rPr>
          <w:rFonts w:ascii="Times New Roman" w:hAnsi="Times New Roman" w:cs="Times New Roman"/>
          <w:sz w:val="24"/>
          <w:szCs w:val="24"/>
        </w:rPr>
        <w:t>9.</w:t>
      </w:r>
      <w:r w:rsidRPr="0071344C">
        <w:rPr>
          <w:rFonts w:ascii="Times New Roman" w:hAnsi="Times New Roman" w:cs="Times New Roman"/>
          <w:sz w:val="24"/>
          <w:szCs w:val="24"/>
        </w:rPr>
        <w:t>14. Avokati i Tatimpague</w:t>
      </w:r>
      <w:r w:rsidR="003F60BC">
        <w:rPr>
          <w:rFonts w:ascii="Times New Roman" w:hAnsi="Times New Roman" w:cs="Times New Roman"/>
          <w:sz w:val="24"/>
          <w:szCs w:val="24"/>
        </w:rPr>
        <w:t>sve, në ushtrimin e funksionit të tij, gjatë procesit të</w:t>
      </w:r>
      <w:r w:rsidR="003F60BC" w:rsidRPr="0071344C">
        <w:rPr>
          <w:rFonts w:ascii="Times New Roman" w:hAnsi="Times New Roman" w:cs="Times New Roman"/>
          <w:sz w:val="24"/>
          <w:szCs w:val="24"/>
        </w:rPr>
        <w:t xml:space="preserve"> kryerje</w:t>
      </w:r>
      <w:r w:rsidR="003F60BC">
        <w:rPr>
          <w:rFonts w:ascii="Times New Roman" w:hAnsi="Times New Roman" w:cs="Times New Roman"/>
          <w:sz w:val="24"/>
          <w:szCs w:val="24"/>
        </w:rPr>
        <w:t>s</w:t>
      </w:r>
      <w:r w:rsidR="003F60BC" w:rsidRPr="0071344C">
        <w:rPr>
          <w:rFonts w:ascii="Times New Roman" w:hAnsi="Times New Roman" w:cs="Times New Roman"/>
          <w:sz w:val="24"/>
          <w:szCs w:val="24"/>
        </w:rPr>
        <w:t xml:space="preserve"> </w:t>
      </w:r>
      <w:r w:rsidR="003F60BC">
        <w:rPr>
          <w:rFonts w:ascii="Times New Roman" w:hAnsi="Times New Roman" w:cs="Times New Roman"/>
          <w:sz w:val="24"/>
          <w:szCs w:val="24"/>
        </w:rPr>
        <w:t>së</w:t>
      </w:r>
      <w:r w:rsidR="003F60BC" w:rsidRPr="0071344C">
        <w:rPr>
          <w:rFonts w:ascii="Times New Roman" w:hAnsi="Times New Roman" w:cs="Times New Roman"/>
          <w:sz w:val="24"/>
          <w:szCs w:val="24"/>
        </w:rPr>
        <w:t xml:space="preserve"> verifikimeve dhe </w:t>
      </w:r>
      <w:r w:rsidR="003F60BC">
        <w:rPr>
          <w:rFonts w:ascii="Times New Roman" w:hAnsi="Times New Roman" w:cs="Times New Roman"/>
          <w:sz w:val="24"/>
          <w:szCs w:val="24"/>
        </w:rPr>
        <w:t xml:space="preserve">të </w:t>
      </w:r>
      <w:r w:rsidR="003F60BC" w:rsidRPr="0071344C">
        <w:rPr>
          <w:rFonts w:ascii="Times New Roman" w:hAnsi="Times New Roman" w:cs="Times New Roman"/>
          <w:sz w:val="24"/>
          <w:szCs w:val="24"/>
        </w:rPr>
        <w:t>hetimeve</w:t>
      </w:r>
      <w:r w:rsidR="003F60BC">
        <w:rPr>
          <w:rFonts w:ascii="Times New Roman" w:hAnsi="Times New Roman" w:cs="Times New Roman"/>
          <w:sz w:val="24"/>
          <w:szCs w:val="24"/>
        </w:rPr>
        <w:t xml:space="preserve"> administrative ka autoritetin të urdhёrojё</w:t>
      </w:r>
      <w:r w:rsidR="00D33EDE">
        <w:rPr>
          <w:rFonts w:ascii="Times New Roman" w:hAnsi="Times New Roman" w:cs="Times New Roman"/>
          <w:sz w:val="24"/>
          <w:szCs w:val="24"/>
        </w:rPr>
        <w:t xml:space="preserve"> organet tatimore, duke lësh</w:t>
      </w:r>
      <w:r w:rsidR="003F60BC">
        <w:rPr>
          <w:rFonts w:ascii="Times New Roman" w:hAnsi="Times New Roman" w:cs="Times New Roman"/>
          <w:sz w:val="24"/>
          <w:szCs w:val="24"/>
        </w:rPr>
        <w:t>uar:</w:t>
      </w:r>
      <w:r w:rsidRPr="0071344C">
        <w:rPr>
          <w:rFonts w:ascii="Times New Roman" w:hAnsi="Times New Roman" w:cs="Times New Roman"/>
          <w:sz w:val="24"/>
          <w:szCs w:val="24"/>
        </w:rPr>
        <w:t xml:space="preserve"> </w:t>
      </w:r>
    </w:p>
    <w:p w14:paraId="02BFDE2D" w14:textId="77777777" w:rsidR="005041DB" w:rsidRDefault="00A87BD9" w:rsidP="00A87BD9">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a) </w:t>
      </w:r>
      <w:r w:rsidRPr="00E667D4">
        <w:rPr>
          <w:rFonts w:ascii="Times New Roman" w:hAnsi="Times New Roman" w:cs="Times New Roman"/>
          <w:i/>
          <w:sz w:val="24"/>
          <w:szCs w:val="24"/>
        </w:rPr>
        <w:t>Urdh</w:t>
      </w:r>
      <w:r w:rsidR="003F60BC">
        <w:rPr>
          <w:rFonts w:ascii="Times New Roman" w:hAnsi="Times New Roman" w:cs="Times New Roman"/>
          <w:i/>
          <w:sz w:val="24"/>
          <w:szCs w:val="24"/>
        </w:rPr>
        <w:t>ë</w:t>
      </w:r>
      <w:r w:rsidRPr="00E667D4">
        <w:rPr>
          <w:rFonts w:ascii="Times New Roman" w:hAnsi="Times New Roman" w:cs="Times New Roman"/>
          <w:i/>
          <w:sz w:val="24"/>
          <w:szCs w:val="24"/>
        </w:rPr>
        <w:t>r i çështjes</w:t>
      </w:r>
    </w:p>
    <w:p w14:paraId="15BB132E" w14:textId="77777777" w:rsidR="00A87BD9" w:rsidRDefault="005041DB"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Urdhëri i çështjes është akti administrativ</w:t>
      </w:r>
      <w:r w:rsidR="001D090E">
        <w:rPr>
          <w:rFonts w:ascii="Times New Roman" w:hAnsi="Times New Roman" w:cs="Times New Roman"/>
          <w:sz w:val="24"/>
          <w:szCs w:val="24"/>
        </w:rPr>
        <w:t xml:space="preserve"> që lëshon Avokati i Tatimpaguesve</w:t>
      </w:r>
      <w:r w:rsidR="003F60BC">
        <w:rPr>
          <w:rFonts w:ascii="Times New Roman" w:hAnsi="Times New Roman" w:cs="Times New Roman"/>
          <w:sz w:val="24"/>
          <w:szCs w:val="24"/>
        </w:rPr>
        <w:t xml:space="preserve"> për drejtoritë rajonale tatimore</w:t>
      </w:r>
      <w:r>
        <w:rPr>
          <w:rFonts w:ascii="Times New Roman" w:hAnsi="Times New Roman" w:cs="Times New Roman"/>
          <w:sz w:val="24"/>
          <w:szCs w:val="24"/>
        </w:rPr>
        <w:t xml:space="preserve">. </w:t>
      </w:r>
      <w:r w:rsidR="003F60BC">
        <w:rPr>
          <w:rFonts w:ascii="Times New Roman" w:hAnsi="Times New Roman" w:cs="Times New Roman"/>
          <w:sz w:val="24"/>
          <w:szCs w:val="24"/>
        </w:rPr>
        <w:t>Urdhëri i çështjes</w:t>
      </w:r>
      <w:r>
        <w:rPr>
          <w:rFonts w:ascii="Times New Roman" w:hAnsi="Times New Roman" w:cs="Times New Roman"/>
          <w:sz w:val="24"/>
          <w:szCs w:val="24"/>
        </w:rPr>
        <w:t xml:space="preserve"> lëshohet</w:t>
      </w:r>
      <w:r w:rsidR="00A87BD9" w:rsidRPr="0071344C">
        <w:rPr>
          <w:rFonts w:ascii="Times New Roman" w:hAnsi="Times New Roman" w:cs="Times New Roman"/>
          <w:sz w:val="24"/>
          <w:szCs w:val="24"/>
        </w:rPr>
        <w:t xml:space="preserve"> pёr</w:t>
      </w:r>
      <w:r w:rsidR="001D090E">
        <w:rPr>
          <w:rFonts w:ascii="Times New Roman" w:hAnsi="Times New Roman" w:cs="Times New Roman"/>
          <w:sz w:val="24"/>
          <w:szCs w:val="24"/>
        </w:rPr>
        <w:t xml:space="preserve"> marrje informacioni</w:t>
      </w:r>
      <w:r w:rsidR="003F60BC">
        <w:rPr>
          <w:rFonts w:ascii="Times New Roman" w:hAnsi="Times New Roman" w:cs="Times New Roman"/>
          <w:sz w:val="24"/>
          <w:szCs w:val="24"/>
        </w:rPr>
        <w:t>, vënie dokumentacioni në dispozicion, apo shqyrtimin e një çështjeje ankimimi, dhe mundësinë e zgjidhjes së kërkesës/ankesës së</w:t>
      </w:r>
      <w:r w:rsidR="001D090E">
        <w:rPr>
          <w:rFonts w:ascii="Times New Roman" w:hAnsi="Times New Roman" w:cs="Times New Roman"/>
          <w:sz w:val="24"/>
          <w:szCs w:val="24"/>
        </w:rPr>
        <w:t xml:space="preserve"> </w:t>
      </w:r>
      <w:r w:rsidR="003F60BC">
        <w:rPr>
          <w:rFonts w:ascii="Times New Roman" w:hAnsi="Times New Roman" w:cs="Times New Roman"/>
          <w:sz w:val="24"/>
          <w:szCs w:val="24"/>
        </w:rPr>
        <w:t>tatimpaguesit</w:t>
      </w:r>
      <w:r w:rsidR="00A87BD9" w:rsidRPr="0071344C">
        <w:rPr>
          <w:rFonts w:ascii="Times New Roman" w:hAnsi="Times New Roman" w:cs="Times New Roman"/>
          <w:sz w:val="24"/>
          <w:szCs w:val="24"/>
        </w:rPr>
        <w:t xml:space="preserve">, lidhur me </w:t>
      </w:r>
      <w:r w:rsidR="003F60BC">
        <w:rPr>
          <w:rFonts w:ascii="Times New Roman" w:hAnsi="Times New Roman" w:cs="Times New Roman"/>
          <w:sz w:val="24"/>
          <w:szCs w:val="24"/>
        </w:rPr>
        <w:t>kërkesa/</w:t>
      </w:r>
      <w:r w:rsidR="00A87BD9" w:rsidRPr="0071344C">
        <w:rPr>
          <w:rFonts w:ascii="Times New Roman" w:hAnsi="Times New Roman" w:cs="Times New Roman"/>
          <w:sz w:val="24"/>
          <w:szCs w:val="24"/>
        </w:rPr>
        <w:t xml:space="preserve">ankesa të veçanta që i paraqiten Avokatit të Tatimpaguesit. </w:t>
      </w:r>
      <w:r w:rsidR="001D090E">
        <w:rPr>
          <w:rFonts w:ascii="Times New Roman" w:hAnsi="Times New Roman" w:cs="Times New Roman"/>
          <w:sz w:val="24"/>
          <w:szCs w:val="24"/>
        </w:rPr>
        <w:t>D</w:t>
      </w:r>
      <w:r w:rsidR="00A87BD9" w:rsidRPr="0071344C">
        <w:rPr>
          <w:rFonts w:ascii="Times New Roman" w:hAnsi="Times New Roman" w:cs="Times New Roman"/>
          <w:sz w:val="24"/>
          <w:szCs w:val="24"/>
        </w:rPr>
        <w:t xml:space="preserve">rejtori rajonal tatimor duhet të informojë </w:t>
      </w:r>
      <w:r w:rsidR="001D090E">
        <w:rPr>
          <w:rFonts w:ascii="Times New Roman" w:hAnsi="Times New Roman" w:cs="Times New Roman"/>
          <w:sz w:val="24"/>
          <w:szCs w:val="24"/>
        </w:rPr>
        <w:t>b</w:t>
      </w:r>
      <w:r w:rsidR="001D090E" w:rsidRPr="0071344C">
        <w:rPr>
          <w:rFonts w:ascii="Times New Roman" w:hAnsi="Times New Roman" w:cs="Times New Roman"/>
          <w:sz w:val="24"/>
          <w:szCs w:val="24"/>
        </w:rPr>
        <w:t xml:space="preserve">renda 30 ditëve </w:t>
      </w:r>
      <w:r w:rsidR="00A87BD9" w:rsidRPr="0071344C">
        <w:rPr>
          <w:rFonts w:ascii="Times New Roman" w:hAnsi="Times New Roman" w:cs="Times New Roman"/>
          <w:sz w:val="24"/>
          <w:szCs w:val="24"/>
        </w:rPr>
        <w:t>Avokatin e Tatimpaguesve</w:t>
      </w:r>
      <w:r w:rsidR="001D090E">
        <w:rPr>
          <w:rFonts w:ascii="Times New Roman" w:hAnsi="Times New Roman" w:cs="Times New Roman"/>
          <w:sz w:val="24"/>
          <w:szCs w:val="24"/>
        </w:rPr>
        <w:t xml:space="preserve"> lidhur me sa i kërkohet të japë informacion,</w:t>
      </w:r>
      <w:r w:rsidR="00D33EDE">
        <w:rPr>
          <w:rFonts w:ascii="Times New Roman" w:hAnsi="Times New Roman" w:cs="Times New Roman"/>
          <w:sz w:val="24"/>
          <w:szCs w:val="24"/>
        </w:rPr>
        <w:t xml:space="preserve"> duke i v</w:t>
      </w:r>
      <w:r w:rsidR="008B76FC">
        <w:rPr>
          <w:rFonts w:ascii="Times New Roman" w:hAnsi="Times New Roman" w:cs="Times New Roman"/>
          <w:sz w:val="24"/>
          <w:szCs w:val="24"/>
        </w:rPr>
        <w:t>ënë</w:t>
      </w:r>
      <w:r w:rsidR="00D33EDE">
        <w:rPr>
          <w:rFonts w:ascii="Times New Roman" w:hAnsi="Times New Roman" w:cs="Times New Roman"/>
          <w:sz w:val="24"/>
          <w:szCs w:val="24"/>
        </w:rPr>
        <w:t xml:space="preserve"> </w:t>
      </w:r>
      <w:r w:rsidR="003F60BC">
        <w:rPr>
          <w:rFonts w:ascii="Times New Roman" w:hAnsi="Times New Roman" w:cs="Times New Roman"/>
          <w:sz w:val="24"/>
          <w:szCs w:val="24"/>
        </w:rPr>
        <w:t>në dispozicio</w:t>
      </w:r>
      <w:r w:rsidR="008B76FC">
        <w:rPr>
          <w:rFonts w:ascii="Times New Roman" w:hAnsi="Times New Roman" w:cs="Times New Roman"/>
          <w:sz w:val="24"/>
          <w:szCs w:val="24"/>
        </w:rPr>
        <w:t>n doku</w:t>
      </w:r>
      <w:r w:rsidR="00D33EDE">
        <w:rPr>
          <w:rFonts w:ascii="Times New Roman" w:hAnsi="Times New Roman" w:cs="Times New Roman"/>
          <w:sz w:val="24"/>
          <w:szCs w:val="24"/>
        </w:rPr>
        <w:t xml:space="preserve">mentacionin e kërkuar, në rast </w:t>
      </w:r>
      <w:r w:rsidR="00A87BD9" w:rsidRPr="0071344C">
        <w:rPr>
          <w:rFonts w:ascii="Times New Roman" w:hAnsi="Times New Roman" w:cs="Times New Roman"/>
          <w:sz w:val="24"/>
          <w:szCs w:val="24"/>
        </w:rPr>
        <w:t>se ai e ka zgjidhur problemin</w:t>
      </w:r>
      <w:r w:rsidR="001D090E">
        <w:rPr>
          <w:rFonts w:ascii="Times New Roman" w:hAnsi="Times New Roman" w:cs="Times New Roman"/>
          <w:sz w:val="24"/>
          <w:szCs w:val="24"/>
        </w:rPr>
        <w:t>,</w:t>
      </w:r>
      <w:r w:rsidR="00A87BD9" w:rsidRPr="0071344C">
        <w:rPr>
          <w:rFonts w:ascii="Times New Roman" w:hAnsi="Times New Roman" w:cs="Times New Roman"/>
          <w:sz w:val="24"/>
          <w:szCs w:val="24"/>
        </w:rPr>
        <w:t xml:space="preserve"> ose t’</w:t>
      </w:r>
      <w:r w:rsidR="00A87BD9">
        <w:rPr>
          <w:rFonts w:ascii="Times New Roman" w:hAnsi="Times New Roman" w:cs="Times New Roman"/>
          <w:sz w:val="24"/>
          <w:szCs w:val="24"/>
        </w:rPr>
        <w:t>i</w:t>
      </w:r>
      <w:r w:rsidR="00A87BD9" w:rsidRPr="0071344C">
        <w:rPr>
          <w:rFonts w:ascii="Times New Roman" w:hAnsi="Times New Roman" w:cs="Times New Roman"/>
          <w:sz w:val="24"/>
          <w:szCs w:val="24"/>
        </w:rPr>
        <w:t xml:space="preserve"> kërkojë Avokatit që të bjerë dakord se provat e disponueshme tregojnë se kërkesa e tatimpaguesit është pa vend. </w:t>
      </w:r>
      <w:r w:rsidR="003F60BC">
        <w:rPr>
          <w:rFonts w:ascii="Times New Roman" w:hAnsi="Times New Roman" w:cs="Times New Roman"/>
          <w:sz w:val="24"/>
          <w:szCs w:val="24"/>
        </w:rPr>
        <w:t xml:space="preserve">Urdhëri i çështjes ka formën sipas formatit në Aneksin 1, bashkëlidhur këtij Manuali. </w:t>
      </w:r>
    </w:p>
    <w:p w14:paraId="44DB9358" w14:textId="77777777" w:rsidR="005041DB" w:rsidRDefault="00A87BD9" w:rsidP="00A87BD9">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b) </w:t>
      </w:r>
      <w:r w:rsidRPr="00E667D4">
        <w:rPr>
          <w:rFonts w:ascii="Times New Roman" w:hAnsi="Times New Roman" w:cs="Times New Roman"/>
          <w:i/>
          <w:sz w:val="24"/>
          <w:szCs w:val="24"/>
        </w:rPr>
        <w:t>Urdh</w:t>
      </w:r>
      <w:r w:rsidR="003F60BC">
        <w:rPr>
          <w:rFonts w:ascii="Times New Roman" w:hAnsi="Times New Roman" w:cs="Times New Roman"/>
          <w:i/>
          <w:sz w:val="24"/>
          <w:szCs w:val="24"/>
        </w:rPr>
        <w:t>ë</w:t>
      </w:r>
      <w:r w:rsidRPr="00E667D4">
        <w:rPr>
          <w:rFonts w:ascii="Times New Roman" w:hAnsi="Times New Roman" w:cs="Times New Roman"/>
          <w:i/>
          <w:sz w:val="24"/>
          <w:szCs w:val="24"/>
        </w:rPr>
        <w:t>r i procedurës</w:t>
      </w:r>
      <w:r w:rsidRPr="0071344C">
        <w:rPr>
          <w:rFonts w:ascii="Times New Roman" w:hAnsi="Times New Roman" w:cs="Times New Roman"/>
          <w:sz w:val="24"/>
          <w:szCs w:val="24"/>
        </w:rPr>
        <w:t xml:space="preserve"> </w:t>
      </w:r>
    </w:p>
    <w:p w14:paraId="36B07A53" w14:textId="77777777" w:rsidR="00A87BD9" w:rsidRDefault="00561465"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Urdhëri i procedurës është akti administrativ që lëshon Avokati i Tatimpaguesve për </w:t>
      </w:r>
      <w:r w:rsidR="00A87BD9" w:rsidRPr="0071344C">
        <w:rPr>
          <w:rFonts w:ascii="Times New Roman" w:hAnsi="Times New Roman" w:cs="Times New Roman"/>
          <w:sz w:val="24"/>
          <w:szCs w:val="24"/>
        </w:rPr>
        <w:t>drejtoritё funksionale nё Drejtorinё e Pёrgjithshme tё Tatimeve</w:t>
      </w:r>
      <w:r>
        <w:rPr>
          <w:rFonts w:ascii="Times New Roman" w:hAnsi="Times New Roman" w:cs="Times New Roman"/>
          <w:sz w:val="24"/>
          <w:szCs w:val="24"/>
        </w:rPr>
        <w:t>, me anë të të cilit ato</w:t>
      </w:r>
      <w:r w:rsidR="00A87BD9" w:rsidRPr="0071344C">
        <w:rPr>
          <w:rFonts w:ascii="Times New Roman" w:hAnsi="Times New Roman" w:cs="Times New Roman"/>
          <w:sz w:val="24"/>
          <w:szCs w:val="24"/>
        </w:rPr>
        <w:t xml:space="preserve"> duhet të shqyrtojnë procedurat ekzistuese, të cilat mund të jenë duke shkaktuar probleme të pajustifikueshme për tatimpaguesit. Brenda 30 ditëve, drejtorët funksionalë duhet të informojnë Avokatin, nëse ata e kanë ndryshuar procedurë</w:t>
      </w:r>
      <w:r w:rsidR="008B76FC">
        <w:rPr>
          <w:rFonts w:ascii="Times New Roman" w:hAnsi="Times New Roman" w:cs="Times New Roman"/>
          <w:sz w:val="24"/>
          <w:szCs w:val="24"/>
        </w:rPr>
        <w:t xml:space="preserve">n ose t’i kërkojnë atij </w:t>
      </w:r>
      <w:r w:rsidR="00A87BD9" w:rsidRPr="0071344C">
        <w:rPr>
          <w:rFonts w:ascii="Times New Roman" w:hAnsi="Times New Roman" w:cs="Times New Roman"/>
          <w:sz w:val="24"/>
          <w:szCs w:val="24"/>
        </w:rPr>
        <w:t xml:space="preserve"> dakord</w:t>
      </w:r>
      <w:r w:rsidR="008B76FC">
        <w:rPr>
          <w:rFonts w:ascii="Times New Roman" w:hAnsi="Times New Roman" w:cs="Times New Roman"/>
          <w:sz w:val="24"/>
          <w:szCs w:val="24"/>
        </w:rPr>
        <w:t>ësinë</w:t>
      </w:r>
      <w:r w:rsidR="00A87BD9" w:rsidRPr="0071344C">
        <w:rPr>
          <w:rFonts w:ascii="Times New Roman" w:hAnsi="Times New Roman" w:cs="Times New Roman"/>
          <w:sz w:val="24"/>
          <w:szCs w:val="24"/>
        </w:rPr>
        <w:t xml:space="preserve"> se ndryshimi nuk është i nevojshëm. </w:t>
      </w:r>
      <w:r>
        <w:rPr>
          <w:rFonts w:ascii="Times New Roman" w:hAnsi="Times New Roman" w:cs="Times New Roman"/>
          <w:sz w:val="24"/>
          <w:szCs w:val="24"/>
        </w:rPr>
        <w:t>Urdhri i procedurës ka formën sipas formatit në Aneksin 2, bashkëlidhur këtij Manuali.</w:t>
      </w:r>
    </w:p>
    <w:p w14:paraId="2B519673" w14:textId="77777777" w:rsidR="00A87BD9" w:rsidRPr="0071344C" w:rsidRDefault="00A87BD9" w:rsidP="00A87BD9">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c) Në të dyja rastet këto urdhra nuk pezullojnë procedurat e shqyrtimit nga ana e drejtorive rajonale apo drejtorive funksionale të Drejtorisë së Përgjithshme të Tatimeve, për çështjet që janë objekt i ankimit, kërkesës apo njoftimit dhe as procedurën e ekzekutimit të akteve që kanë dalë nga administrata tatimore për ato çështje.  </w:t>
      </w:r>
    </w:p>
    <w:p w14:paraId="74057A83"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71344C">
        <w:rPr>
          <w:rFonts w:ascii="Times New Roman" w:hAnsi="Times New Roman" w:cs="Times New Roman"/>
          <w:sz w:val="24"/>
          <w:szCs w:val="24"/>
        </w:rPr>
        <w:t>.</w:t>
      </w:r>
      <w:r w:rsidR="00F62476">
        <w:rPr>
          <w:rFonts w:ascii="Times New Roman" w:hAnsi="Times New Roman" w:cs="Times New Roman"/>
          <w:sz w:val="24"/>
          <w:szCs w:val="24"/>
        </w:rPr>
        <w:t>9</w:t>
      </w:r>
      <w:r>
        <w:rPr>
          <w:rFonts w:ascii="Times New Roman" w:hAnsi="Times New Roman" w:cs="Times New Roman"/>
          <w:sz w:val="24"/>
          <w:szCs w:val="24"/>
        </w:rPr>
        <w:t>.</w:t>
      </w:r>
      <w:r w:rsidRPr="0071344C">
        <w:rPr>
          <w:rFonts w:ascii="Times New Roman" w:hAnsi="Times New Roman" w:cs="Times New Roman"/>
          <w:sz w:val="24"/>
          <w:szCs w:val="24"/>
        </w:rPr>
        <w:t xml:space="preserve">15. Shkresat (urdhrat), opinionet dhe rekomandimet e nxjerra nga Avokati </w:t>
      </w:r>
      <w:r>
        <w:rPr>
          <w:rFonts w:ascii="Times New Roman" w:hAnsi="Times New Roman" w:cs="Times New Roman"/>
          <w:sz w:val="24"/>
          <w:szCs w:val="24"/>
        </w:rPr>
        <w:t>i</w:t>
      </w:r>
      <w:r w:rsidRPr="0071344C">
        <w:rPr>
          <w:rFonts w:ascii="Times New Roman" w:hAnsi="Times New Roman" w:cs="Times New Roman"/>
          <w:sz w:val="24"/>
          <w:szCs w:val="24"/>
        </w:rPr>
        <w:t xml:space="preserve"> Tatimpaguesve, duhet të trajtohen me përgjegjësi nga hallkat përkatëse të administratës tatimore dhe të gjejnë përgjigje.  </w:t>
      </w:r>
    </w:p>
    <w:p w14:paraId="1139F166"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71344C">
        <w:rPr>
          <w:rFonts w:ascii="Times New Roman" w:hAnsi="Times New Roman" w:cs="Times New Roman"/>
          <w:sz w:val="24"/>
          <w:szCs w:val="24"/>
        </w:rPr>
        <w:t>.</w:t>
      </w:r>
      <w:r w:rsidR="00F62476">
        <w:rPr>
          <w:rFonts w:ascii="Times New Roman" w:hAnsi="Times New Roman" w:cs="Times New Roman"/>
          <w:sz w:val="24"/>
          <w:szCs w:val="24"/>
        </w:rPr>
        <w:t>9</w:t>
      </w:r>
      <w:r>
        <w:rPr>
          <w:rFonts w:ascii="Times New Roman" w:hAnsi="Times New Roman" w:cs="Times New Roman"/>
          <w:sz w:val="24"/>
          <w:szCs w:val="24"/>
        </w:rPr>
        <w:t>.</w:t>
      </w:r>
      <w:r w:rsidRPr="0071344C">
        <w:rPr>
          <w:rFonts w:ascii="Times New Roman" w:hAnsi="Times New Roman" w:cs="Times New Roman"/>
          <w:sz w:val="24"/>
          <w:szCs w:val="24"/>
        </w:rPr>
        <w:t xml:space="preserve">16. Në rast se Avokati i Tatimpaguesve dhe një drejtor rajonal ose funksional nuk bien dakord për zgjidhjen e një problemi ose për ndryshimin e një procedure, atëherë Avokati, si përfaqësues i </w:t>
      </w:r>
      <w:r>
        <w:rPr>
          <w:rFonts w:ascii="Times New Roman" w:hAnsi="Times New Roman" w:cs="Times New Roman"/>
          <w:sz w:val="24"/>
          <w:szCs w:val="24"/>
        </w:rPr>
        <w:t>ministrisë përgjegjëse për financat</w:t>
      </w:r>
      <w:r w:rsidRPr="0071344C">
        <w:rPr>
          <w:rFonts w:ascii="Times New Roman" w:hAnsi="Times New Roman" w:cs="Times New Roman"/>
          <w:sz w:val="24"/>
          <w:szCs w:val="24"/>
        </w:rPr>
        <w:t>, duhet ta udhëzojë drejtorin</w:t>
      </w:r>
      <w:r>
        <w:rPr>
          <w:rFonts w:ascii="Times New Roman" w:hAnsi="Times New Roman" w:cs="Times New Roman"/>
          <w:sz w:val="24"/>
          <w:szCs w:val="24"/>
        </w:rPr>
        <w:t xml:space="preserve"> rajonal</w:t>
      </w:r>
      <w:r w:rsidRPr="0071344C">
        <w:rPr>
          <w:rFonts w:ascii="Times New Roman" w:hAnsi="Times New Roman" w:cs="Times New Roman"/>
          <w:sz w:val="24"/>
          <w:szCs w:val="24"/>
        </w:rPr>
        <w:t xml:space="preserve"> që t’ia referojë çështjen zëvendësdrejtorit të përgjithshëm</w:t>
      </w:r>
      <w:r>
        <w:rPr>
          <w:rFonts w:ascii="Times New Roman" w:hAnsi="Times New Roman" w:cs="Times New Roman"/>
          <w:sz w:val="24"/>
          <w:szCs w:val="24"/>
        </w:rPr>
        <w:t xml:space="preserve"> të tatimeve</w:t>
      </w:r>
      <w:r w:rsidRPr="0071344C">
        <w:rPr>
          <w:rFonts w:ascii="Times New Roman" w:hAnsi="Times New Roman" w:cs="Times New Roman"/>
          <w:sz w:val="24"/>
          <w:szCs w:val="24"/>
        </w:rPr>
        <w:t xml:space="preserve"> për shqyrtim dhe rishikim. Zëvendësdrejtori i përgjithshëm duhet të konsultohet fillimisht me Avokatin dhe më pas duhet t’i përgjigjet atij brenda </w:t>
      </w:r>
      <w:r w:rsidR="00561465">
        <w:rPr>
          <w:rFonts w:ascii="Times New Roman" w:hAnsi="Times New Roman" w:cs="Times New Roman"/>
          <w:sz w:val="24"/>
          <w:szCs w:val="24"/>
        </w:rPr>
        <w:t>7 (</w:t>
      </w:r>
      <w:r w:rsidRPr="0071344C">
        <w:rPr>
          <w:rFonts w:ascii="Times New Roman" w:hAnsi="Times New Roman" w:cs="Times New Roman"/>
          <w:sz w:val="24"/>
          <w:szCs w:val="24"/>
        </w:rPr>
        <w:t>shtatë</w:t>
      </w:r>
      <w:r w:rsidR="00561465">
        <w:rPr>
          <w:rFonts w:ascii="Times New Roman" w:hAnsi="Times New Roman" w:cs="Times New Roman"/>
          <w:sz w:val="24"/>
          <w:szCs w:val="24"/>
        </w:rPr>
        <w:t>)</w:t>
      </w:r>
      <w:r w:rsidRPr="0071344C">
        <w:rPr>
          <w:rFonts w:ascii="Times New Roman" w:hAnsi="Times New Roman" w:cs="Times New Roman"/>
          <w:sz w:val="24"/>
          <w:szCs w:val="24"/>
        </w:rPr>
        <w:t xml:space="preserve"> ditëve pune, lidhur me vendimin e</w:t>
      </w:r>
      <w:r w:rsidR="00561465">
        <w:rPr>
          <w:rFonts w:ascii="Times New Roman" w:hAnsi="Times New Roman" w:cs="Times New Roman"/>
          <w:sz w:val="24"/>
          <w:szCs w:val="24"/>
        </w:rPr>
        <w:t xml:space="preserve"> marrë prej</w:t>
      </w:r>
      <w:r w:rsidRPr="0071344C">
        <w:rPr>
          <w:rFonts w:ascii="Times New Roman" w:hAnsi="Times New Roman" w:cs="Times New Roman"/>
          <w:sz w:val="24"/>
          <w:szCs w:val="24"/>
        </w:rPr>
        <w:t xml:space="preserve"> tij.  </w:t>
      </w:r>
    </w:p>
    <w:p w14:paraId="76EE88A1"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71344C">
        <w:rPr>
          <w:rFonts w:ascii="Times New Roman" w:hAnsi="Times New Roman" w:cs="Times New Roman"/>
          <w:sz w:val="24"/>
          <w:szCs w:val="24"/>
        </w:rPr>
        <w:t>.</w:t>
      </w:r>
      <w:r w:rsidR="00F62476">
        <w:rPr>
          <w:rFonts w:ascii="Times New Roman" w:hAnsi="Times New Roman" w:cs="Times New Roman"/>
          <w:sz w:val="24"/>
          <w:szCs w:val="24"/>
        </w:rPr>
        <w:t>9</w:t>
      </w:r>
      <w:r>
        <w:rPr>
          <w:rFonts w:ascii="Times New Roman" w:hAnsi="Times New Roman" w:cs="Times New Roman"/>
          <w:sz w:val="24"/>
          <w:szCs w:val="24"/>
        </w:rPr>
        <w:t>.</w:t>
      </w:r>
      <w:r w:rsidRPr="0071344C">
        <w:rPr>
          <w:rFonts w:ascii="Times New Roman" w:hAnsi="Times New Roman" w:cs="Times New Roman"/>
          <w:sz w:val="24"/>
          <w:szCs w:val="24"/>
        </w:rPr>
        <w:t>17. Nëse zëvendësdrejtori i përgjithshëm dhe Avokati i Tatimpaguesve nuk bien dakord për sa i përket një ankese për një çështje tatimore apo procedurale, Avokati do të jetë përgjegjës që të planifikojë një takim për diskutimin dhe shqyrtimin e çështjes me Drejtorin e Përgjithshëm</w:t>
      </w:r>
      <w:r>
        <w:rPr>
          <w:rFonts w:ascii="Times New Roman" w:hAnsi="Times New Roman" w:cs="Times New Roman"/>
          <w:sz w:val="24"/>
          <w:szCs w:val="24"/>
        </w:rPr>
        <w:t xml:space="preserve"> të Tatimeve</w:t>
      </w:r>
      <w:r w:rsidRPr="0071344C">
        <w:rPr>
          <w:rFonts w:ascii="Times New Roman" w:hAnsi="Times New Roman" w:cs="Times New Roman"/>
          <w:sz w:val="24"/>
          <w:szCs w:val="24"/>
        </w:rPr>
        <w:t xml:space="preserve">, i cili merr vendimin përfundimtar. Asnjë nga palët nuk duhet të takohet me Drejtorin e Përgjithshëm në veçanti për të diskutuar pozicionin e tyre, kur pala tjetër mungon.  </w:t>
      </w:r>
    </w:p>
    <w:p w14:paraId="37FC79A1" w14:textId="77777777" w:rsidR="00F62476" w:rsidRDefault="00F62476"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4.9.18</w:t>
      </w:r>
      <w:r w:rsidR="00500151">
        <w:rPr>
          <w:rFonts w:ascii="Times New Roman" w:hAnsi="Times New Roman" w:cs="Times New Roman"/>
          <w:sz w:val="24"/>
          <w:szCs w:val="24"/>
        </w:rPr>
        <w:t>.</w:t>
      </w:r>
      <w:r>
        <w:rPr>
          <w:rFonts w:ascii="Times New Roman" w:hAnsi="Times New Roman" w:cs="Times New Roman"/>
          <w:sz w:val="24"/>
          <w:szCs w:val="24"/>
        </w:rPr>
        <w:t xml:space="preserve"> </w:t>
      </w:r>
      <w:r w:rsidRPr="00F62476">
        <w:rPr>
          <w:rFonts w:ascii="Times New Roman" w:hAnsi="Times New Roman" w:cs="Times New Roman"/>
          <w:sz w:val="24"/>
          <w:szCs w:val="24"/>
        </w:rPr>
        <w:t xml:space="preserve">Avokati i Tatimpaguesve </w:t>
      </w:r>
      <w:r>
        <w:rPr>
          <w:rFonts w:ascii="Times New Roman" w:hAnsi="Times New Roman" w:cs="Times New Roman"/>
          <w:sz w:val="24"/>
          <w:szCs w:val="24"/>
        </w:rPr>
        <w:t>ka</w:t>
      </w:r>
      <w:r w:rsidRPr="00F62476">
        <w:rPr>
          <w:rFonts w:ascii="Times New Roman" w:hAnsi="Times New Roman" w:cs="Times New Roman"/>
          <w:sz w:val="24"/>
          <w:szCs w:val="24"/>
        </w:rPr>
        <w:t xml:space="preserve"> të drejtën e njohjes dhe të marrjes me shkrim, nga strukturat e administratës tatimore, të çdo informacioni të përgjithshëm apo të veçantë për një tatimpagues apo një grup tatimpaguesish, në çdo fazë të procesit administrativ. Ai mund të kërkojë informacion pranë çdo strukture të administratës tatimore, përfshirë Drejtorinë e H</w:t>
      </w:r>
      <w:r w:rsidR="001D3F88">
        <w:rPr>
          <w:rFonts w:ascii="Times New Roman" w:hAnsi="Times New Roman" w:cs="Times New Roman"/>
          <w:sz w:val="24"/>
          <w:szCs w:val="24"/>
        </w:rPr>
        <w:t>etimit Tatimor, për aq sa nuk cë</w:t>
      </w:r>
      <w:r w:rsidRPr="00F62476">
        <w:rPr>
          <w:rFonts w:ascii="Times New Roman" w:hAnsi="Times New Roman" w:cs="Times New Roman"/>
          <w:sz w:val="24"/>
          <w:szCs w:val="24"/>
        </w:rPr>
        <w:t>nohen interesat e hetimit tatimor, siç përcaktohet në dispozitat ligjore në fuqi për këtë qëllim. Avokati i Tatimpaguesve gëzon të drejtën e njohjes dhe të marrjes së informacionit edhe nga strukturat përkatëse të shqyrtimit administrativ tatimor në Ministrinë e Financave</w:t>
      </w:r>
      <w:r w:rsidR="00500151">
        <w:rPr>
          <w:rFonts w:ascii="Times New Roman" w:hAnsi="Times New Roman" w:cs="Times New Roman"/>
          <w:sz w:val="24"/>
          <w:szCs w:val="24"/>
        </w:rPr>
        <w:t>.</w:t>
      </w:r>
    </w:p>
    <w:p w14:paraId="6BD2FA1D" w14:textId="77777777" w:rsidR="00500151" w:rsidRPr="0071344C"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4.9.19. </w:t>
      </w:r>
      <w:r w:rsidRPr="00500151">
        <w:rPr>
          <w:rFonts w:ascii="Times New Roman" w:hAnsi="Times New Roman" w:cs="Times New Roman"/>
          <w:sz w:val="24"/>
          <w:szCs w:val="24"/>
        </w:rPr>
        <w:t>Avokati i Tatimpaguesit</w:t>
      </w:r>
      <w:r>
        <w:rPr>
          <w:rFonts w:ascii="Times New Roman" w:hAnsi="Times New Roman" w:cs="Times New Roman"/>
          <w:sz w:val="24"/>
          <w:szCs w:val="24"/>
        </w:rPr>
        <w:t>, në përfundim të shqyrtimit administrativ të një apo më shumë çështjeve të ngjashme,</w:t>
      </w:r>
      <w:r w:rsidRPr="00500151">
        <w:rPr>
          <w:rFonts w:ascii="Times New Roman" w:hAnsi="Times New Roman" w:cs="Times New Roman"/>
          <w:sz w:val="24"/>
          <w:szCs w:val="24"/>
        </w:rPr>
        <w:t xml:space="preserve"> nxjerr rekomandime me shkrim, drejtuar Drejtorisë së Apelimit Tatimor ose Komisionit për Shqyrtimin e Apelimeve Tatimore dhe/ose i paraqet këto rekomandime në seancat dëgjimore administrative, të mbajtura nga Drejtoria e Apelimit Tatimor ose Komisioni për Shqyrtimin e Apelimeve Tatimore.</w:t>
      </w:r>
    </w:p>
    <w:p w14:paraId="17D22891"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71344C">
        <w:rPr>
          <w:rFonts w:ascii="Times New Roman" w:hAnsi="Times New Roman" w:cs="Times New Roman"/>
          <w:sz w:val="24"/>
          <w:szCs w:val="24"/>
        </w:rPr>
        <w:t>.</w:t>
      </w:r>
      <w:r w:rsidR="00F62476">
        <w:rPr>
          <w:rFonts w:ascii="Times New Roman" w:hAnsi="Times New Roman" w:cs="Times New Roman"/>
          <w:sz w:val="24"/>
          <w:szCs w:val="24"/>
        </w:rPr>
        <w:t>9</w:t>
      </w:r>
      <w:r>
        <w:rPr>
          <w:rFonts w:ascii="Times New Roman" w:hAnsi="Times New Roman" w:cs="Times New Roman"/>
          <w:sz w:val="24"/>
          <w:szCs w:val="24"/>
        </w:rPr>
        <w:t>.</w:t>
      </w:r>
      <w:r w:rsidR="00500151">
        <w:rPr>
          <w:rFonts w:ascii="Times New Roman" w:hAnsi="Times New Roman" w:cs="Times New Roman"/>
          <w:sz w:val="24"/>
          <w:szCs w:val="24"/>
        </w:rPr>
        <w:t>20</w:t>
      </w:r>
      <w:r w:rsidRPr="0071344C">
        <w:rPr>
          <w:rFonts w:ascii="Times New Roman" w:hAnsi="Times New Roman" w:cs="Times New Roman"/>
          <w:sz w:val="24"/>
          <w:szCs w:val="24"/>
        </w:rPr>
        <w:t xml:space="preserve">. Avokati i Tatimpaguesve bën analizimin e rasteve dhe rekomandon aplikimin e procedurave të unifikuara për aspekte të caktuara të administrimit tatimor me qëllim parandalimin e praktikave të kundërshtuara nga tatimpaguesit.  </w:t>
      </w:r>
    </w:p>
    <w:p w14:paraId="746B0A3B"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71344C">
        <w:rPr>
          <w:rFonts w:ascii="Times New Roman" w:hAnsi="Times New Roman" w:cs="Times New Roman"/>
          <w:sz w:val="24"/>
          <w:szCs w:val="24"/>
        </w:rPr>
        <w:t>.</w:t>
      </w:r>
      <w:r w:rsidR="00F62476">
        <w:rPr>
          <w:rFonts w:ascii="Times New Roman" w:hAnsi="Times New Roman" w:cs="Times New Roman"/>
          <w:sz w:val="24"/>
          <w:szCs w:val="24"/>
        </w:rPr>
        <w:t>9</w:t>
      </w:r>
      <w:r>
        <w:rPr>
          <w:rFonts w:ascii="Times New Roman" w:hAnsi="Times New Roman" w:cs="Times New Roman"/>
          <w:sz w:val="24"/>
          <w:szCs w:val="24"/>
        </w:rPr>
        <w:t>.</w:t>
      </w:r>
      <w:r w:rsidR="00500151">
        <w:rPr>
          <w:rFonts w:ascii="Times New Roman" w:hAnsi="Times New Roman" w:cs="Times New Roman"/>
          <w:sz w:val="24"/>
          <w:szCs w:val="24"/>
        </w:rPr>
        <w:t>21</w:t>
      </w:r>
      <w:r w:rsidRPr="0071344C">
        <w:rPr>
          <w:rFonts w:ascii="Times New Roman" w:hAnsi="Times New Roman" w:cs="Times New Roman"/>
          <w:sz w:val="24"/>
          <w:szCs w:val="24"/>
        </w:rPr>
        <w:t>. Sipas ligjit, Avokati i Tatimpaguesve ka të drejtë të propozojë masa disiplinore për punonjësit e administratës tatimore që, nga analizimi i rasteve të procesuara prej tij, rezulton se kanë kryer veprime me dashje për të dëmtuar një tatimpagues apo të shkelin ligjin ose procedurat. Por, para se ta kryejë këtë gjë, Avokati i Tatimpaguesve duhet t’i paraqesë provat</w:t>
      </w:r>
      <w:r>
        <w:rPr>
          <w:rFonts w:ascii="Times New Roman" w:hAnsi="Times New Roman" w:cs="Times New Roman"/>
          <w:sz w:val="24"/>
          <w:szCs w:val="24"/>
        </w:rPr>
        <w:t xml:space="preserve"> dhe faktet e konstatuara prej tij</w:t>
      </w:r>
      <w:r w:rsidR="00657240">
        <w:rPr>
          <w:rFonts w:ascii="Times New Roman" w:hAnsi="Times New Roman" w:cs="Times New Roman"/>
          <w:sz w:val="24"/>
          <w:szCs w:val="24"/>
        </w:rPr>
        <w:t xml:space="preserve"> </w:t>
      </w:r>
      <w:r>
        <w:rPr>
          <w:rFonts w:ascii="Times New Roman" w:hAnsi="Times New Roman" w:cs="Times New Roman"/>
          <w:sz w:val="24"/>
          <w:szCs w:val="24"/>
        </w:rPr>
        <w:t>përpara Drejtorit të Përgjithshëm të Tatimeve, si eprori më i lartë drejtues</w:t>
      </w:r>
      <w:r w:rsidRPr="0071344C">
        <w:rPr>
          <w:rFonts w:ascii="Times New Roman" w:hAnsi="Times New Roman" w:cs="Times New Roman"/>
          <w:sz w:val="24"/>
          <w:szCs w:val="24"/>
        </w:rPr>
        <w:t xml:space="preserve"> dhe ta inkurajojë </w:t>
      </w:r>
      <w:r>
        <w:rPr>
          <w:rFonts w:ascii="Times New Roman" w:hAnsi="Times New Roman" w:cs="Times New Roman"/>
          <w:sz w:val="24"/>
          <w:szCs w:val="24"/>
        </w:rPr>
        <w:t>atë</w:t>
      </w:r>
      <w:r w:rsidRPr="0071344C">
        <w:rPr>
          <w:rFonts w:ascii="Times New Roman" w:hAnsi="Times New Roman" w:cs="Times New Roman"/>
          <w:sz w:val="24"/>
          <w:szCs w:val="24"/>
        </w:rPr>
        <w:t xml:space="preserve"> që të ndërmarrë veprimet e nevojshme.  </w:t>
      </w:r>
    </w:p>
    <w:p w14:paraId="4974652E"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71344C">
        <w:rPr>
          <w:rFonts w:ascii="Times New Roman" w:hAnsi="Times New Roman" w:cs="Times New Roman"/>
          <w:sz w:val="24"/>
          <w:szCs w:val="24"/>
        </w:rPr>
        <w:t>.</w:t>
      </w:r>
      <w:r w:rsidR="00F62476">
        <w:rPr>
          <w:rFonts w:ascii="Times New Roman" w:hAnsi="Times New Roman" w:cs="Times New Roman"/>
          <w:sz w:val="24"/>
          <w:szCs w:val="24"/>
        </w:rPr>
        <w:t>9</w:t>
      </w:r>
      <w:r>
        <w:rPr>
          <w:rFonts w:ascii="Times New Roman" w:hAnsi="Times New Roman" w:cs="Times New Roman"/>
          <w:sz w:val="24"/>
          <w:szCs w:val="24"/>
        </w:rPr>
        <w:t>.</w:t>
      </w:r>
      <w:r w:rsidR="00500151">
        <w:rPr>
          <w:rFonts w:ascii="Times New Roman" w:hAnsi="Times New Roman" w:cs="Times New Roman"/>
          <w:sz w:val="24"/>
          <w:szCs w:val="24"/>
        </w:rPr>
        <w:t>22</w:t>
      </w:r>
      <w:r w:rsidRPr="0071344C">
        <w:rPr>
          <w:rFonts w:ascii="Times New Roman" w:hAnsi="Times New Roman" w:cs="Times New Roman"/>
          <w:sz w:val="24"/>
          <w:szCs w:val="24"/>
        </w:rPr>
        <w:t xml:space="preserve">. Avokati i Tatimpaguesve ka kompetencë të rekomandojë masa korrigjuese dhe po të jetë rasti, edhe ndryshime në legjislacionin tatimor apo Kodin e Etikës së Administratës Tatimore.  </w:t>
      </w:r>
    </w:p>
    <w:p w14:paraId="115A7758"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F62476">
        <w:rPr>
          <w:rFonts w:ascii="Times New Roman" w:hAnsi="Times New Roman" w:cs="Times New Roman"/>
          <w:sz w:val="24"/>
          <w:szCs w:val="24"/>
        </w:rPr>
        <w:t>9</w:t>
      </w:r>
      <w:r w:rsidR="00500151">
        <w:rPr>
          <w:rFonts w:ascii="Times New Roman" w:hAnsi="Times New Roman" w:cs="Times New Roman"/>
          <w:sz w:val="24"/>
          <w:szCs w:val="24"/>
        </w:rPr>
        <w:t>.23.</w:t>
      </w:r>
      <w:r>
        <w:rPr>
          <w:rFonts w:ascii="Times New Roman" w:hAnsi="Times New Roman" w:cs="Times New Roman"/>
          <w:sz w:val="24"/>
          <w:szCs w:val="24"/>
        </w:rPr>
        <w:t xml:space="preserve"> Kur gjatë procesit të hetimit administrativ të nisur nga Avokati i Tatimpaguesve për çështje të veçanta, Avokatit të Tatimpaguesit nuk i jepet informacioni i kërkuar nga individë të veçantë apo autoriteti tatimor të cilit i është drejtuar, apo nuk i vihet në dispozicion dokumentacioni i nevojshëm për shqyrtimin e provave dhe të fakteve që lidhen me çështjen e nisur, Avokati i Tatimpaguesve ka të drejtën të propozojë menjëherë fillimin e procedurës disiplinore ndaj personit apo personave pengues. Kur një veprim i tillë pengues nga individë të veçantë përbën vepër penale, ai mund të kërkojë edhe fillimin e procedimit penal për pengim të hetimit administrativ.</w:t>
      </w:r>
    </w:p>
    <w:p w14:paraId="76463B69" w14:textId="77777777" w:rsidR="00BB2E1F" w:rsidRDefault="00BB2E1F" w:rsidP="00A87BD9">
      <w:pPr>
        <w:spacing w:line="276" w:lineRule="auto"/>
        <w:jc w:val="both"/>
        <w:rPr>
          <w:rFonts w:ascii="Times New Roman" w:hAnsi="Times New Roman" w:cs="Times New Roman"/>
          <w:b/>
          <w:sz w:val="24"/>
          <w:szCs w:val="24"/>
        </w:rPr>
      </w:pPr>
    </w:p>
    <w:p w14:paraId="56A13872" w14:textId="77777777" w:rsidR="00561465" w:rsidRPr="00561465" w:rsidRDefault="00561465" w:rsidP="00A87BD9">
      <w:pPr>
        <w:spacing w:line="276" w:lineRule="auto"/>
        <w:jc w:val="both"/>
        <w:rPr>
          <w:rFonts w:ascii="Times New Roman" w:hAnsi="Times New Roman" w:cs="Times New Roman"/>
          <w:b/>
          <w:sz w:val="24"/>
          <w:szCs w:val="24"/>
        </w:rPr>
      </w:pPr>
      <w:r w:rsidRPr="00561465">
        <w:rPr>
          <w:rFonts w:ascii="Times New Roman" w:hAnsi="Times New Roman" w:cs="Times New Roman"/>
          <w:b/>
          <w:sz w:val="24"/>
          <w:szCs w:val="24"/>
        </w:rPr>
        <w:t xml:space="preserve">5. E drejta e Avokatit të Tatimpaguesve për të </w:t>
      </w:r>
      <w:r w:rsidR="00F62476">
        <w:rPr>
          <w:rFonts w:ascii="Times New Roman" w:hAnsi="Times New Roman" w:cs="Times New Roman"/>
          <w:b/>
          <w:sz w:val="24"/>
          <w:szCs w:val="24"/>
        </w:rPr>
        <w:t>ndjekur dhe vëzhguar</w:t>
      </w:r>
      <w:r w:rsidRPr="00561465">
        <w:rPr>
          <w:rFonts w:ascii="Times New Roman" w:hAnsi="Times New Roman" w:cs="Times New Roman"/>
          <w:b/>
          <w:sz w:val="24"/>
          <w:szCs w:val="24"/>
        </w:rPr>
        <w:t xml:space="preserve"> </w:t>
      </w:r>
      <w:r w:rsidR="00F62476">
        <w:rPr>
          <w:rFonts w:ascii="Times New Roman" w:hAnsi="Times New Roman" w:cs="Times New Roman"/>
          <w:b/>
          <w:sz w:val="24"/>
          <w:szCs w:val="24"/>
        </w:rPr>
        <w:t>procesin e informimit dhe të shërbimit të tatimpaguesve</w:t>
      </w:r>
    </w:p>
    <w:p w14:paraId="01FF4037" w14:textId="77777777" w:rsidR="00F62476" w:rsidRDefault="00F62476" w:rsidP="00A87BD9">
      <w:pPr>
        <w:spacing w:line="276" w:lineRule="auto"/>
        <w:jc w:val="both"/>
        <w:rPr>
          <w:rFonts w:ascii="Times New Roman" w:hAnsi="Times New Roman" w:cs="Times New Roman"/>
          <w:sz w:val="24"/>
          <w:szCs w:val="24"/>
        </w:rPr>
      </w:pPr>
      <w:r w:rsidRPr="00F62476">
        <w:rPr>
          <w:rFonts w:ascii="Times New Roman" w:hAnsi="Times New Roman" w:cs="Times New Roman"/>
          <w:sz w:val="24"/>
          <w:szCs w:val="24"/>
        </w:rPr>
        <w:t xml:space="preserve">Avokati i Tatimpaguesit ndjek e vëzhgon përmbushjen e procesit të informimit e të shërbimit të tatimpaguesit prej administratës tatimore, në respektim të së drejtës që ka çdo tatimpagues për të marrë informacion dhe për t’u asistuar, pa shpërblim, nga administrata tatimore për kuptimin dhe zbatimin e legjislacionit tatimor. Ky proces përfshin, por nuk kufizohet në, </w:t>
      </w:r>
      <w:r w:rsidRPr="00F62476">
        <w:rPr>
          <w:rFonts w:ascii="Times New Roman" w:hAnsi="Times New Roman" w:cs="Times New Roman"/>
          <w:sz w:val="24"/>
          <w:szCs w:val="24"/>
        </w:rPr>
        <w:lastRenderedPageBreak/>
        <w:t xml:space="preserve">informimin dhe publikimin e informacionit të qartë e të kuptueshëm në faqen elektronike të Drejtorisë së Përgjithshme të Tatimeve, në funksion të informimit dhe shërbimit. </w:t>
      </w:r>
    </w:p>
    <w:p w14:paraId="384F2671" w14:textId="77777777" w:rsidR="00561465" w:rsidRDefault="00F62476" w:rsidP="00A87BD9">
      <w:pPr>
        <w:spacing w:line="276" w:lineRule="auto"/>
        <w:jc w:val="both"/>
        <w:rPr>
          <w:rFonts w:ascii="Times New Roman" w:hAnsi="Times New Roman" w:cs="Times New Roman"/>
          <w:sz w:val="24"/>
          <w:szCs w:val="24"/>
        </w:rPr>
      </w:pPr>
      <w:r w:rsidRPr="00F62476">
        <w:rPr>
          <w:rFonts w:ascii="Times New Roman" w:hAnsi="Times New Roman" w:cs="Times New Roman"/>
          <w:sz w:val="24"/>
          <w:szCs w:val="24"/>
        </w:rPr>
        <w:t>Monitorimi mund të kryhet edhe nëpërmjet sondazheve, vëzhgimeve, intervistave, pyetësorëve në mënyrë elektronike ose në çdo lloj forme tjetër, për t’u siguruar që kjo e drejtë e tatimpaguesit është përmbushur nga administrata tatimore.</w:t>
      </w:r>
    </w:p>
    <w:p w14:paraId="7F621CCF" w14:textId="77777777" w:rsidR="00BB2E1F" w:rsidRDefault="00BB2E1F" w:rsidP="00A87BD9">
      <w:pPr>
        <w:spacing w:line="276" w:lineRule="auto"/>
        <w:rPr>
          <w:rFonts w:ascii="Times New Roman" w:hAnsi="Times New Roman" w:cs="Times New Roman"/>
          <w:b/>
          <w:sz w:val="24"/>
          <w:szCs w:val="24"/>
        </w:rPr>
      </w:pPr>
    </w:p>
    <w:p w14:paraId="4F829A30" w14:textId="77777777" w:rsidR="00A87BD9" w:rsidRPr="0071344C" w:rsidRDefault="00500151" w:rsidP="00A87BD9">
      <w:pPr>
        <w:spacing w:line="276" w:lineRule="auto"/>
        <w:rPr>
          <w:rFonts w:ascii="Times New Roman" w:hAnsi="Times New Roman" w:cs="Times New Roman"/>
          <w:b/>
          <w:sz w:val="24"/>
          <w:szCs w:val="24"/>
        </w:rPr>
      </w:pPr>
      <w:r>
        <w:rPr>
          <w:rFonts w:ascii="Times New Roman" w:hAnsi="Times New Roman" w:cs="Times New Roman"/>
          <w:b/>
          <w:sz w:val="24"/>
          <w:szCs w:val="24"/>
        </w:rPr>
        <w:t>6</w:t>
      </w:r>
      <w:r w:rsidR="00A87BD9" w:rsidRPr="0071344C">
        <w:rPr>
          <w:rFonts w:ascii="Times New Roman" w:hAnsi="Times New Roman" w:cs="Times New Roman"/>
          <w:b/>
          <w:sz w:val="24"/>
          <w:szCs w:val="24"/>
        </w:rPr>
        <w:t xml:space="preserve">. Rregullat dhe procedurat </w:t>
      </w:r>
      <w:r w:rsidR="00A87BD9">
        <w:rPr>
          <w:rFonts w:ascii="Times New Roman" w:hAnsi="Times New Roman" w:cs="Times New Roman"/>
          <w:b/>
          <w:sz w:val="24"/>
          <w:szCs w:val="24"/>
        </w:rPr>
        <w:t>për</w:t>
      </w:r>
      <w:r w:rsidR="00A87BD9" w:rsidRPr="0071344C">
        <w:rPr>
          <w:rFonts w:ascii="Times New Roman" w:hAnsi="Times New Roman" w:cs="Times New Roman"/>
          <w:b/>
          <w:sz w:val="24"/>
          <w:szCs w:val="24"/>
        </w:rPr>
        <w:t xml:space="preserve"> shqyrtimi</w:t>
      </w:r>
      <w:r w:rsidR="00A87BD9">
        <w:rPr>
          <w:rFonts w:ascii="Times New Roman" w:hAnsi="Times New Roman" w:cs="Times New Roman"/>
          <w:b/>
          <w:sz w:val="24"/>
          <w:szCs w:val="24"/>
        </w:rPr>
        <w:t>n</w:t>
      </w:r>
      <w:r w:rsidR="00A87BD9" w:rsidRPr="0071344C">
        <w:rPr>
          <w:rFonts w:ascii="Times New Roman" w:hAnsi="Times New Roman" w:cs="Times New Roman"/>
          <w:b/>
          <w:sz w:val="24"/>
          <w:szCs w:val="24"/>
        </w:rPr>
        <w:t xml:space="preserve"> </w:t>
      </w:r>
      <w:r w:rsidR="00A87BD9">
        <w:rPr>
          <w:rFonts w:ascii="Times New Roman" w:hAnsi="Times New Roman" w:cs="Times New Roman"/>
          <w:b/>
          <w:sz w:val="24"/>
          <w:szCs w:val="24"/>
        </w:rPr>
        <w:t>e</w:t>
      </w:r>
      <w:r w:rsidR="00A87BD9" w:rsidRPr="0071344C">
        <w:rPr>
          <w:rFonts w:ascii="Times New Roman" w:hAnsi="Times New Roman" w:cs="Times New Roman"/>
          <w:b/>
          <w:sz w:val="24"/>
          <w:szCs w:val="24"/>
        </w:rPr>
        <w:t xml:space="preserve"> çështjeve  </w:t>
      </w:r>
    </w:p>
    <w:p w14:paraId="60620BD0" w14:textId="77777777" w:rsidR="00A87BD9" w:rsidRPr="0071344C"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A87BD9" w:rsidRPr="0071344C">
        <w:rPr>
          <w:rFonts w:ascii="Times New Roman" w:hAnsi="Times New Roman" w:cs="Times New Roman"/>
          <w:sz w:val="24"/>
          <w:szCs w:val="24"/>
        </w:rPr>
        <w:t>.1. Çdo tatimpagues</w:t>
      </w:r>
      <w:r w:rsidR="00A87BD9">
        <w:rPr>
          <w:rFonts w:ascii="Times New Roman" w:hAnsi="Times New Roman" w:cs="Times New Roman"/>
          <w:sz w:val="24"/>
          <w:szCs w:val="24"/>
        </w:rPr>
        <w:t>,</w:t>
      </w:r>
      <w:r w:rsidR="00A87BD9" w:rsidRPr="0071344C">
        <w:rPr>
          <w:rFonts w:ascii="Times New Roman" w:hAnsi="Times New Roman" w:cs="Times New Roman"/>
          <w:sz w:val="24"/>
          <w:szCs w:val="24"/>
        </w:rPr>
        <w:t xml:space="preserve"> grup tatimpaguesish</w:t>
      </w:r>
      <w:r w:rsidR="00A87BD9">
        <w:rPr>
          <w:rFonts w:ascii="Times New Roman" w:hAnsi="Times New Roman" w:cs="Times New Roman"/>
          <w:sz w:val="24"/>
          <w:szCs w:val="24"/>
        </w:rPr>
        <w:t>, shoqata apo institucione që mbrojnë interesat e tatimpaguesve</w:t>
      </w:r>
      <w:r w:rsidR="00A87BD9" w:rsidRPr="0071344C">
        <w:rPr>
          <w:rFonts w:ascii="Times New Roman" w:hAnsi="Times New Roman" w:cs="Times New Roman"/>
          <w:sz w:val="24"/>
          <w:szCs w:val="24"/>
        </w:rPr>
        <w:t xml:space="preserve">, pretendojnë </w:t>
      </w:r>
      <w:r w:rsidR="00A87BD9">
        <w:rPr>
          <w:rFonts w:ascii="Times New Roman" w:hAnsi="Times New Roman" w:cs="Times New Roman"/>
          <w:sz w:val="24"/>
          <w:szCs w:val="24"/>
        </w:rPr>
        <w:t>për shkelje të</w:t>
      </w:r>
      <w:r w:rsidR="00A87BD9" w:rsidRPr="0071344C">
        <w:rPr>
          <w:rFonts w:ascii="Times New Roman" w:hAnsi="Times New Roman" w:cs="Times New Roman"/>
          <w:sz w:val="24"/>
          <w:szCs w:val="24"/>
        </w:rPr>
        <w:t xml:space="preserve"> të drejta</w:t>
      </w:r>
      <w:r w:rsidR="00A87BD9">
        <w:rPr>
          <w:rFonts w:ascii="Times New Roman" w:hAnsi="Times New Roman" w:cs="Times New Roman"/>
          <w:sz w:val="24"/>
          <w:szCs w:val="24"/>
        </w:rPr>
        <w:t>ve</w:t>
      </w:r>
      <w:r w:rsidR="00A87BD9" w:rsidRPr="0071344C">
        <w:rPr>
          <w:rFonts w:ascii="Times New Roman" w:hAnsi="Times New Roman" w:cs="Times New Roman"/>
          <w:sz w:val="24"/>
          <w:szCs w:val="24"/>
        </w:rPr>
        <w:t xml:space="preserve"> dhe</w:t>
      </w:r>
      <w:r w:rsidR="00A87BD9">
        <w:rPr>
          <w:rFonts w:ascii="Times New Roman" w:hAnsi="Times New Roman" w:cs="Times New Roman"/>
          <w:sz w:val="24"/>
          <w:szCs w:val="24"/>
        </w:rPr>
        <w:t xml:space="preserve"> të</w:t>
      </w:r>
      <w:r w:rsidR="00A87BD9" w:rsidRPr="0071344C">
        <w:rPr>
          <w:rFonts w:ascii="Times New Roman" w:hAnsi="Times New Roman" w:cs="Times New Roman"/>
          <w:sz w:val="24"/>
          <w:szCs w:val="24"/>
        </w:rPr>
        <w:t xml:space="preserve"> interesa</w:t>
      </w:r>
      <w:r w:rsidR="00A87BD9">
        <w:rPr>
          <w:rFonts w:ascii="Times New Roman" w:hAnsi="Times New Roman" w:cs="Times New Roman"/>
          <w:sz w:val="24"/>
          <w:szCs w:val="24"/>
        </w:rPr>
        <w:t>ve të</w:t>
      </w:r>
      <w:r w:rsidR="00657240">
        <w:rPr>
          <w:rFonts w:ascii="Times New Roman" w:hAnsi="Times New Roman" w:cs="Times New Roman"/>
          <w:sz w:val="24"/>
          <w:szCs w:val="24"/>
        </w:rPr>
        <w:t xml:space="preserve"> </w:t>
      </w:r>
      <w:r w:rsidR="00A87BD9" w:rsidRPr="0071344C">
        <w:rPr>
          <w:rFonts w:ascii="Times New Roman" w:hAnsi="Times New Roman" w:cs="Times New Roman"/>
          <w:sz w:val="24"/>
          <w:szCs w:val="24"/>
        </w:rPr>
        <w:t xml:space="preserve"> ligjsh</w:t>
      </w:r>
      <w:r w:rsidR="00A87BD9">
        <w:rPr>
          <w:rFonts w:ascii="Times New Roman" w:hAnsi="Times New Roman" w:cs="Times New Roman"/>
          <w:sz w:val="24"/>
          <w:szCs w:val="24"/>
        </w:rPr>
        <w:t>me,</w:t>
      </w:r>
      <w:r w:rsidR="00A87BD9" w:rsidRPr="0071344C">
        <w:rPr>
          <w:rFonts w:ascii="Times New Roman" w:hAnsi="Times New Roman" w:cs="Times New Roman"/>
          <w:sz w:val="24"/>
          <w:szCs w:val="24"/>
        </w:rPr>
        <w:t xml:space="preserve"> qofshin këto individuale apo të përbashkëta</w:t>
      </w:r>
      <w:r w:rsidR="00A87BD9">
        <w:rPr>
          <w:rFonts w:ascii="Times New Roman" w:hAnsi="Times New Roman" w:cs="Times New Roman"/>
          <w:sz w:val="24"/>
          <w:szCs w:val="24"/>
        </w:rPr>
        <w:t xml:space="preserve"> të tatimpaguesit apo tatimpaguesve</w:t>
      </w:r>
      <w:r w:rsidR="00A87BD9" w:rsidRPr="0071344C">
        <w:rPr>
          <w:rFonts w:ascii="Times New Roman" w:hAnsi="Times New Roman" w:cs="Times New Roman"/>
          <w:sz w:val="24"/>
          <w:szCs w:val="24"/>
        </w:rPr>
        <w:t xml:space="preserve">, </w:t>
      </w:r>
      <w:r w:rsidR="00A87BD9">
        <w:rPr>
          <w:rFonts w:ascii="Times New Roman" w:hAnsi="Times New Roman" w:cs="Times New Roman"/>
          <w:sz w:val="24"/>
          <w:szCs w:val="24"/>
        </w:rPr>
        <w:t>me</w:t>
      </w:r>
      <w:r w:rsidR="00A87BD9" w:rsidRPr="0071344C">
        <w:rPr>
          <w:rFonts w:ascii="Times New Roman" w:hAnsi="Times New Roman" w:cs="Times New Roman"/>
          <w:sz w:val="24"/>
          <w:szCs w:val="24"/>
        </w:rPr>
        <w:t xml:space="preserve"> veprime </w:t>
      </w:r>
      <w:r w:rsidR="00A87BD9">
        <w:rPr>
          <w:rFonts w:ascii="Times New Roman" w:hAnsi="Times New Roman" w:cs="Times New Roman"/>
          <w:sz w:val="24"/>
          <w:szCs w:val="24"/>
        </w:rPr>
        <w:t>të</w:t>
      </w:r>
      <w:r w:rsidR="00A87BD9" w:rsidRPr="0071344C">
        <w:rPr>
          <w:rFonts w:ascii="Times New Roman" w:hAnsi="Times New Roman" w:cs="Times New Roman"/>
          <w:sz w:val="24"/>
          <w:szCs w:val="24"/>
        </w:rPr>
        <w:t xml:space="preserve"> paligjshme apo të parregul</w:t>
      </w:r>
      <w:r w:rsidR="00193133">
        <w:rPr>
          <w:rFonts w:ascii="Times New Roman" w:hAnsi="Times New Roman" w:cs="Times New Roman"/>
          <w:sz w:val="24"/>
          <w:szCs w:val="24"/>
        </w:rPr>
        <w:t>lta të administratës tatimore që</w:t>
      </w:r>
      <w:r w:rsidR="00A87BD9" w:rsidRPr="0071344C">
        <w:rPr>
          <w:rFonts w:ascii="Times New Roman" w:hAnsi="Times New Roman" w:cs="Times New Roman"/>
          <w:sz w:val="24"/>
          <w:szCs w:val="24"/>
        </w:rPr>
        <w:t xml:space="preserve">ndrore ose </w:t>
      </w:r>
      <w:r w:rsidR="00A87BD9">
        <w:rPr>
          <w:rFonts w:ascii="Times New Roman" w:hAnsi="Times New Roman" w:cs="Times New Roman"/>
          <w:sz w:val="24"/>
          <w:szCs w:val="24"/>
        </w:rPr>
        <w:t xml:space="preserve">me </w:t>
      </w:r>
      <w:r w:rsidR="00A87BD9" w:rsidRPr="0071344C">
        <w:rPr>
          <w:rFonts w:ascii="Times New Roman" w:hAnsi="Times New Roman" w:cs="Times New Roman"/>
          <w:sz w:val="24"/>
          <w:szCs w:val="24"/>
        </w:rPr>
        <w:t xml:space="preserve">mosveprime </w:t>
      </w:r>
      <w:r w:rsidR="00A87BD9">
        <w:rPr>
          <w:rFonts w:ascii="Times New Roman" w:hAnsi="Times New Roman" w:cs="Times New Roman"/>
          <w:sz w:val="24"/>
          <w:szCs w:val="24"/>
        </w:rPr>
        <w:t>të</w:t>
      </w:r>
      <w:r w:rsidR="00A87BD9" w:rsidRPr="0071344C">
        <w:rPr>
          <w:rFonts w:ascii="Times New Roman" w:hAnsi="Times New Roman" w:cs="Times New Roman"/>
          <w:sz w:val="24"/>
          <w:szCs w:val="24"/>
        </w:rPr>
        <w:t xml:space="preserve"> saj, kanë të drejtë të ankohen ose të njoftojnë Avokatin e Tatimpagues</w:t>
      </w:r>
      <w:r w:rsidR="00A87BD9">
        <w:rPr>
          <w:rFonts w:ascii="Times New Roman" w:hAnsi="Times New Roman" w:cs="Times New Roman"/>
          <w:sz w:val="24"/>
          <w:szCs w:val="24"/>
        </w:rPr>
        <w:t>ve</w:t>
      </w:r>
      <w:r w:rsidR="00A87BD9" w:rsidRPr="0071344C">
        <w:rPr>
          <w:rFonts w:ascii="Times New Roman" w:hAnsi="Times New Roman" w:cs="Times New Roman"/>
          <w:sz w:val="24"/>
          <w:szCs w:val="24"/>
        </w:rPr>
        <w:t xml:space="preserve"> dhe të kërkojnë ndërhyrjen e tij për rregullimin e situatës, në lidhje me një të drejtë të shkelur apo të mohuar.  </w:t>
      </w:r>
    </w:p>
    <w:p w14:paraId="2C6C0561" w14:textId="77777777" w:rsidR="00A87BD9" w:rsidRPr="0071344C"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A87BD9" w:rsidRPr="0071344C">
        <w:rPr>
          <w:rFonts w:ascii="Times New Roman" w:hAnsi="Times New Roman" w:cs="Times New Roman"/>
          <w:sz w:val="24"/>
          <w:szCs w:val="24"/>
        </w:rPr>
        <w:t>.2. Për ankesat, kërkesat dhe njoftimet drejtuar Avokatit të Tatimpaguesit nuk kërkohet ndonjë formë</w:t>
      </w:r>
      <w:r w:rsidR="00A87BD9">
        <w:rPr>
          <w:rFonts w:ascii="Times New Roman" w:hAnsi="Times New Roman" w:cs="Times New Roman"/>
          <w:sz w:val="24"/>
          <w:szCs w:val="24"/>
        </w:rPr>
        <w:t xml:space="preserve"> apo format</w:t>
      </w:r>
      <w:r w:rsidR="00A87BD9" w:rsidRPr="0071344C">
        <w:rPr>
          <w:rFonts w:ascii="Times New Roman" w:hAnsi="Times New Roman" w:cs="Times New Roman"/>
          <w:sz w:val="24"/>
          <w:szCs w:val="24"/>
        </w:rPr>
        <w:t xml:space="preserve"> </w:t>
      </w:r>
      <w:r w:rsidR="00A87BD9">
        <w:rPr>
          <w:rFonts w:ascii="Times New Roman" w:hAnsi="Times New Roman" w:cs="Times New Roman"/>
          <w:sz w:val="24"/>
          <w:szCs w:val="24"/>
        </w:rPr>
        <w:t>i</w:t>
      </w:r>
      <w:r w:rsidR="00A87BD9" w:rsidRPr="0071344C">
        <w:rPr>
          <w:rFonts w:ascii="Times New Roman" w:hAnsi="Times New Roman" w:cs="Times New Roman"/>
          <w:sz w:val="24"/>
          <w:szCs w:val="24"/>
        </w:rPr>
        <w:t xml:space="preserve"> caktuar</w:t>
      </w:r>
      <w:r w:rsidR="00A87BD9">
        <w:rPr>
          <w:rFonts w:ascii="Times New Roman" w:hAnsi="Times New Roman" w:cs="Times New Roman"/>
          <w:sz w:val="24"/>
          <w:szCs w:val="24"/>
        </w:rPr>
        <w:t>.</w:t>
      </w:r>
      <w:r w:rsidR="00A87BD9" w:rsidRPr="0071344C">
        <w:rPr>
          <w:rFonts w:ascii="Times New Roman" w:hAnsi="Times New Roman" w:cs="Times New Roman"/>
          <w:sz w:val="24"/>
          <w:szCs w:val="24"/>
        </w:rPr>
        <w:t xml:space="preserve"> </w:t>
      </w:r>
      <w:r w:rsidR="00A87BD9">
        <w:rPr>
          <w:rFonts w:ascii="Times New Roman" w:hAnsi="Times New Roman" w:cs="Times New Roman"/>
          <w:sz w:val="24"/>
          <w:szCs w:val="24"/>
        </w:rPr>
        <w:t>Ato</w:t>
      </w:r>
      <w:r w:rsidR="00A87BD9" w:rsidRPr="0071344C">
        <w:rPr>
          <w:rFonts w:ascii="Times New Roman" w:hAnsi="Times New Roman" w:cs="Times New Roman"/>
          <w:sz w:val="24"/>
          <w:szCs w:val="24"/>
        </w:rPr>
        <w:t xml:space="preserve"> duhet të shprehin qartë objektin e ankimit ose të kërkesës. </w:t>
      </w:r>
      <w:r w:rsidR="00A87BD9">
        <w:rPr>
          <w:rFonts w:ascii="Times New Roman" w:hAnsi="Times New Roman" w:cs="Times New Roman"/>
          <w:sz w:val="24"/>
          <w:szCs w:val="24"/>
        </w:rPr>
        <w:t>Nëse disponohen, dokumente, fakte dhe prova, të cilat mendohet se mbështesin objektin e ankimimit, ato duhet t’i bashkëngjiten ankesës së drejtuar Avokatit të Tatimpaguesve.</w:t>
      </w:r>
      <w:r w:rsidR="00A87BD9" w:rsidRPr="0071344C">
        <w:rPr>
          <w:rFonts w:ascii="Times New Roman" w:hAnsi="Times New Roman" w:cs="Times New Roman"/>
          <w:sz w:val="24"/>
          <w:szCs w:val="24"/>
        </w:rPr>
        <w:t xml:space="preserve"> </w:t>
      </w:r>
    </w:p>
    <w:p w14:paraId="47171369" w14:textId="77777777" w:rsidR="00A87BD9" w:rsidRPr="0071344C"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A87BD9" w:rsidRPr="0071344C">
        <w:rPr>
          <w:rFonts w:ascii="Times New Roman" w:hAnsi="Times New Roman" w:cs="Times New Roman"/>
          <w:sz w:val="24"/>
          <w:szCs w:val="24"/>
        </w:rPr>
        <w:t>.3. E drejta për t’u ankuar te Avokati i Tatimpaguesve lind vetëm pasi të jetë konsumuar një herë me shkrim e drejta për t’u ankuar te drejtoria rajonale përkatëse apo drejtoritë funksionale brenda Drejtorisë së Përgjithshme të Tatimeve</w:t>
      </w:r>
      <w:r w:rsidR="00A87BD9">
        <w:rPr>
          <w:rFonts w:ascii="Times New Roman" w:hAnsi="Times New Roman" w:cs="Times New Roman"/>
          <w:sz w:val="24"/>
          <w:szCs w:val="24"/>
        </w:rPr>
        <w:t>,</w:t>
      </w:r>
      <w:r w:rsidR="00A87BD9" w:rsidRPr="0071344C">
        <w:rPr>
          <w:rFonts w:ascii="Times New Roman" w:hAnsi="Times New Roman" w:cs="Times New Roman"/>
          <w:sz w:val="24"/>
          <w:szCs w:val="24"/>
        </w:rPr>
        <w:t xml:space="preserve"> </w:t>
      </w:r>
      <w:r w:rsidR="00A87BD9">
        <w:rPr>
          <w:rFonts w:ascii="Times New Roman" w:hAnsi="Times New Roman" w:cs="Times New Roman"/>
          <w:sz w:val="24"/>
          <w:szCs w:val="24"/>
        </w:rPr>
        <w:t>të cilat</w:t>
      </w:r>
      <w:r w:rsidR="00A87BD9" w:rsidRPr="0071344C">
        <w:rPr>
          <w:rFonts w:ascii="Times New Roman" w:hAnsi="Times New Roman" w:cs="Times New Roman"/>
          <w:sz w:val="24"/>
          <w:szCs w:val="24"/>
        </w:rPr>
        <w:t xml:space="preserve"> kanë nën juridiksion shqyrtimin/administrimin e procedurës së kontestuar nga </w:t>
      </w:r>
      <w:r w:rsidR="00A87BD9">
        <w:rPr>
          <w:rFonts w:ascii="Times New Roman" w:hAnsi="Times New Roman" w:cs="Times New Roman"/>
          <w:sz w:val="24"/>
          <w:szCs w:val="24"/>
        </w:rPr>
        <w:t>ankimuesi</w:t>
      </w:r>
      <w:r w:rsidR="00A87BD9" w:rsidRPr="0071344C">
        <w:rPr>
          <w:rFonts w:ascii="Times New Roman" w:hAnsi="Times New Roman" w:cs="Times New Roman"/>
          <w:sz w:val="24"/>
          <w:szCs w:val="24"/>
        </w:rPr>
        <w:t xml:space="preserve">.  </w:t>
      </w:r>
    </w:p>
    <w:p w14:paraId="5B506D52" w14:textId="77777777" w:rsidR="00A87BD9"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A87BD9" w:rsidRPr="0071344C">
        <w:rPr>
          <w:rFonts w:ascii="Times New Roman" w:hAnsi="Times New Roman" w:cs="Times New Roman"/>
          <w:sz w:val="24"/>
          <w:szCs w:val="24"/>
        </w:rPr>
        <w:t>.4. Nëse tatimpaguesi ankues/kërkues nuk ka marrë përgjigje apo zgjidhje nga hallka e par</w:t>
      </w:r>
      <w:r w:rsidR="00A87BD9">
        <w:rPr>
          <w:rFonts w:ascii="Times New Roman" w:hAnsi="Times New Roman" w:cs="Times New Roman"/>
          <w:sz w:val="24"/>
          <w:szCs w:val="24"/>
        </w:rPr>
        <w:t>ë</w:t>
      </w:r>
      <w:r w:rsidR="00A87BD9" w:rsidRPr="0071344C">
        <w:rPr>
          <w:rFonts w:ascii="Times New Roman" w:hAnsi="Times New Roman" w:cs="Times New Roman"/>
          <w:sz w:val="24"/>
          <w:szCs w:val="24"/>
        </w:rPr>
        <w:t xml:space="preserve"> brenda 30 ditëve nga dita e depozitimit të shkresës kërkuese, mund t’i kërkojë apo të njoftojë me shkrim Avokatin e Tatimpagues</w:t>
      </w:r>
      <w:r w:rsidR="00A87BD9">
        <w:rPr>
          <w:rFonts w:ascii="Times New Roman" w:hAnsi="Times New Roman" w:cs="Times New Roman"/>
          <w:sz w:val="24"/>
          <w:szCs w:val="24"/>
        </w:rPr>
        <w:t>ve</w:t>
      </w:r>
      <w:r w:rsidR="00A87BD9" w:rsidRPr="0071344C">
        <w:rPr>
          <w:rFonts w:ascii="Times New Roman" w:hAnsi="Times New Roman" w:cs="Times New Roman"/>
          <w:sz w:val="24"/>
          <w:szCs w:val="24"/>
        </w:rPr>
        <w:t xml:space="preserve">, në lidhje me procedurën të cilën konteston dhe pretendon që shkel të drejtat apo interesat e tij. </w:t>
      </w:r>
      <w:r w:rsidR="00A87BD9">
        <w:rPr>
          <w:rFonts w:ascii="Times New Roman" w:hAnsi="Times New Roman" w:cs="Times New Roman"/>
          <w:sz w:val="24"/>
          <w:szCs w:val="24"/>
        </w:rPr>
        <w:t>Dita e depozitimit të kërkesës në organin tatimor do të konsiderohet:</w:t>
      </w:r>
    </w:p>
    <w:p w14:paraId="377EDC40"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a) Dita e dhjetë pas nisjes së kërkesës me rrugë postare, duke filluar nga dita e dorëzimit të saj në zyrën e shërbimit postar;</w:t>
      </w:r>
    </w:p>
    <w:p w14:paraId="18D44796"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b) Dita e konfirmimit të marrjes dorazi të kërkesës nga zyra e protokollit përkatës në drejtorinë rajonale tatimore apo Drejtorisë së Përgjithshme të Tatimeve, kur kërkesa dorëzohet dorazi nga tatimpaguesi apo grupi i tatimpaguesve;</w:t>
      </w:r>
    </w:p>
    <w:p w14:paraId="22CB1225"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c) Dita e dë</w:t>
      </w:r>
      <w:r w:rsidR="00F034D5">
        <w:rPr>
          <w:rFonts w:ascii="Times New Roman" w:hAnsi="Times New Roman" w:cs="Times New Roman"/>
          <w:sz w:val="24"/>
          <w:szCs w:val="24"/>
        </w:rPr>
        <w:t>rgimit të kërkesës me postë elek</w:t>
      </w:r>
      <w:r>
        <w:rPr>
          <w:rFonts w:ascii="Times New Roman" w:hAnsi="Times New Roman" w:cs="Times New Roman"/>
          <w:sz w:val="24"/>
          <w:szCs w:val="24"/>
        </w:rPr>
        <w:t xml:space="preserve">tronike </w:t>
      </w:r>
      <w:r w:rsidR="00F034D5">
        <w:rPr>
          <w:rFonts w:ascii="Times New Roman" w:hAnsi="Times New Roman" w:cs="Times New Roman"/>
          <w:sz w:val="24"/>
          <w:szCs w:val="24"/>
        </w:rPr>
        <w:t>(email), në rast se kërkesa dërg</w:t>
      </w:r>
      <w:r>
        <w:rPr>
          <w:rFonts w:ascii="Times New Roman" w:hAnsi="Times New Roman" w:cs="Times New Roman"/>
          <w:sz w:val="24"/>
          <w:szCs w:val="24"/>
        </w:rPr>
        <w:t xml:space="preserve">ohet në rrugë elektronike. Në këtë rast, kërkesa duhet të niset në adresën elektronike përkatëse të kontakteve, të njoftuar në faqen zyrtare të Drejtorisë së Përgjithshme të Tatimeve apo të drejtorisë rajonale tatimore. </w:t>
      </w:r>
    </w:p>
    <w:p w14:paraId="6383E84F" w14:textId="77777777" w:rsidR="00A87BD9" w:rsidRPr="0071344C"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A87BD9" w:rsidRPr="0071344C">
        <w:rPr>
          <w:rFonts w:ascii="Times New Roman" w:hAnsi="Times New Roman" w:cs="Times New Roman"/>
          <w:sz w:val="24"/>
          <w:szCs w:val="24"/>
        </w:rPr>
        <w:t>.5. Avokati i Tatimpaguesve, pasi i mbërrin ankesa, kërkesa apo njoftimi për një shkelje apo procedurë të kontestuar, e protokollon atë në një regjistër të veçantë të administruar nga Drejtoria e Avokatit të Tatimpagues</w:t>
      </w:r>
      <w:r w:rsidR="00A87BD9">
        <w:rPr>
          <w:rFonts w:ascii="Times New Roman" w:hAnsi="Times New Roman" w:cs="Times New Roman"/>
          <w:sz w:val="24"/>
          <w:szCs w:val="24"/>
        </w:rPr>
        <w:t>ve</w:t>
      </w:r>
      <w:r w:rsidR="00A87BD9" w:rsidRPr="0071344C">
        <w:rPr>
          <w:rFonts w:ascii="Times New Roman" w:hAnsi="Times New Roman" w:cs="Times New Roman"/>
          <w:sz w:val="24"/>
          <w:szCs w:val="24"/>
        </w:rPr>
        <w:t>.</w:t>
      </w:r>
    </w:p>
    <w:p w14:paraId="56741ADB" w14:textId="77777777" w:rsidR="00A87BD9" w:rsidRPr="0071344C"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A87BD9" w:rsidRPr="0071344C">
        <w:rPr>
          <w:rFonts w:ascii="Times New Roman" w:hAnsi="Times New Roman" w:cs="Times New Roman"/>
          <w:sz w:val="24"/>
          <w:szCs w:val="24"/>
        </w:rPr>
        <w:t>.6. Regjistrimi i veçantë i shkresave të mbërritura në adresë të Avokatit të Tatimpagues</w:t>
      </w:r>
      <w:r w:rsidR="00A87BD9">
        <w:rPr>
          <w:rFonts w:ascii="Times New Roman" w:hAnsi="Times New Roman" w:cs="Times New Roman"/>
          <w:sz w:val="24"/>
          <w:szCs w:val="24"/>
        </w:rPr>
        <w:t>ve</w:t>
      </w:r>
      <w:r w:rsidR="00A87BD9" w:rsidRPr="0071344C">
        <w:rPr>
          <w:rFonts w:ascii="Times New Roman" w:hAnsi="Times New Roman" w:cs="Times New Roman"/>
          <w:sz w:val="24"/>
          <w:szCs w:val="24"/>
        </w:rPr>
        <w:t xml:space="preserve"> bëhet me qëllim të lehtësimit të procedurave të mbërritjes së ankesave</w:t>
      </w:r>
      <w:r w:rsidR="00A87BD9">
        <w:rPr>
          <w:rFonts w:ascii="Times New Roman" w:hAnsi="Times New Roman" w:cs="Times New Roman"/>
          <w:sz w:val="24"/>
          <w:szCs w:val="24"/>
        </w:rPr>
        <w:t xml:space="preserve"> apo </w:t>
      </w:r>
      <w:r w:rsidR="00A87BD9" w:rsidRPr="0071344C">
        <w:rPr>
          <w:rFonts w:ascii="Times New Roman" w:hAnsi="Times New Roman" w:cs="Times New Roman"/>
          <w:sz w:val="24"/>
          <w:szCs w:val="24"/>
        </w:rPr>
        <w:t xml:space="preserve">njoftimeve, si edhe me qëllim analizimin e rasteve të njoftuara në atë drejtori.  </w:t>
      </w:r>
    </w:p>
    <w:p w14:paraId="3F371C93" w14:textId="77777777" w:rsidR="00A87BD9"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A87BD9" w:rsidRPr="0071344C">
        <w:rPr>
          <w:rFonts w:ascii="Times New Roman" w:hAnsi="Times New Roman" w:cs="Times New Roman"/>
          <w:sz w:val="24"/>
          <w:szCs w:val="24"/>
        </w:rPr>
        <w:t>.7. Shkresat e procesuara nga Drejtoria e Avokatit të Tatimpagues</w:t>
      </w:r>
      <w:r w:rsidR="00A87BD9">
        <w:rPr>
          <w:rFonts w:ascii="Times New Roman" w:hAnsi="Times New Roman" w:cs="Times New Roman"/>
          <w:sz w:val="24"/>
          <w:szCs w:val="24"/>
        </w:rPr>
        <w:t>ve</w:t>
      </w:r>
      <w:r w:rsidR="00A87BD9" w:rsidRPr="0071344C">
        <w:rPr>
          <w:rFonts w:ascii="Times New Roman" w:hAnsi="Times New Roman" w:cs="Times New Roman"/>
          <w:sz w:val="24"/>
          <w:szCs w:val="24"/>
        </w:rPr>
        <w:t xml:space="preserve"> firmosen nga Avokati </w:t>
      </w:r>
      <w:r w:rsidR="00A87BD9">
        <w:rPr>
          <w:rFonts w:ascii="Times New Roman" w:hAnsi="Times New Roman" w:cs="Times New Roman"/>
          <w:sz w:val="24"/>
          <w:szCs w:val="24"/>
        </w:rPr>
        <w:t>i</w:t>
      </w:r>
      <w:r w:rsidR="00A87BD9" w:rsidRPr="0071344C">
        <w:rPr>
          <w:rFonts w:ascii="Times New Roman" w:hAnsi="Times New Roman" w:cs="Times New Roman"/>
          <w:sz w:val="24"/>
          <w:szCs w:val="24"/>
        </w:rPr>
        <w:t xml:space="preserve"> Tatimpaguesve dhe mbajnë vulën e Drejtorisë së Avokatit të Tatimpaguesit</w:t>
      </w:r>
      <w:r w:rsidR="00A87BD9">
        <w:rPr>
          <w:rFonts w:ascii="Times New Roman" w:hAnsi="Times New Roman" w:cs="Times New Roman"/>
          <w:sz w:val="24"/>
          <w:szCs w:val="24"/>
        </w:rPr>
        <w:t>, ku veç shënimit të termit të ministrisë përgjegjëse për financat, vendoset dhe</w:t>
      </w:r>
      <w:r w:rsidR="00A87BD9" w:rsidRPr="0071344C">
        <w:rPr>
          <w:rFonts w:ascii="Times New Roman" w:hAnsi="Times New Roman" w:cs="Times New Roman"/>
          <w:sz w:val="24"/>
          <w:szCs w:val="24"/>
        </w:rPr>
        <w:t xml:space="preserve"> shënimi “Avokati </w:t>
      </w:r>
      <w:r w:rsidR="00A87BD9">
        <w:rPr>
          <w:rFonts w:ascii="Times New Roman" w:hAnsi="Times New Roman" w:cs="Times New Roman"/>
          <w:sz w:val="24"/>
          <w:szCs w:val="24"/>
        </w:rPr>
        <w:t>i</w:t>
      </w:r>
      <w:r w:rsidR="00A87BD9" w:rsidRPr="0071344C">
        <w:rPr>
          <w:rFonts w:ascii="Times New Roman" w:hAnsi="Times New Roman" w:cs="Times New Roman"/>
          <w:sz w:val="24"/>
          <w:szCs w:val="24"/>
        </w:rPr>
        <w:t xml:space="preserve"> Tatimpaguesve”. </w:t>
      </w:r>
    </w:p>
    <w:p w14:paraId="40500526"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Vula e Drejtorisë së Avokatit të Tatimpaguesve përdoret vetëm për korespondencën shkresore të kësaj drejtorie me tatimpaguesit, Drejtorinë e Përgjithshme të Tatimeve dhe organeve tatimore, si dhe me institucione apo organe qëndrore, kur korespondenca shkresore lidhet vetëm me zbatimin e detyrave të kësaj drejtorie. </w:t>
      </w:r>
    </w:p>
    <w:p w14:paraId="58E26329" w14:textId="77777777" w:rsidR="00A87BD9"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A87BD9" w:rsidRPr="0071344C">
        <w:rPr>
          <w:rFonts w:ascii="Times New Roman" w:hAnsi="Times New Roman" w:cs="Times New Roman"/>
          <w:sz w:val="24"/>
          <w:szCs w:val="24"/>
        </w:rPr>
        <w:t xml:space="preserve">.8. Pasi njihet me ankesën, kërkesën apo njoftimin për një shkelje, Avokati </w:t>
      </w:r>
      <w:r w:rsidR="00A87BD9">
        <w:rPr>
          <w:rFonts w:ascii="Times New Roman" w:hAnsi="Times New Roman" w:cs="Times New Roman"/>
          <w:sz w:val="24"/>
          <w:szCs w:val="24"/>
        </w:rPr>
        <w:t>i</w:t>
      </w:r>
      <w:r w:rsidR="00A87BD9" w:rsidRPr="0071344C">
        <w:rPr>
          <w:rFonts w:ascii="Times New Roman" w:hAnsi="Times New Roman" w:cs="Times New Roman"/>
          <w:sz w:val="24"/>
          <w:szCs w:val="24"/>
        </w:rPr>
        <w:t xml:space="preserve"> Tatimpaguesve vendos: </w:t>
      </w:r>
    </w:p>
    <w:p w14:paraId="00030C5E" w14:textId="77777777" w:rsidR="00A87BD9" w:rsidRDefault="00A87BD9" w:rsidP="00A87BD9">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a) të pranojë çështjen për shqyrtim; </w:t>
      </w:r>
    </w:p>
    <w:p w14:paraId="0FFE17EA" w14:textId="77777777" w:rsidR="00A87BD9" w:rsidRPr="0071344C" w:rsidRDefault="00A87BD9" w:rsidP="00A87BD9">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b) të mos pranojë çështjen për shqyrtim.  </w:t>
      </w:r>
    </w:p>
    <w:p w14:paraId="21E83478" w14:textId="77777777" w:rsidR="00A87BD9"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A87BD9" w:rsidRPr="0071344C">
        <w:rPr>
          <w:rFonts w:ascii="Times New Roman" w:hAnsi="Times New Roman" w:cs="Times New Roman"/>
          <w:sz w:val="24"/>
          <w:szCs w:val="24"/>
        </w:rPr>
        <w:t>.9. Në rast të mosfillimit të shqyrtimit të një çështjeje nga ana e Avokatit të Tatimpaguesit për një nga arsyet që e përligjin mosfillimin, ky vendim duhet t’i njoftohet kërkuesit së bashku me arsyen</w:t>
      </w:r>
      <w:r w:rsidR="00A87BD9">
        <w:rPr>
          <w:rFonts w:ascii="Times New Roman" w:hAnsi="Times New Roman" w:cs="Times New Roman"/>
          <w:sz w:val="24"/>
          <w:szCs w:val="24"/>
        </w:rPr>
        <w:t xml:space="preserve"> brenda 5 (pesë) ditëve nga regjistrimi i çështjes</w:t>
      </w:r>
      <w:r w:rsidR="00A87BD9" w:rsidRPr="0071344C">
        <w:rPr>
          <w:rFonts w:ascii="Times New Roman" w:hAnsi="Times New Roman" w:cs="Times New Roman"/>
          <w:sz w:val="24"/>
          <w:szCs w:val="24"/>
        </w:rPr>
        <w:t xml:space="preserve">. </w:t>
      </w:r>
      <w:r w:rsidR="00A87BD9">
        <w:rPr>
          <w:rFonts w:ascii="Times New Roman" w:hAnsi="Times New Roman" w:cs="Times New Roman"/>
          <w:sz w:val="24"/>
          <w:szCs w:val="24"/>
        </w:rPr>
        <w:t xml:space="preserve">Nëse gjatë shqyrtimit të ankesës, vërehet se çështja nuk mund të shqyrtohet për shkak të mos shoqërimit me dokumenta, prova apo fakte, të cilat bëhen të ditura në ankesën drejtuar Avokatit të Tatimpaguesve, por që nuk i janë të bashëngjitura ankesës, në shkresën e mospranimit të ankesës, Avokati i Tatimpaguesve i kërkon ankimuesit të plotësojë ankesën e tij edhe me këto prova apo fakte, që pretendohet se janë, me qëllim rimarrjen në shqyrtim të ankesës. </w:t>
      </w:r>
    </w:p>
    <w:p w14:paraId="64319354"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Për përshpejtimin e rishqyrtimit të ankesës, një komunikim i tillë mund të bëhet edhe në rrugë elektronike apo dhe telefonike, nëse ankimuesi ka dhënë edhe adresë kontakti në ankimimin e tij.</w:t>
      </w:r>
    </w:p>
    <w:p w14:paraId="5CEDFAC2"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Vetëm kur çështja e ankimuar nuk përbën objekt shqyrtimi nga Avokati i Tatimpaguesve, vendimi për refuzimin bëhet me shkrim, ku sqarohet edhe arësyeja, apo argumetet se përse çështja nuk mund të shqyrtohet nga Avokati i Tatimpaguesve. Kjo nuk e pengon Avokatin e Tatimpagueseve, kur është e mundur, në përgjigjen e tij të japë dhe rekomandime lidhur me procedimin e mëtejshëm nga ankimuesi për të kërkuar zgjidhjen e çështjes së ngritur prej tij.</w:t>
      </w:r>
    </w:p>
    <w:p w14:paraId="30B9C296" w14:textId="77777777" w:rsidR="00A87BD9" w:rsidRPr="0071344C" w:rsidRDefault="00A87BD9" w:rsidP="00A87BD9">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Vendimi i Avokatit për </w:t>
      </w:r>
      <w:r>
        <w:rPr>
          <w:rFonts w:ascii="Times New Roman" w:hAnsi="Times New Roman" w:cs="Times New Roman"/>
          <w:sz w:val="24"/>
          <w:szCs w:val="24"/>
        </w:rPr>
        <w:t>mosfillimin e çështjes</w:t>
      </w:r>
      <w:r w:rsidRPr="0071344C">
        <w:rPr>
          <w:rFonts w:ascii="Times New Roman" w:hAnsi="Times New Roman" w:cs="Times New Roman"/>
          <w:sz w:val="24"/>
          <w:szCs w:val="24"/>
        </w:rPr>
        <w:t xml:space="preserve"> </w:t>
      </w:r>
      <w:r>
        <w:rPr>
          <w:rFonts w:ascii="Times New Roman" w:hAnsi="Times New Roman" w:cs="Times New Roman"/>
          <w:sz w:val="24"/>
          <w:szCs w:val="24"/>
        </w:rPr>
        <w:t xml:space="preserve"> nuk apelohet, por mund t’i drejtohet një</w:t>
      </w:r>
      <w:r w:rsidRPr="0071344C">
        <w:rPr>
          <w:rFonts w:ascii="Times New Roman" w:hAnsi="Times New Roman" w:cs="Times New Roman"/>
          <w:sz w:val="24"/>
          <w:szCs w:val="24"/>
        </w:rPr>
        <w:t xml:space="preserve"> drejtuesi më të lartë për t’u rishikuar.  </w:t>
      </w:r>
    </w:p>
    <w:p w14:paraId="616AD3B9" w14:textId="77777777" w:rsidR="00A87BD9"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A87BD9" w:rsidRPr="0071344C">
        <w:rPr>
          <w:rFonts w:ascii="Times New Roman" w:hAnsi="Times New Roman" w:cs="Times New Roman"/>
          <w:sz w:val="24"/>
          <w:szCs w:val="24"/>
        </w:rPr>
        <w:t xml:space="preserve">.10. Avokati i Tatimpaguesve </w:t>
      </w:r>
      <w:r w:rsidR="00A87BD9">
        <w:rPr>
          <w:rFonts w:ascii="Times New Roman" w:hAnsi="Times New Roman" w:cs="Times New Roman"/>
          <w:sz w:val="24"/>
          <w:szCs w:val="24"/>
        </w:rPr>
        <w:t xml:space="preserve">e </w:t>
      </w:r>
      <w:r w:rsidR="00A87BD9" w:rsidRPr="0071344C">
        <w:rPr>
          <w:rFonts w:ascii="Times New Roman" w:hAnsi="Times New Roman" w:cs="Times New Roman"/>
          <w:sz w:val="24"/>
          <w:szCs w:val="24"/>
        </w:rPr>
        <w:t>fillon procedurën e shqyrtimit të çështjes kur vëren ose dyshon se ka ndodhur një shkelje e së drejtës, në bazë të ankesës apo të kërkesës së personit të interesuar ose të dëmtuar</w:t>
      </w:r>
      <w:r w:rsidR="00A87BD9">
        <w:rPr>
          <w:rFonts w:ascii="Times New Roman" w:hAnsi="Times New Roman" w:cs="Times New Roman"/>
          <w:sz w:val="24"/>
          <w:szCs w:val="24"/>
        </w:rPr>
        <w:t xml:space="preserve">. </w:t>
      </w:r>
    </w:p>
    <w:p w14:paraId="5A495B3D"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Avokati i Tatimpaguesve ka autoritetin të nisë me vetëinisiativë një çështje</w:t>
      </w:r>
      <w:r w:rsidRPr="0071344C">
        <w:rPr>
          <w:rFonts w:ascii="Times New Roman" w:hAnsi="Times New Roman" w:cs="Times New Roman"/>
          <w:sz w:val="24"/>
          <w:szCs w:val="24"/>
        </w:rPr>
        <w:t xml:space="preserve"> , për raste të veçanta</w:t>
      </w:r>
      <w:r>
        <w:rPr>
          <w:rFonts w:ascii="Times New Roman" w:hAnsi="Times New Roman" w:cs="Times New Roman"/>
          <w:sz w:val="24"/>
          <w:szCs w:val="24"/>
        </w:rPr>
        <w:t xml:space="preserve"> kur ato bëhen publike, apo kur vihet në dijeni se ka ndodhur një shkelje, e cila është </w:t>
      </w:r>
      <w:r w:rsidR="00DC29FD">
        <w:rPr>
          <w:rFonts w:ascii="Times New Roman" w:hAnsi="Times New Roman" w:cs="Times New Roman"/>
          <w:sz w:val="24"/>
          <w:szCs w:val="24"/>
        </w:rPr>
        <w:t>objekt i</w:t>
      </w:r>
      <w:r>
        <w:rPr>
          <w:rFonts w:ascii="Times New Roman" w:hAnsi="Times New Roman" w:cs="Times New Roman"/>
          <w:sz w:val="24"/>
          <w:szCs w:val="24"/>
        </w:rPr>
        <w:t xml:space="preserve"> punës së tij</w:t>
      </w:r>
      <w:r w:rsidRPr="0071344C">
        <w:rPr>
          <w:rFonts w:ascii="Times New Roman" w:hAnsi="Times New Roman" w:cs="Times New Roman"/>
          <w:sz w:val="24"/>
          <w:szCs w:val="24"/>
        </w:rPr>
        <w:t xml:space="preserve">.  </w:t>
      </w:r>
    </w:p>
    <w:p w14:paraId="4B3E16BD" w14:textId="77777777" w:rsidR="00A87BD9"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A87BD9" w:rsidRPr="0071344C">
        <w:rPr>
          <w:rFonts w:ascii="Times New Roman" w:hAnsi="Times New Roman" w:cs="Times New Roman"/>
          <w:sz w:val="24"/>
          <w:szCs w:val="24"/>
        </w:rPr>
        <w:t xml:space="preserve">.11. Në rast të plotësimit të kushteve për pranimin e ankesës apo kërkesës, Avokati </w:t>
      </w:r>
      <w:r w:rsidR="00A87BD9">
        <w:rPr>
          <w:rFonts w:ascii="Times New Roman" w:hAnsi="Times New Roman" w:cs="Times New Roman"/>
          <w:sz w:val="24"/>
          <w:szCs w:val="24"/>
        </w:rPr>
        <w:t>i</w:t>
      </w:r>
      <w:r w:rsidR="00A87BD9" w:rsidRPr="0071344C">
        <w:rPr>
          <w:rFonts w:ascii="Times New Roman" w:hAnsi="Times New Roman" w:cs="Times New Roman"/>
          <w:sz w:val="24"/>
          <w:szCs w:val="24"/>
        </w:rPr>
        <w:t xml:space="preserve"> Tatimpaguesve njofton të interesuarit, duke u kthyer përgjigje me shkrim, me e-mail apo telefon, brenda 10 ditëve nga dita e </w:t>
      </w:r>
      <w:r w:rsidR="00485E67">
        <w:rPr>
          <w:rFonts w:ascii="Times New Roman" w:hAnsi="Times New Roman" w:cs="Times New Roman"/>
          <w:sz w:val="24"/>
          <w:szCs w:val="24"/>
        </w:rPr>
        <w:t>r</w:t>
      </w:r>
      <w:r w:rsidR="00A87BD9">
        <w:rPr>
          <w:rFonts w:ascii="Times New Roman" w:hAnsi="Times New Roman" w:cs="Times New Roman"/>
          <w:sz w:val="24"/>
          <w:szCs w:val="24"/>
        </w:rPr>
        <w:t>regjistrimit të</w:t>
      </w:r>
      <w:r w:rsidR="00A87BD9" w:rsidRPr="0071344C">
        <w:rPr>
          <w:rFonts w:ascii="Times New Roman" w:hAnsi="Times New Roman" w:cs="Times New Roman"/>
          <w:sz w:val="24"/>
          <w:szCs w:val="24"/>
        </w:rPr>
        <w:t xml:space="preserve"> ankesës, kërkesës ose njoftimit dhe, sipas rastit, e njofton tatimpaguesin se ka nisur një procedurë hetimore qё mund tё zgjasё mё shumё. </w:t>
      </w:r>
    </w:p>
    <w:p w14:paraId="27FB39DC"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Nëse e gjykon të nevojshme, Avokati i Tatimpaguesve mund ta thërrasë ankimuesin në takim, për të dëgjuar pretendimet e tij, si dhe për të kërkuar më tepër shpjegime lidhur me çështjen për të cilën ankimohet. Në rast të tillë mbahen shënimet përkatëse, të cilat përfshihen në dosjen e hapur për shqyrtimin e çështjes së ankimuar. Në shënimet përkatëse shënohet data dhe ora, kur është zhvilluar takimi me ankimuesin. Në këtë rast, tatimpaguesi mund të thirret për t’u dëgjuar në çdo periudhë kohore brenda shqyrtimit të çështjes së ankimuar prej tij. Nëse është e nevojshme, tatimpaguesi mund të thirret përsëri për të dëshmuar pretendimet e tij lidhur me çështjen në shqyrtim, përpara afatit të marrjes së vendimit nga Avokati i Tatimpaguesve për të mbyllur hetimin administrativ dhe mbylljes së dosjes. </w:t>
      </w:r>
    </w:p>
    <w:p w14:paraId="6BE787A8" w14:textId="77777777" w:rsidR="00A87BD9" w:rsidRPr="0071344C"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A87BD9" w:rsidRPr="0071344C">
        <w:rPr>
          <w:rFonts w:ascii="Times New Roman" w:hAnsi="Times New Roman" w:cs="Times New Roman"/>
          <w:sz w:val="24"/>
          <w:szCs w:val="24"/>
        </w:rPr>
        <w:t xml:space="preserve">.12. Në rastet kur ankesa apo kërkesa kërkon zhvillimin e një verifikimi apo hetimi nga një drejtori tatimore rajonale, Avokati i Tatimpaguesve, jo më vonë se 15 ditë nga data e </w:t>
      </w:r>
      <w:r w:rsidR="00A87BD9">
        <w:rPr>
          <w:rFonts w:ascii="Times New Roman" w:hAnsi="Times New Roman" w:cs="Times New Roman"/>
          <w:sz w:val="24"/>
          <w:szCs w:val="24"/>
        </w:rPr>
        <w:t>regjistrimit</w:t>
      </w:r>
      <w:r w:rsidR="00A87BD9" w:rsidRPr="0071344C">
        <w:rPr>
          <w:rFonts w:ascii="Times New Roman" w:hAnsi="Times New Roman" w:cs="Times New Roman"/>
          <w:sz w:val="24"/>
          <w:szCs w:val="24"/>
        </w:rPr>
        <w:t xml:space="preserve"> të ankesës, i dërgon drejtorisë përkatëse rajonale tatimore një shkresë (urdhër për rishikim praktike), në të cilën jepen të dhëna të sakta identifikuese të ankimuesit, përfshirë problemet që duhet të verifikohen apo zgjidhen, duke vënë dhe afate konkrete për kryerjen e verifikimeve apo zgjidhjen e problemeve. “Urdhri për rishikimin e një praktike”, i lëshuar nga Avokati i Tatimpaguesve pёr drejtorinё rajonale tatimore përkatëse, do tё ketё formёn sipas modelit nr.1, bashkëngjitur. Avokati </w:t>
      </w:r>
      <w:r w:rsidR="00A87BD9">
        <w:rPr>
          <w:rFonts w:ascii="Times New Roman" w:hAnsi="Times New Roman" w:cs="Times New Roman"/>
          <w:sz w:val="24"/>
          <w:szCs w:val="24"/>
        </w:rPr>
        <w:t>i</w:t>
      </w:r>
      <w:r w:rsidR="00A87BD9" w:rsidRPr="0071344C">
        <w:rPr>
          <w:rFonts w:ascii="Times New Roman" w:hAnsi="Times New Roman" w:cs="Times New Roman"/>
          <w:sz w:val="24"/>
          <w:szCs w:val="24"/>
        </w:rPr>
        <w:t xml:space="preserve"> Tatimpaguesve vendos nëse duhet t’i bashkëngjisё ose jo “Urdhrit pёr rishikimin e njё praktike”, kopje tё ankesёs apo dokumentacionit shtesё tё paraqitur nga ankimuesi.  </w:t>
      </w:r>
    </w:p>
    <w:p w14:paraId="2C4C36F6" w14:textId="77777777" w:rsidR="00A87BD9" w:rsidRPr="0071344C"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A87BD9" w:rsidRPr="0071344C">
        <w:rPr>
          <w:rFonts w:ascii="Times New Roman" w:hAnsi="Times New Roman" w:cs="Times New Roman"/>
          <w:sz w:val="24"/>
          <w:szCs w:val="24"/>
        </w:rPr>
        <w:t xml:space="preserve">.13. Drejtoria rajonale tatimore duhet të kryejë hetimet e nevojshme dhe të njoftojë me shkrim Drejtorinë e Avokatit të Tatimpaguesit, jo më vonë se 30 ditë nga data e marrjes së shkresës (urdhrit) nga Drejtoria e Avokatit të Tatimpaguesit. </w:t>
      </w:r>
      <w:r w:rsidR="00A87BD9">
        <w:rPr>
          <w:rFonts w:ascii="Times New Roman" w:hAnsi="Times New Roman" w:cs="Times New Roman"/>
          <w:sz w:val="24"/>
          <w:szCs w:val="24"/>
        </w:rPr>
        <w:t xml:space="preserve">Në përgjigjen me shkrim, drejtoria rajonale tatimore duhet të shprehë qëndrimin e saj lidhur me zgjidhjen ose jo të rastit të ankimuar, duke dhënë dhe argumenta, si dhe, nëse shihet e nevojshme, </w:t>
      </w:r>
      <w:r w:rsidR="006E5370">
        <w:rPr>
          <w:rFonts w:ascii="Times New Roman" w:hAnsi="Times New Roman" w:cs="Times New Roman"/>
          <w:sz w:val="24"/>
          <w:szCs w:val="24"/>
        </w:rPr>
        <w:t xml:space="preserve">e </w:t>
      </w:r>
      <w:r w:rsidR="00A87BD9">
        <w:rPr>
          <w:rFonts w:ascii="Times New Roman" w:hAnsi="Times New Roman" w:cs="Times New Roman"/>
          <w:sz w:val="24"/>
          <w:szCs w:val="24"/>
        </w:rPr>
        <w:t xml:space="preserve">shoqëruar me dokumentacion provues </w:t>
      </w:r>
      <w:r w:rsidR="006E5370">
        <w:rPr>
          <w:rFonts w:ascii="Times New Roman" w:hAnsi="Times New Roman" w:cs="Times New Roman"/>
          <w:sz w:val="24"/>
          <w:szCs w:val="24"/>
        </w:rPr>
        <w:t xml:space="preserve">mbi qëndrimin e saj, kur nuk </w:t>
      </w:r>
      <w:r w:rsidR="00A87BD9">
        <w:rPr>
          <w:rFonts w:ascii="Times New Roman" w:hAnsi="Times New Roman" w:cs="Times New Roman"/>
          <w:sz w:val="24"/>
          <w:szCs w:val="24"/>
        </w:rPr>
        <w:t>është dakord me pretendimin mbi ankimimin e tati</w:t>
      </w:r>
      <w:r w:rsidR="006E5370">
        <w:rPr>
          <w:rFonts w:ascii="Times New Roman" w:hAnsi="Times New Roman" w:cs="Times New Roman"/>
          <w:sz w:val="24"/>
          <w:szCs w:val="24"/>
        </w:rPr>
        <w:t>mpaguesit, apo kur problemi nuk merr</w:t>
      </w:r>
      <w:r w:rsidR="00A87BD9">
        <w:rPr>
          <w:rFonts w:ascii="Times New Roman" w:hAnsi="Times New Roman" w:cs="Times New Roman"/>
          <w:sz w:val="24"/>
          <w:szCs w:val="24"/>
        </w:rPr>
        <w:t xml:space="preserve"> zgjidhje prej saj.</w:t>
      </w:r>
    </w:p>
    <w:p w14:paraId="02E549D2" w14:textId="77777777" w:rsidR="00A87BD9"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A87BD9" w:rsidRPr="0071344C">
        <w:rPr>
          <w:rFonts w:ascii="Times New Roman" w:hAnsi="Times New Roman" w:cs="Times New Roman"/>
          <w:sz w:val="24"/>
          <w:szCs w:val="24"/>
        </w:rPr>
        <w:t xml:space="preserve">.14. Në rast se Avokati i Tatimpaguesve dhe njё drejtor rajonal nuk bien dakord pёr zgjidhjen e duhur tё njё “Urdhri rishikimi praktike”, Avokati i Tatimpaguesve dhe drejtori rajonal do t’ia paraqesin rastin zёvendёsdrejtorit tё pёrgjithshёm qё mbulon drejtorinё rajonale nё fjalё. </w:t>
      </w:r>
    </w:p>
    <w:p w14:paraId="314DB796"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Zëvendësdrejtorit të përgjithshëm i vihen në dispozicion shkresërisht, përveç ankesës së tatimpaguesit edhe të gjitha provat, faktet dhe dokumentat e mbledhura, mbi të cilat sh</w:t>
      </w:r>
      <w:r w:rsidR="006E5370">
        <w:rPr>
          <w:rFonts w:ascii="Times New Roman" w:hAnsi="Times New Roman" w:cs="Times New Roman"/>
          <w:sz w:val="24"/>
          <w:szCs w:val="24"/>
        </w:rPr>
        <w:t>p</w:t>
      </w:r>
      <w:r w:rsidRPr="006E5370">
        <w:rPr>
          <w:rFonts w:ascii="Times New Roman" w:hAnsi="Times New Roman" w:cs="Times New Roman"/>
          <w:sz w:val="24"/>
          <w:szCs w:val="24"/>
        </w:rPr>
        <w:t>re</w:t>
      </w:r>
      <w:r>
        <w:rPr>
          <w:rFonts w:ascii="Times New Roman" w:hAnsi="Times New Roman" w:cs="Times New Roman"/>
          <w:sz w:val="24"/>
          <w:szCs w:val="24"/>
        </w:rPr>
        <w:t>hen qëndrimet e Avokatit të Tatimpaguesve dhe drejtuesit të drejtorisë rajonale përkatëse.</w:t>
      </w:r>
    </w:p>
    <w:p w14:paraId="0D88B51D" w14:textId="77777777" w:rsidR="00A87BD9"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A87BD9" w:rsidRPr="0071344C">
        <w:rPr>
          <w:rFonts w:ascii="Times New Roman" w:hAnsi="Times New Roman" w:cs="Times New Roman"/>
          <w:sz w:val="24"/>
          <w:szCs w:val="24"/>
        </w:rPr>
        <w:t>.15. Nё rast se Avokati i Tatimpaguesve dhe zёvendёsdrejtori i pёrgjithshёm territorial pёrkatёs nuk bien dakord pёr zgjidhjen e duhur tё njё “Urdhri rishikimi praktike”, rasti i paraqitet Drejtorit tё Pёrgjithshёm tё Tatimeve</w:t>
      </w:r>
      <w:r w:rsidR="00A87BD9">
        <w:rPr>
          <w:rFonts w:ascii="Times New Roman" w:hAnsi="Times New Roman" w:cs="Times New Roman"/>
          <w:sz w:val="24"/>
          <w:szCs w:val="24"/>
        </w:rPr>
        <w:t>, së</w:t>
      </w:r>
      <w:r w:rsidR="006E5370">
        <w:rPr>
          <w:rFonts w:ascii="Times New Roman" w:hAnsi="Times New Roman" w:cs="Times New Roman"/>
          <w:sz w:val="24"/>
          <w:szCs w:val="24"/>
        </w:rPr>
        <w:t xml:space="preserve"> </w:t>
      </w:r>
      <w:r w:rsidR="00A87BD9">
        <w:rPr>
          <w:rFonts w:ascii="Times New Roman" w:hAnsi="Times New Roman" w:cs="Times New Roman"/>
          <w:sz w:val="24"/>
          <w:szCs w:val="24"/>
        </w:rPr>
        <w:t>bashku me të gjitha provat, faktet dhe qëndrimet gjatë shqyrtimit të rastit të ankimuar</w:t>
      </w:r>
      <w:r w:rsidR="00A87BD9" w:rsidRPr="0071344C">
        <w:rPr>
          <w:rFonts w:ascii="Times New Roman" w:hAnsi="Times New Roman" w:cs="Times New Roman"/>
          <w:sz w:val="24"/>
          <w:szCs w:val="24"/>
        </w:rPr>
        <w:t>.</w:t>
      </w:r>
      <w:r w:rsidR="00A87BD9">
        <w:rPr>
          <w:rFonts w:ascii="Times New Roman" w:hAnsi="Times New Roman" w:cs="Times New Roman"/>
          <w:sz w:val="24"/>
          <w:szCs w:val="24"/>
        </w:rPr>
        <w:t xml:space="preserve"> Avokati i Tatimpaguesve, në varësi të fakteve, provave dhe qëndrimit të tij, mund të shprehë edhe rekomandimet e veta lidhur me gjetjet dhe zgjidhjen e çështjes.</w:t>
      </w:r>
    </w:p>
    <w:p w14:paraId="5098C5D1"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Drejtori i Përgjithshëm i Tatimeve, pasi shqyrton çështjen e ankimuar, si dhe dokumentacionin shoqërues, si dhe qëndrimin e shprehur nga Avokati i Tatimpaguesve, Zëvendësdrejtori i përgjithshëm dhe drejtoria rajonale tatimore, shprehet zyrtarisht me qëndrimin e tij mbi ankesën a tatimpaguesit.</w:t>
      </w:r>
    </w:p>
    <w:p w14:paraId="0FE9CA2E"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Qëndrimi i Drejtorit të Përgjithshëm të Tatimeve i bëhet i ditur zyrtarisht tatimpaguesit që ka bërë ankesën, brenda 15 ditëve nga marrja e përgjigjes zyrtare. Në rast se çështja e ankimuar nuk merr zgjidhje nga ad</w:t>
      </w:r>
      <w:r w:rsidR="006E5370">
        <w:rPr>
          <w:rFonts w:ascii="Times New Roman" w:hAnsi="Times New Roman" w:cs="Times New Roman"/>
          <w:sz w:val="24"/>
          <w:szCs w:val="24"/>
        </w:rPr>
        <w:t>m</w:t>
      </w:r>
      <w:r>
        <w:rPr>
          <w:rFonts w:ascii="Times New Roman" w:hAnsi="Times New Roman" w:cs="Times New Roman"/>
          <w:sz w:val="24"/>
          <w:szCs w:val="24"/>
        </w:rPr>
        <w:t>imintrata tatimore, por për zgjidhjen e saj është e nevojshme shqyrtimi në rrugë gjyqësore, Avokati i Tatimpaguesve i rekomandon tatimpaguesit të ndjekë rrugën e zgjidhjes nëpërmjet ankimimit në gjykatën administrative.</w:t>
      </w:r>
    </w:p>
    <w:p w14:paraId="16FE05BA" w14:textId="77777777" w:rsidR="00A87BD9" w:rsidRPr="0071344C"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A87BD9" w:rsidRPr="0071344C">
        <w:rPr>
          <w:rFonts w:ascii="Times New Roman" w:hAnsi="Times New Roman" w:cs="Times New Roman"/>
          <w:sz w:val="24"/>
          <w:szCs w:val="24"/>
        </w:rPr>
        <w:t xml:space="preserve">.16. Nё rastet kur njё ankesё lidhet me njё procedurë tatimore qё duhet tё trajtohet nga njё drejtori funksionale nё Drejtorinё e Pёrgjithshme tё Tatimeve, Avokati i Tatimpaguesve pёrgatit njё shkresё (urdhër rishikimi procedural) qё i drejtohet drejtorisё pёrkatёse funksionale nё Drejtorinё e Pёrgjithshme tё Tatimeve. Urdhri i rishikimit procedural do të hartohet sipas modelit nr.2 bashkëngjitur.  </w:t>
      </w:r>
    </w:p>
    <w:p w14:paraId="2A2E8132" w14:textId="77777777" w:rsidR="00A87BD9" w:rsidRPr="0071344C"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A87BD9" w:rsidRPr="0071344C">
        <w:rPr>
          <w:rFonts w:ascii="Times New Roman" w:hAnsi="Times New Roman" w:cs="Times New Roman"/>
          <w:sz w:val="24"/>
          <w:szCs w:val="24"/>
        </w:rPr>
        <w:t>.17. Drejtoria funksionale pёrkatёse nё Drejtorinё e Pёrgjithshme tё Tatimeve duhet t’</w:t>
      </w:r>
      <w:r w:rsidR="00A87BD9">
        <w:rPr>
          <w:rFonts w:ascii="Times New Roman" w:hAnsi="Times New Roman" w:cs="Times New Roman"/>
          <w:sz w:val="24"/>
          <w:szCs w:val="24"/>
        </w:rPr>
        <w:t>i</w:t>
      </w:r>
      <w:r w:rsidR="00A87BD9" w:rsidRPr="0071344C">
        <w:rPr>
          <w:rFonts w:ascii="Times New Roman" w:hAnsi="Times New Roman" w:cs="Times New Roman"/>
          <w:sz w:val="24"/>
          <w:szCs w:val="24"/>
        </w:rPr>
        <w:t xml:space="preserve"> pёrgjigjet Avokatit tё Tatimpaguesit brenda 15 ditёve nga data e marrjes sё urdhrit pёr rishikim procedural.  </w:t>
      </w:r>
    </w:p>
    <w:p w14:paraId="551F1FB9" w14:textId="77777777" w:rsidR="00A87BD9"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A87BD9" w:rsidRPr="0071344C">
        <w:rPr>
          <w:rFonts w:ascii="Times New Roman" w:hAnsi="Times New Roman" w:cs="Times New Roman"/>
          <w:sz w:val="24"/>
          <w:szCs w:val="24"/>
        </w:rPr>
        <w:t xml:space="preserve">.18. Nёse Avokati i Tatimpaguesve dhe njё drejtor funksional nё DPT nuk bien dakord pёr zgjidhjen e duhur tё njё “Urdhri pёr rishikim tё njё procedure”, Avokati i Tatimpaguesve dhe drejtori funksional do t’ia paraqesin rastin zёvendёsdrejtorit tё pёrgjithshёm qё mbulon drejtorinё funksionale pёrkatёse.  </w:t>
      </w:r>
    </w:p>
    <w:p w14:paraId="2610DDC4"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Zëvendësdrejtorit të përgjithshëm i vihen në dispozicion shkresërisht, përveç ankesës së tatimpaguesit edhe të gjitha provat, faktet dhe dokument</w:t>
      </w:r>
      <w:r w:rsidR="0023525C">
        <w:rPr>
          <w:rFonts w:ascii="Times New Roman" w:hAnsi="Times New Roman" w:cs="Times New Roman"/>
          <w:sz w:val="24"/>
          <w:szCs w:val="24"/>
        </w:rPr>
        <w:t>at e mbledhura, mbi të cilat shp</w:t>
      </w:r>
      <w:r>
        <w:rPr>
          <w:rFonts w:ascii="Times New Roman" w:hAnsi="Times New Roman" w:cs="Times New Roman"/>
          <w:sz w:val="24"/>
          <w:szCs w:val="24"/>
        </w:rPr>
        <w:t>rehen qëndrimet e Avokatit të Tatimpaguesve dhe të drejtorisë përkatëse në DPT.</w:t>
      </w:r>
    </w:p>
    <w:p w14:paraId="70186EB5" w14:textId="77777777" w:rsidR="00A87BD9"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A87BD9" w:rsidRPr="0071344C">
        <w:rPr>
          <w:rFonts w:ascii="Times New Roman" w:hAnsi="Times New Roman" w:cs="Times New Roman"/>
          <w:sz w:val="24"/>
          <w:szCs w:val="24"/>
        </w:rPr>
        <w:t>.19. Nё rast se Avokati i Tatimpaguesve dhe zёvendёsdrejtori i pёrgjithshёm funksional nuk bien dakord pёr zgjidhjen e duhur tё njё “Urdhri për rishikim procedure”, rasti i paraqitet Drejtorit tё Pёrgjithshёm tё Tatimeve</w:t>
      </w:r>
      <w:r w:rsidR="00A87BD9">
        <w:rPr>
          <w:rFonts w:ascii="Times New Roman" w:hAnsi="Times New Roman" w:cs="Times New Roman"/>
          <w:sz w:val="24"/>
          <w:szCs w:val="24"/>
        </w:rPr>
        <w:t>, sëbashku me të gjitha provat, faktet dhe qëndrimet gjatë shqyrtimit të rastit të ankimuar</w:t>
      </w:r>
      <w:r w:rsidR="00A87BD9" w:rsidRPr="0071344C">
        <w:rPr>
          <w:rFonts w:ascii="Times New Roman" w:hAnsi="Times New Roman" w:cs="Times New Roman"/>
          <w:sz w:val="24"/>
          <w:szCs w:val="24"/>
        </w:rPr>
        <w:t xml:space="preserve">.  </w:t>
      </w:r>
      <w:r w:rsidR="00A87BD9">
        <w:rPr>
          <w:rFonts w:ascii="Times New Roman" w:hAnsi="Times New Roman" w:cs="Times New Roman"/>
          <w:sz w:val="24"/>
          <w:szCs w:val="24"/>
        </w:rPr>
        <w:t>Avokati i Tatimpaguesve, në varësi të fakteve, provave dhe qëndrimit të tij, mund të shprehë edhe rekomandimet e veta lidhur me gjetjet dhe zgjidhjen e çështjes.</w:t>
      </w:r>
    </w:p>
    <w:p w14:paraId="745C1308" w14:textId="77777777" w:rsidR="00A87BD9"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Drejtori i Përgjithshëm i Tatimeve, pasi shqyrton çështjen e ankimuar, si dhe dokumentacionin shoqërues, si dhe qëndrimin e shprehur nga Avokati i Tatimpaguesve, Zëvendësdrejtori i përgjithshëm dhe drejtoria përkatëse në DPT, shprehet zyrtarisht me qëndrimin e tij mbi ankesën a tatimpaguesit.</w:t>
      </w:r>
    </w:p>
    <w:p w14:paraId="0B530EB9" w14:textId="77777777" w:rsidR="00A87BD9" w:rsidRPr="0071344C" w:rsidRDefault="00A87BD9"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Qëndrimi i Drejtorit të Përgjithshëm i bëhet i ditur zyrtarisht tatimpaguesit që ka bërë ankesën, brenda 15 ditëve nga marrja e përgjigjes zyrtare. Në rast se çështja e ankimuar nuk merr zgjidhje nga adimintrata tatimore, por për zgjidhjen e saj është e nevojshme shqyrtimi në rrugë gjyqësore, Avokati i Tatimpaguesve i rekomandon tatimpaguesit të ndjekë rrugën e zgjidhjes nëpërmjet ankimimit në gjykatën administrative.</w:t>
      </w:r>
    </w:p>
    <w:p w14:paraId="0C688994" w14:textId="77777777" w:rsidR="00A87BD9" w:rsidRPr="0071344C"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A87BD9" w:rsidRPr="0071344C">
        <w:rPr>
          <w:rFonts w:ascii="Times New Roman" w:hAnsi="Times New Roman" w:cs="Times New Roman"/>
          <w:sz w:val="24"/>
          <w:szCs w:val="24"/>
        </w:rPr>
        <w:t xml:space="preserve">.20. Avokati i Tatimpaguesve duhet të ruajë konfidencialitetin për informacionin e dhënë nga ankimuesi, duke mos e paraqitur atë të plotë te drejtoria rajonale me të cilën lidhet ankimimi, për sa e gjykon të arsyeshme, si dhe nëse kjo kërkohet nga personi që bën ankesën, kërkesën apo njoftimin.  </w:t>
      </w:r>
    </w:p>
    <w:p w14:paraId="2172B95A" w14:textId="77777777" w:rsidR="00A87BD9" w:rsidRPr="0071344C"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A87BD9" w:rsidRPr="0071344C">
        <w:rPr>
          <w:rFonts w:ascii="Times New Roman" w:hAnsi="Times New Roman" w:cs="Times New Roman"/>
          <w:sz w:val="24"/>
          <w:szCs w:val="24"/>
        </w:rPr>
        <w:t xml:space="preserve">.21. Me përfundimin e procedurёs sё rishqyrtimit, jo mё vonё se </w:t>
      </w:r>
      <w:r w:rsidR="00A87BD9">
        <w:rPr>
          <w:rFonts w:ascii="Times New Roman" w:hAnsi="Times New Roman" w:cs="Times New Roman"/>
          <w:sz w:val="24"/>
          <w:szCs w:val="24"/>
        </w:rPr>
        <w:t>15</w:t>
      </w:r>
      <w:r w:rsidR="00A87BD9" w:rsidRPr="0071344C">
        <w:rPr>
          <w:rFonts w:ascii="Times New Roman" w:hAnsi="Times New Roman" w:cs="Times New Roman"/>
          <w:sz w:val="24"/>
          <w:szCs w:val="24"/>
        </w:rPr>
        <w:t xml:space="preserve"> ditё nga data e pёrfundimit tё rishqyrtimit, Avokati i Tatimpaguesve bёn njoftimin e ankimuesit nёpёrmjet njё opinioni përmbledhёs me rezultatet e rishqyrtimit dhe mbyll praktikёn duke bёrё edhe arkivimin e saj. Nëse tatimpaguesi është i kënaqur nga zgjidhja e çështjes, ky njoftim mbylljeje mund të bëhet dhe me gojë. Data dhe ora e njoftimit me gojë duhet të regjistrohet në kopjen e urdhrit të mbylljes që ndodhet në zyrën e Avokatit.  </w:t>
      </w:r>
    </w:p>
    <w:p w14:paraId="493D6938" w14:textId="77777777" w:rsidR="00A87BD9" w:rsidRPr="0071344C"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A87BD9" w:rsidRPr="0071344C">
        <w:rPr>
          <w:rFonts w:ascii="Times New Roman" w:hAnsi="Times New Roman" w:cs="Times New Roman"/>
          <w:sz w:val="24"/>
          <w:szCs w:val="24"/>
        </w:rPr>
        <w:t xml:space="preserve">.22. Administrimi i kërkesave, njoftimeve apo ankesave të mbërritura tek Avokati </w:t>
      </w:r>
      <w:r w:rsidR="00A87BD9">
        <w:rPr>
          <w:rFonts w:ascii="Times New Roman" w:hAnsi="Times New Roman" w:cs="Times New Roman"/>
          <w:sz w:val="24"/>
          <w:szCs w:val="24"/>
        </w:rPr>
        <w:t>i</w:t>
      </w:r>
      <w:r w:rsidR="00A87BD9" w:rsidRPr="0071344C">
        <w:rPr>
          <w:rFonts w:ascii="Times New Roman" w:hAnsi="Times New Roman" w:cs="Times New Roman"/>
          <w:sz w:val="24"/>
          <w:szCs w:val="24"/>
        </w:rPr>
        <w:t xml:space="preserve"> Tatimpaguesve bëhet nëpërmjet një programi kompjuterik, i cili në çdo kohë mund të jape informacion në lidhje me ankuesin, objektin e ankimit, ecurinë e trajtimit nga Avokati </w:t>
      </w:r>
      <w:r w:rsidR="00A87BD9">
        <w:rPr>
          <w:rFonts w:ascii="Times New Roman" w:hAnsi="Times New Roman" w:cs="Times New Roman"/>
          <w:sz w:val="24"/>
          <w:szCs w:val="24"/>
        </w:rPr>
        <w:t>i</w:t>
      </w:r>
      <w:r w:rsidR="00A87BD9" w:rsidRPr="0071344C">
        <w:rPr>
          <w:rFonts w:ascii="Times New Roman" w:hAnsi="Times New Roman" w:cs="Times New Roman"/>
          <w:sz w:val="24"/>
          <w:szCs w:val="24"/>
        </w:rPr>
        <w:t xml:space="preserve"> Tatimpaguesve, që nga marrja në shqyrtim e deri te mbyllja e çështjes me shënimet përkatëse të arsyeve dhe rezultateve të mbylljes.  </w:t>
      </w:r>
    </w:p>
    <w:p w14:paraId="53FA53AC" w14:textId="77777777" w:rsidR="00A87BD9" w:rsidRPr="0071344C"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A87BD9" w:rsidRPr="0071344C">
        <w:rPr>
          <w:rFonts w:ascii="Times New Roman" w:hAnsi="Times New Roman" w:cs="Times New Roman"/>
          <w:sz w:val="24"/>
          <w:szCs w:val="24"/>
        </w:rPr>
        <w:t xml:space="preserve">.23. Në asnjë rast ankimi, kërkesa apo njoftimi i depozituar pranë Avokatit të Tatimpaguesit nuk e pezullon procedurën e shqyrtimit nga ana e drejtorive rajonale apo drejtorive funksionale të Drejtorisë së Përgjithshme të Tatimeve, për çështjet që janë objekt i ankimit, kërkesës apo njoftimit dhe as procedurën e ekzekutimit të akteve që kanë dalë nga administrata tatimore për ato çështje.  </w:t>
      </w:r>
    </w:p>
    <w:p w14:paraId="4568CE84" w14:textId="77777777" w:rsidR="00A87BD9" w:rsidRDefault="0050015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A87BD9" w:rsidRPr="0071344C">
        <w:rPr>
          <w:rFonts w:ascii="Times New Roman" w:hAnsi="Times New Roman" w:cs="Times New Roman"/>
          <w:sz w:val="24"/>
          <w:szCs w:val="24"/>
        </w:rPr>
        <w:t xml:space="preserve">.24. Çdo shërbim që ofrohet nga Avokati i Tatimpaguesve është pa pagesë.     </w:t>
      </w:r>
    </w:p>
    <w:p w14:paraId="2A7400EC" w14:textId="77777777" w:rsidR="00BB2E1F" w:rsidRDefault="00BB2E1F" w:rsidP="00A87BD9">
      <w:pPr>
        <w:spacing w:line="276" w:lineRule="auto"/>
        <w:jc w:val="both"/>
        <w:rPr>
          <w:rFonts w:ascii="Times New Roman" w:hAnsi="Times New Roman" w:cs="Times New Roman"/>
          <w:b/>
          <w:sz w:val="24"/>
          <w:szCs w:val="24"/>
        </w:rPr>
      </w:pPr>
    </w:p>
    <w:p w14:paraId="60C78068" w14:textId="77777777" w:rsidR="00D77D4B" w:rsidRPr="000146B6" w:rsidRDefault="00D77D4B" w:rsidP="00A87BD9">
      <w:pPr>
        <w:spacing w:line="276" w:lineRule="auto"/>
        <w:jc w:val="both"/>
        <w:rPr>
          <w:rFonts w:ascii="Times New Roman" w:hAnsi="Times New Roman" w:cs="Times New Roman"/>
          <w:b/>
          <w:sz w:val="24"/>
          <w:szCs w:val="24"/>
        </w:rPr>
      </w:pPr>
      <w:r w:rsidRPr="000146B6">
        <w:rPr>
          <w:rFonts w:ascii="Times New Roman" w:hAnsi="Times New Roman" w:cs="Times New Roman"/>
          <w:b/>
          <w:sz w:val="24"/>
          <w:szCs w:val="24"/>
        </w:rPr>
        <w:t>7. Dosja e çështjes</w:t>
      </w:r>
    </w:p>
    <w:p w14:paraId="6096098B" w14:textId="77777777" w:rsidR="00D77D4B" w:rsidRDefault="00D77D4B"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7.1 Për çdo kërkesë/ankesë të tatimpaguesve, grupeve apo shoqatave të biznesit, apo shqyrtim administrativ të nisur me nismën e vetë Avokatit të Tatimpaguesve, krijohet</w:t>
      </w:r>
      <w:r w:rsidR="00320543">
        <w:rPr>
          <w:rFonts w:ascii="Times New Roman" w:hAnsi="Times New Roman" w:cs="Times New Roman"/>
          <w:sz w:val="24"/>
          <w:szCs w:val="24"/>
        </w:rPr>
        <w:t xml:space="preserve"> </w:t>
      </w:r>
      <w:r>
        <w:rPr>
          <w:rFonts w:ascii="Times New Roman" w:hAnsi="Times New Roman" w:cs="Times New Roman"/>
          <w:sz w:val="24"/>
          <w:szCs w:val="24"/>
        </w:rPr>
        <w:t xml:space="preserve"> dosje</w:t>
      </w:r>
      <w:r w:rsidR="00320543">
        <w:rPr>
          <w:rFonts w:ascii="Times New Roman" w:hAnsi="Times New Roman" w:cs="Times New Roman"/>
          <w:sz w:val="24"/>
          <w:szCs w:val="24"/>
        </w:rPr>
        <w:t xml:space="preserve"> e</w:t>
      </w:r>
      <w:r>
        <w:rPr>
          <w:rFonts w:ascii="Times New Roman" w:hAnsi="Times New Roman" w:cs="Times New Roman"/>
          <w:sz w:val="24"/>
          <w:szCs w:val="24"/>
        </w:rPr>
        <w:t xml:space="preserve"> veçantë, e cila ruan numrin e protokollit hyrës të çështjes.</w:t>
      </w:r>
    </w:p>
    <w:p w14:paraId="76F90BAF" w14:textId="77777777" w:rsidR="00D77D4B" w:rsidRDefault="00D77D4B"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7.2 Dosja e çështjes përmban:</w:t>
      </w:r>
    </w:p>
    <w:p w14:paraId="4B4231E2" w14:textId="77777777" w:rsidR="00D77D4B" w:rsidRDefault="00D77D4B"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 Kërkesën/ankesën e ardhur për shqyrtim, ose çdo dokument tjetër mbi të cilin ekziston dyshimi i mjaftueshëm, mbi të cilin nis shqyrtimi/hetimi administrativ i një çështje të caktuar. </w:t>
      </w:r>
    </w:p>
    <w:p w14:paraId="458087F0" w14:textId="697634A4" w:rsidR="00D77D4B" w:rsidRPr="00B04EFB" w:rsidRDefault="00320543" w:rsidP="00A87BD9">
      <w:pPr>
        <w:spacing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b) </w:t>
      </w:r>
      <w:r w:rsidR="009C6F28" w:rsidRPr="00B04EFB">
        <w:rPr>
          <w:rFonts w:ascii="Times New Roman" w:hAnsi="Times New Roman" w:cs="Times New Roman"/>
          <w:color w:val="000000" w:themeColor="text1"/>
          <w:sz w:val="24"/>
          <w:szCs w:val="24"/>
        </w:rPr>
        <w:t>S</w:t>
      </w:r>
      <w:r w:rsidR="00BE5576" w:rsidRPr="00B04EFB">
        <w:rPr>
          <w:rFonts w:ascii="Times New Roman" w:hAnsi="Times New Roman" w:cs="Times New Roman"/>
          <w:color w:val="000000" w:themeColor="text1"/>
          <w:sz w:val="24"/>
          <w:szCs w:val="24"/>
        </w:rPr>
        <w:t>ipas rastit, s</w:t>
      </w:r>
      <w:r w:rsidR="009C6F28" w:rsidRPr="00B04EFB">
        <w:rPr>
          <w:rFonts w:ascii="Times New Roman" w:hAnsi="Times New Roman" w:cs="Times New Roman"/>
          <w:color w:val="000000" w:themeColor="text1"/>
          <w:sz w:val="24"/>
          <w:szCs w:val="24"/>
        </w:rPr>
        <w:t>hkresa e refuzimit për mosvazhdimin e mëtejshëm të shqyrtimit të ankesës/kërkesës, k</w:t>
      </w:r>
      <w:r w:rsidRPr="00B04EFB">
        <w:rPr>
          <w:rFonts w:ascii="Times New Roman" w:hAnsi="Times New Roman" w:cs="Times New Roman"/>
          <w:color w:val="000000" w:themeColor="text1"/>
          <w:sz w:val="24"/>
          <w:szCs w:val="24"/>
        </w:rPr>
        <w:t xml:space="preserve">ur kërkesa/ankesa </w:t>
      </w:r>
      <w:r w:rsidR="009C6F28" w:rsidRPr="00B04EFB">
        <w:rPr>
          <w:rFonts w:ascii="Times New Roman" w:hAnsi="Times New Roman" w:cs="Times New Roman"/>
          <w:color w:val="000000" w:themeColor="text1"/>
          <w:sz w:val="24"/>
          <w:szCs w:val="24"/>
        </w:rPr>
        <w:t>nuk është</w:t>
      </w:r>
      <w:r w:rsidR="00D77D4B" w:rsidRPr="00B04EFB">
        <w:rPr>
          <w:rFonts w:ascii="Times New Roman" w:hAnsi="Times New Roman" w:cs="Times New Roman"/>
          <w:color w:val="000000" w:themeColor="text1"/>
          <w:sz w:val="24"/>
          <w:szCs w:val="24"/>
        </w:rPr>
        <w:t xml:space="preserve"> </w:t>
      </w:r>
      <w:r w:rsidR="009C6F28" w:rsidRPr="00B04EFB">
        <w:rPr>
          <w:rFonts w:ascii="Times New Roman" w:hAnsi="Times New Roman" w:cs="Times New Roman"/>
          <w:color w:val="000000" w:themeColor="text1"/>
          <w:sz w:val="24"/>
          <w:szCs w:val="24"/>
        </w:rPr>
        <w:t xml:space="preserve">në kompetencë </w:t>
      </w:r>
      <w:r w:rsidR="00D77D4B" w:rsidRPr="00B04EFB">
        <w:rPr>
          <w:rFonts w:ascii="Times New Roman" w:hAnsi="Times New Roman" w:cs="Times New Roman"/>
          <w:color w:val="000000" w:themeColor="text1"/>
          <w:sz w:val="24"/>
          <w:szCs w:val="24"/>
        </w:rPr>
        <w:t>shqyrtim</w:t>
      </w:r>
      <w:r w:rsidR="009C6F28" w:rsidRPr="00B04EFB">
        <w:rPr>
          <w:rFonts w:ascii="Times New Roman" w:hAnsi="Times New Roman" w:cs="Times New Roman"/>
          <w:color w:val="000000" w:themeColor="text1"/>
          <w:sz w:val="24"/>
          <w:szCs w:val="24"/>
        </w:rPr>
        <w:t>i</w:t>
      </w:r>
      <w:r w:rsidR="00D77D4B" w:rsidRPr="00B04EFB">
        <w:rPr>
          <w:rFonts w:ascii="Times New Roman" w:hAnsi="Times New Roman" w:cs="Times New Roman"/>
          <w:color w:val="000000" w:themeColor="text1"/>
          <w:sz w:val="24"/>
          <w:szCs w:val="24"/>
        </w:rPr>
        <w:t xml:space="preserve"> nga Avoka</w:t>
      </w:r>
      <w:r w:rsidRPr="00B04EFB">
        <w:rPr>
          <w:rFonts w:ascii="Times New Roman" w:hAnsi="Times New Roman" w:cs="Times New Roman"/>
          <w:color w:val="000000" w:themeColor="text1"/>
          <w:sz w:val="24"/>
          <w:szCs w:val="24"/>
        </w:rPr>
        <w:t>ti i Tatimpagues</w:t>
      </w:r>
      <w:r w:rsidR="00720929" w:rsidRPr="00B04EFB">
        <w:rPr>
          <w:rFonts w:ascii="Times New Roman" w:hAnsi="Times New Roman" w:cs="Times New Roman"/>
          <w:color w:val="000000" w:themeColor="text1"/>
          <w:sz w:val="24"/>
          <w:szCs w:val="24"/>
        </w:rPr>
        <w:t>esve</w:t>
      </w:r>
      <w:r w:rsidRPr="00B04EFB">
        <w:rPr>
          <w:rFonts w:ascii="Times New Roman" w:hAnsi="Times New Roman" w:cs="Times New Roman"/>
          <w:color w:val="000000" w:themeColor="text1"/>
          <w:sz w:val="24"/>
          <w:szCs w:val="24"/>
        </w:rPr>
        <w:t>,</w:t>
      </w:r>
      <w:r w:rsidR="009C6F28" w:rsidRPr="00B04EFB">
        <w:rPr>
          <w:rFonts w:ascii="Times New Roman" w:hAnsi="Times New Roman" w:cs="Times New Roman"/>
          <w:color w:val="000000" w:themeColor="text1"/>
          <w:sz w:val="24"/>
          <w:szCs w:val="24"/>
        </w:rPr>
        <w:t xml:space="preserve"> nuk është e plotë, apo nuk përbën shkak për fillimin e shqyrtimit/hetimit administrativ prej tij</w:t>
      </w:r>
      <w:r w:rsidR="00A42FA1" w:rsidRPr="00B04EFB">
        <w:rPr>
          <w:rFonts w:ascii="Times New Roman" w:hAnsi="Times New Roman" w:cs="Times New Roman"/>
          <w:color w:val="000000" w:themeColor="text1"/>
          <w:sz w:val="24"/>
          <w:szCs w:val="24"/>
        </w:rPr>
        <w:t>.</w:t>
      </w:r>
    </w:p>
    <w:p w14:paraId="6EEBDE0C" w14:textId="77777777" w:rsidR="00A42FA1" w:rsidRDefault="00A42FA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c) Sipas rastit, Urdhrin e çështjes apo Urdhrin e procedurës.</w:t>
      </w:r>
    </w:p>
    <w:p w14:paraId="69B266B9" w14:textId="77777777" w:rsidR="00A42FA1" w:rsidRDefault="00A42FA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ç) Përgjigjen e ardhur nga administrata tatimore, sipas rastit, ndaj Urdhrit të çështjes apo Urdhrit të procedurës.</w:t>
      </w:r>
    </w:p>
    <w:p w14:paraId="7C1BA47D" w14:textId="77777777" w:rsidR="00A42FA1" w:rsidRDefault="00A42FA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d) Dokumenta, materiale shkresore, prova dhe fakte të mbledhura gjatë procesit të shqyrtimit të çështjes.</w:t>
      </w:r>
    </w:p>
    <w:p w14:paraId="4B825515" w14:textId="77777777" w:rsidR="00A42FA1" w:rsidRDefault="00A42FA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dh) Përgjigjet me shkrim nga titullarët e Drejtorisë së Përgjithshme të Tatimeve mbi qëndrimin e tyre ndaj çësht</w:t>
      </w:r>
      <w:r w:rsidR="00320543">
        <w:rPr>
          <w:rFonts w:ascii="Times New Roman" w:hAnsi="Times New Roman" w:cs="Times New Roman"/>
          <w:sz w:val="24"/>
          <w:szCs w:val="24"/>
        </w:rPr>
        <w:t>jes në shqyrtim, kur kjo çështje</w:t>
      </w:r>
      <w:r>
        <w:rPr>
          <w:rFonts w:ascii="Times New Roman" w:hAnsi="Times New Roman" w:cs="Times New Roman"/>
          <w:sz w:val="24"/>
          <w:szCs w:val="24"/>
        </w:rPr>
        <w:t xml:space="preserve"> u është drejtuar atyre për t’u shprehur.</w:t>
      </w:r>
    </w:p>
    <w:p w14:paraId="6206E244" w14:textId="77777777" w:rsidR="00A42FA1" w:rsidRDefault="00A42FA1"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e) Qëndrimi i Avokatit të Tatimpaguesve të shprehur me shkrim, lidhur me përfundimin e çështjes së shqyrtuar, drejtuar kërkuesit/ankimuesit të çështjes</w:t>
      </w:r>
      <w:r w:rsidR="001D1D4F">
        <w:rPr>
          <w:rFonts w:ascii="Times New Roman" w:hAnsi="Times New Roman" w:cs="Times New Roman"/>
          <w:sz w:val="24"/>
          <w:szCs w:val="24"/>
        </w:rPr>
        <w:t>.</w:t>
      </w:r>
    </w:p>
    <w:p w14:paraId="3D232A2A" w14:textId="77777777" w:rsidR="001D1D4F" w:rsidRDefault="001D1D4F"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ë) Çdo dokume</w:t>
      </w:r>
      <w:r w:rsidR="00320543">
        <w:rPr>
          <w:rFonts w:ascii="Times New Roman" w:hAnsi="Times New Roman" w:cs="Times New Roman"/>
          <w:sz w:val="24"/>
          <w:szCs w:val="24"/>
        </w:rPr>
        <w:t>nt tjetër që lidhet</w:t>
      </w:r>
      <w:r w:rsidR="00344A62">
        <w:rPr>
          <w:rFonts w:ascii="Times New Roman" w:hAnsi="Times New Roman" w:cs="Times New Roman"/>
          <w:sz w:val="24"/>
          <w:szCs w:val="24"/>
        </w:rPr>
        <w:t xml:space="preserve"> me çështjen.</w:t>
      </w:r>
    </w:p>
    <w:p w14:paraId="09155079" w14:textId="77777777" w:rsidR="00344A62" w:rsidRDefault="00344A62"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f) Formularin e dosjes së çështjes për shqyrtim, sipas formatit në Aneksin 4, bashkëlidhur këtij Manuali.</w:t>
      </w:r>
    </w:p>
    <w:p w14:paraId="11BCE2D0" w14:textId="77777777" w:rsidR="001D1D4F" w:rsidRDefault="001D1D4F"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7.3 Në përfundim të shqyrtimit administrativ të çështjes, kur çështja quhet e mbyllur, dosja e plotë kalohet në arshivë. Drejtoria e Avokatit të Tatimpaguesit mund të mbajë një kopje të dosjes për nevoja të raportimit, apo të evidentimit të punës së kryer lidhur me një çështje të caktuar.</w:t>
      </w:r>
    </w:p>
    <w:p w14:paraId="71F8202A" w14:textId="77777777" w:rsidR="00BB2E1F" w:rsidRDefault="00BB2E1F" w:rsidP="00A87BD9">
      <w:pPr>
        <w:spacing w:line="276" w:lineRule="auto"/>
        <w:jc w:val="both"/>
        <w:rPr>
          <w:rFonts w:ascii="Times New Roman" w:hAnsi="Times New Roman" w:cs="Times New Roman"/>
          <w:b/>
          <w:sz w:val="24"/>
          <w:szCs w:val="24"/>
        </w:rPr>
      </w:pPr>
    </w:p>
    <w:p w14:paraId="16560986" w14:textId="77777777" w:rsidR="001D1D4F" w:rsidRPr="00D903B6" w:rsidRDefault="001D1D4F" w:rsidP="00A87BD9">
      <w:pPr>
        <w:spacing w:line="276" w:lineRule="auto"/>
        <w:jc w:val="both"/>
        <w:rPr>
          <w:rFonts w:ascii="Times New Roman" w:hAnsi="Times New Roman" w:cs="Times New Roman"/>
          <w:b/>
          <w:sz w:val="24"/>
          <w:szCs w:val="24"/>
        </w:rPr>
      </w:pPr>
      <w:r w:rsidRPr="00D903B6">
        <w:rPr>
          <w:rFonts w:ascii="Times New Roman" w:hAnsi="Times New Roman" w:cs="Times New Roman"/>
          <w:b/>
          <w:sz w:val="24"/>
          <w:szCs w:val="24"/>
        </w:rPr>
        <w:t xml:space="preserve">8. </w:t>
      </w:r>
      <w:r w:rsidR="00ED4BFA">
        <w:rPr>
          <w:rFonts w:ascii="Times New Roman" w:hAnsi="Times New Roman" w:cs="Times New Roman"/>
          <w:b/>
          <w:sz w:val="24"/>
          <w:szCs w:val="24"/>
        </w:rPr>
        <w:t>Regjistri (d</w:t>
      </w:r>
      <w:r w:rsidRPr="00D903B6">
        <w:rPr>
          <w:rFonts w:ascii="Times New Roman" w:hAnsi="Times New Roman" w:cs="Times New Roman"/>
          <w:b/>
          <w:sz w:val="24"/>
          <w:szCs w:val="24"/>
        </w:rPr>
        <w:t>ata base</w:t>
      </w:r>
      <w:r w:rsidR="00ED4BFA">
        <w:rPr>
          <w:rFonts w:ascii="Times New Roman" w:hAnsi="Times New Roman" w:cs="Times New Roman"/>
          <w:b/>
          <w:sz w:val="24"/>
          <w:szCs w:val="24"/>
        </w:rPr>
        <w:t>)</w:t>
      </w:r>
      <w:r w:rsidR="00D903B6">
        <w:rPr>
          <w:rFonts w:ascii="Times New Roman" w:hAnsi="Times New Roman" w:cs="Times New Roman"/>
          <w:b/>
          <w:sz w:val="24"/>
          <w:szCs w:val="24"/>
        </w:rPr>
        <w:t xml:space="preserve"> për të dhënat e çështjeve që shqyrtohen</w:t>
      </w:r>
      <w:r w:rsidR="002A0AF8">
        <w:rPr>
          <w:rFonts w:ascii="Times New Roman" w:hAnsi="Times New Roman" w:cs="Times New Roman"/>
          <w:b/>
          <w:sz w:val="24"/>
          <w:szCs w:val="24"/>
        </w:rPr>
        <w:t xml:space="preserve"> nga Avokati i T</w:t>
      </w:r>
      <w:r w:rsidR="00ED4BFA">
        <w:rPr>
          <w:rFonts w:ascii="Times New Roman" w:hAnsi="Times New Roman" w:cs="Times New Roman"/>
          <w:b/>
          <w:sz w:val="24"/>
          <w:szCs w:val="24"/>
        </w:rPr>
        <w:t>atimpaguesve</w:t>
      </w:r>
    </w:p>
    <w:p w14:paraId="7DB829D9" w14:textId="77777777" w:rsidR="001D1D4F" w:rsidRDefault="001D1D4F"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8.1 Pranë drejtorisë së Avokatit të Tatimpaguesit mbahet </w:t>
      </w:r>
      <w:r w:rsidR="00ED4BFA">
        <w:rPr>
          <w:rFonts w:ascii="Times New Roman" w:hAnsi="Times New Roman" w:cs="Times New Roman"/>
          <w:sz w:val="24"/>
          <w:szCs w:val="24"/>
        </w:rPr>
        <w:t>Regjistri</w:t>
      </w:r>
      <w:r>
        <w:rPr>
          <w:rFonts w:ascii="Times New Roman" w:hAnsi="Times New Roman" w:cs="Times New Roman"/>
          <w:sz w:val="24"/>
          <w:szCs w:val="24"/>
        </w:rPr>
        <w:t xml:space="preserve"> </w:t>
      </w:r>
      <w:r w:rsidR="00ED4BFA">
        <w:rPr>
          <w:rFonts w:ascii="Times New Roman" w:hAnsi="Times New Roman" w:cs="Times New Roman"/>
          <w:sz w:val="24"/>
          <w:szCs w:val="24"/>
        </w:rPr>
        <w:t>(</w:t>
      </w:r>
      <w:r>
        <w:rPr>
          <w:rFonts w:ascii="Times New Roman" w:hAnsi="Times New Roman" w:cs="Times New Roman"/>
          <w:sz w:val="24"/>
          <w:szCs w:val="24"/>
        </w:rPr>
        <w:t>data base</w:t>
      </w:r>
      <w:r w:rsidR="00ED4BFA">
        <w:rPr>
          <w:rFonts w:ascii="Times New Roman" w:hAnsi="Times New Roman" w:cs="Times New Roman"/>
          <w:sz w:val="24"/>
          <w:szCs w:val="24"/>
        </w:rPr>
        <w:t>)</w:t>
      </w:r>
      <w:r>
        <w:rPr>
          <w:rFonts w:ascii="Times New Roman" w:hAnsi="Times New Roman" w:cs="Times New Roman"/>
          <w:sz w:val="24"/>
          <w:szCs w:val="24"/>
        </w:rPr>
        <w:t xml:space="preserve"> për evidentimin e procedurës së ndjekur nga Avokati i Tatimpaguesve gjatë shqyrtimit apo të hetimit administrativ të çështjeve për të cilat është bërë një kërkesë/ankesë nga tatimpagusit, apo që kanë nisur me nismën e vetë Avokatit të Tatimpaguesve.</w:t>
      </w:r>
    </w:p>
    <w:p w14:paraId="1D2A77AC" w14:textId="77777777" w:rsidR="001D1D4F" w:rsidRDefault="001D1D4F"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8.2 </w:t>
      </w:r>
      <w:r w:rsidR="00ED4BFA">
        <w:rPr>
          <w:rFonts w:ascii="Times New Roman" w:hAnsi="Times New Roman" w:cs="Times New Roman"/>
          <w:sz w:val="24"/>
          <w:szCs w:val="24"/>
        </w:rPr>
        <w:t>Regjistri i Avo</w:t>
      </w:r>
      <w:r w:rsidR="00E51563">
        <w:rPr>
          <w:rFonts w:ascii="Times New Roman" w:hAnsi="Times New Roman" w:cs="Times New Roman"/>
          <w:sz w:val="24"/>
          <w:szCs w:val="24"/>
        </w:rPr>
        <w:t>ka</w:t>
      </w:r>
      <w:r w:rsidR="00ED4BFA">
        <w:rPr>
          <w:rFonts w:ascii="Times New Roman" w:hAnsi="Times New Roman" w:cs="Times New Roman"/>
          <w:sz w:val="24"/>
          <w:szCs w:val="24"/>
        </w:rPr>
        <w:t>tit të Tatimpaguesit (data base)</w:t>
      </w:r>
      <w:r>
        <w:rPr>
          <w:rFonts w:ascii="Times New Roman" w:hAnsi="Times New Roman" w:cs="Times New Roman"/>
          <w:sz w:val="24"/>
          <w:szCs w:val="24"/>
        </w:rPr>
        <w:t xml:space="preserve"> përmban të dhëna lidhur me: </w:t>
      </w:r>
    </w:p>
    <w:p w14:paraId="013DD57C" w14:textId="77777777" w:rsidR="001D1D4F" w:rsidRDefault="001D1D4F"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 ardhjen e një kërkese/ankese, </w:t>
      </w:r>
      <w:r w:rsidR="00D903B6">
        <w:rPr>
          <w:rFonts w:ascii="Times New Roman" w:hAnsi="Times New Roman" w:cs="Times New Roman"/>
          <w:sz w:val="24"/>
          <w:szCs w:val="24"/>
        </w:rPr>
        <w:t>apo të nisjes së çë</w:t>
      </w:r>
      <w:r w:rsidR="00E51563">
        <w:rPr>
          <w:rFonts w:ascii="Times New Roman" w:hAnsi="Times New Roman" w:cs="Times New Roman"/>
          <w:sz w:val="24"/>
          <w:szCs w:val="24"/>
        </w:rPr>
        <w:t>sh</w:t>
      </w:r>
      <w:r w:rsidR="00D903B6">
        <w:rPr>
          <w:rFonts w:ascii="Times New Roman" w:hAnsi="Times New Roman" w:cs="Times New Roman"/>
          <w:sz w:val="24"/>
          <w:szCs w:val="24"/>
        </w:rPr>
        <w:t xml:space="preserve">tjes me nismën e Avokatit të Tatimpaguesit, </w:t>
      </w:r>
    </w:p>
    <w:p w14:paraId="3C339AEA" w14:textId="562020CD" w:rsidR="001D1D4F" w:rsidRDefault="00326943"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b) r</w:t>
      </w:r>
      <w:r w:rsidR="001D1D4F">
        <w:rPr>
          <w:rFonts w:ascii="Times New Roman" w:hAnsi="Times New Roman" w:cs="Times New Roman"/>
          <w:sz w:val="24"/>
          <w:szCs w:val="24"/>
        </w:rPr>
        <w:t xml:space="preserve">efuzimin apo pranimin e kërkesë/ankesës, </w:t>
      </w:r>
    </w:p>
    <w:p w14:paraId="22CAC493" w14:textId="77777777" w:rsidR="001D1D4F" w:rsidRDefault="00D903B6"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1D1D4F">
        <w:rPr>
          <w:rFonts w:ascii="Times New Roman" w:hAnsi="Times New Roman" w:cs="Times New Roman"/>
          <w:sz w:val="24"/>
          <w:szCs w:val="24"/>
        </w:rPr>
        <w:t>Urdhrin e çështjes/Urdhërin e procedurës,</w:t>
      </w:r>
      <w:r>
        <w:rPr>
          <w:rFonts w:ascii="Times New Roman" w:hAnsi="Times New Roman" w:cs="Times New Roman"/>
          <w:sz w:val="24"/>
          <w:szCs w:val="24"/>
        </w:rPr>
        <w:t xml:space="preserve"> dërguar administratës tatimore sipas rastit,</w:t>
      </w:r>
    </w:p>
    <w:p w14:paraId="57E3F7DE" w14:textId="77777777" w:rsidR="00D903B6" w:rsidRDefault="00D903B6"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ç) përgjigjet e ardhura nga administrata tatimore, sipas rastit, lidhur me Urdhrin e çështjes/ Urdhërin e procedurës,</w:t>
      </w:r>
    </w:p>
    <w:p w14:paraId="5FA8EFE4" w14:textId="77777777" w:rsidR="00D903B6" w:rsidRDefault="00D903B6"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d) shqyrtimin nga titullarët e Drejtorisë së Përgjithshme të Tatimeve, Zëvendës Drejtori i Përgjithshëm dhe Drejtori i Përgjithshëm,</w:t>
      </w:r>
    </w:p>
    <w:p w14:paraId="6F07DB69" w14:textId="77777777" w:rsidR="00D903B6" w:rsidRDefault="00D903B6"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dh) mbylljen e dosjes,</w:t>
      </w:r>
    </w:p>
    <w:p w14:paraId="1B794654" w14:textId="77777777" w:rsidR="00D903B6" w:rsidRDefault="00D903B6"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e) afatet proceduriale të zbatuara në çdo hallkë të shqyrtimit/hetimit administrativ të çështjes përkatëse.</w:t>
      </w:r>
    </w:p>
    <w:p w14:paraId="168BCFAC" w14:textId="77777777" w:rsidR="00D903B6" w:rsidRDefault="00D903B6"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8.3 </w:t>
      </w:r>
      <w:r w:rsidR="00ED4BFA">
        <w:rPr>
          <w:rFonts w:ascii="Times New Roman" w:hAnsi="Times New Roman" w:cs="Times New Roman"/>
          <w:sz w:val="24"/>
          <w:szCs w:val="24"/>
        </w:rPr>
        <w:t>Regjistri i Avokatit të Tatimpaguesve</w:t>
      </w:r>
      <w:r>
        <w:rPr>
          <w:rFonts w:ascii="Times New Roman" w:hAnsi="Times New Roman" w:cs="Times New Roman"/>
          <w:sz w:val="24"/>
          <w:szCs w:val="24"/>
        </w:rPr>
        <w:t xml:space="preserve"> shërben dhe për informacione, analiza dhe raportime lidhur me çë</w:t>
      </w:r>
      <w:r w:rsidR="00ED4BFA">
        <w:rPr>
          <w:rFonts w:ascii="Times New Roman" w:hAnsi="Times New Roman" w:cs="Times New Roman"/>
          <w:sz w:val="24"/>
          <w:szCs w:val="24"/>
        </w:rPr>
        <w:t>shtjet që ndjek Avokati i Tatimpaguesve dhe procedurat e zbatuara.</w:t>
      </w:r>
    </w:p>
    <w:p w14:paraId="0CAAB415" w14:textId="77777777" w:rsidR="00ED4BFA" w:rsidRDefault="00ED4BFA"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8.4 Regjistri i të dhënave të Avokatit të Tatimpaguesve ndërtohet në formë tabele në formatin sipas Aneksit 3, bashkëlidhur këtij Manuali</w:t>
      </w:r>
      <w:r w:rsidR="005B0477">
        <w:rPr>
          <w:rFonts w:ascii="Times New Roman" w:hAnsi="Times New Roman" w:cs="Times New Roman"/>
          <w:sz w:val="24"/>
          <w:szCs w:val="24"/>
        </w:rPr>
        <w:t>.</w:t>
      </w:r>
    </w:p>
    <w:p w14:paraId="56F6EBE9" w14:textId="77777777" w:rsidR="00BB2E1F" w:rsidRDefault="00BB2E1F" w:rsidP="00A87BD9">
      <w:pPr>
        <w:spacing w:line="276" w:lineRule="auto"/>
        <w:rPr>
          <w:rFonts w:ascii="Times New Roman" w:hAnsi="Times New Roman" w:cs="Times New Roman"/>
          <w:b/>
          <w:sz w:val="24"/>
          <w:szCs w:val="24"/>
        </w:rPr>
      </w:pPr>
    </w:p>
    <w:p w14:paraId="0BCB3EC2" w14:textId="77777777" w:rsidR="00A87BD9" w:rsidRPr="0071344C" w:rsidRDefault="00ED4BFA" w:rsidP="00A87BD9">
      <w:pPr>
        <w:spacing w:line="276" w:lineRule="auto"/>
        <w:rPr>
          <w:rFonts w:ascii="Times New Roman" w:hAnsi="Times New Roman" w:cs="Times New Roman"/>
          <w:b/>
          <w:sz w:val="24"/>
          <w:szCs w:val="24"/>
        </w:rPr>
      </w:pPr>
      <w:r>
        <w:rPr>
          <w:rFonts w:ascii="Times New Roman" w:hAnsi="Times New Roman" w:cs="Times New Roman"/>
          <w:b/>
          <w:sz w:val="24"/>
          <w:szCs w:val="24"/>
        </w:rPr>
        <w:t>9</w:t>
      </w:r>
      <w:r w:rsidR="00A87BD9" w:rsidRPr="0071344C">
        <w:rPr>
          <w:rFonts w:ascii="Times New Roman" w:hAnsi="Times New Roman" w:cs="Times New Roman"/>
          <w:b/>
          <w:sz w:val="24"/>
          <w:szCs w:val="24"/>
        </w:rPr>
        <w:t>. Raportimi</w:t>
      </w:r>
    </w:p>
    <w:p w14:paraId="0F3343A3" w14:textId="77777777" w:rsidR="00500151" w:rsidRPr="00500151" w:rsidRDefault="00ED4BFA" w:rsidP="00500151">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500151" w:rsidRPr="00500151">
        <w:rPr>
          <w:rFonts w:ascii="Times New Roman" w:hAnsi="Times New Roman" w:cs="Times New Roman"/>
          <w:sz w:val="24"/>
          <w:szCs w:val="24"/>
        </w:rPr>
        <w:t>.1 Avokati i Tatimpaguesit i raporton me shkrim, periodikisht, një herë në tre muaj, ose sa herë që ai e</w:t>
      </w:r>
      <w:r w:rsidR="00500151">
        <w:rPr>
          <w:rFonts w:ascii="Times New Roman" w:hAnsi="Times New Roman" w:cs="Times New Roman"/>
          <w:sz w:val="24"/>
          <w:szCs w:val="24"/>
        </w:rPr>
        <w:t xml:space="preserve"> kërkon, ministrit të Financave dhe Sekretarit të Përgjithshëm të ministrisë përgjegjëse për financat</w:t>
      </w:r>
      <w:r w:rsidR="00500151" w:rsidRPr="00500151">
        <w:rPr>
          <w:rFonts w:ascii="Times New Roman" w:hAnsi="Times New Roman" w:cs="Times New Roman"/>
          <w:sz w:val="24"/>
          <w:szCs w:val="24"/>
        </w:rPr>
        <w:t xml:space="preserve"> Në të njëjtën kohë, ky raport i dërgohet edhe </w:t>
      </w:r>
      <w:r w:rsidR="00500151">
        <w:rPr>
          <w:rFonts w:ascii="Times New Roman" w:hAnsi="Times New Roman" w:cs="Times New Roman"/>
          <w:sz w:val="24"/>
          <w:szCs w:val="24"/>
        </w:rPr>
        <w:t>D</w:t>
      </w:r>
      <w:r w:rsidR="00500151" w:rsidRPr="00500151">
        <w:rPr>
          <w:rFonts w:ascii="Times New Roman" w:hAnsi="Times New Roman" w:cs="Times New Roman"/>
          <w:sz w:val="24"/>
          <w:szCs w:val="24"/>
        </w:rPr>
        <w:t xml:space="preserve">rejtorit të Përgjithshëm të Tatimeve. </w:t>
      </w:r>
    </w:p>
    <w:p w14:paraId="3CB68FAB" w14:textId="77777777" w:rsidR="00A87BD9" w:rsidRDefault="00ED4BFA" w:rsidP="00500151">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500151" w:rsidRPr="00500151">
        <w:rPr>
          <w:rFonts w:ascii="Times New Roman" w:hAnsi="Times New Roman" w:cs="Times New Roman"/>
          <w:sz w:val="24"/>
          <w:szCs w:val="24"/>
        </w:rPr>
        <w:t xml:space="preserve">.2 Përveç raportimit periodik, në rastet kur e gjykon të arsyeshme, për situata apo çështje të veçanta, Avokati i Tatimpaguesit i raporton ministrit </w:t>
      </w:r>
      <w:r w:rsidR="00500151">
        <w:rPr>
          <w:rFonts w:ascii="Times New Roman" w:hAnsi="Times New Roman" w:cs="Times New Roman"/>
          <w:sz w:val="24"/>
          <w:szCs w:val="24"/>
        </w:rPr>
        <w:t>përgjegjës për financat</w:t>
      </w:r>
      <w:r w:rsidR="00E51563">
        <w:rPr>
          <w:rFonts w:ascii="Times New Roman" w:hAnsi="Times New Roman" w:cs="Times New Roman"/>
          <w:sz w:val="24"/>
          <w:szCs w:val="24"/>
        </w:rPr>
        <w:t>, apo eprorëve të linjës së hie</w:t>
      </w:r>
      <w:r w:rsidR="00500151">
        <w:rPr>
          <w:rFonts w:ascii="Times New Roman" w:hAnsi="Times New Roman" w:cs="Times New Roman"/>
          <w:sz w:val="24"/>
          <w:szCs w:val="24"/>
        </w:rPr>
        <w:t>arkisë.</w:t>
      </w:r>
      <w:r w:rsidR="00500151" w:rsidRPr="00500151">
        <w:rPr>
          <w:rFonts w:ascii="Times New Roman" w:hAnsi="Times New Roman" w:cs="Times New Roman"/>
          <w:sz w:val="24"/>
          <w:szCs w:val="24"/>
        </w:rPr>
        <w:t xml:space="preserve"> </w:t>
      </w:r>
      <w:r w:rsidR="00A87BD9" w:rsidRPr="0071344C">
        <w:rPr>
          <w:rFonts w:ascii="Times New Roman" w:hAnsi="Times New Roman" w:cs="Times New Roman"/>
          <w:sz w:val="24"/>
          <w:szCs w:val="24"/>
        </w:rPr>
        <w:t xml:space="preserve">  </w:t>
      </w:r>
    </w:p>
    <w:p w14:paraId="42B26997" w14:textId="77777777" w:rsidR="00500151" w:rsidRPr="0071344C" w:rsidRDefault="00ED4BFA" w:rsidP="00500151">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500151">
        <w:rPr>
          <w:rFonts w:ascii="Times New Roman" w:hAnsi="Times New Roman" w:cs="Times New Roman"/>
          <w:sz w:val="24"/>
          <w:szCs w:val="24"/>
        </w:rPr>
        <w:t xml:space="preserve">.3 </w:t>
      </w:r>
      <w:r w:rsidR="00500151" w:rsidRPr="00500151">
        <w:rPr>
          <w:rFonts w:ascii="Times New Roman" w:hAnsi="Times New Roman" w:cs="Times New Roman"/>
          <w:sz w:val="24"/>
          <w:szCs w:val="24"/>
        </w:rPr>
        <w:t>Raportimi duhet të përfshijë tё dhёna statistikore lidhur me ankesat e paraqitura dhe rastet e shqyrtuara, gjetjet, rezultatet e arritura, si edhe konkluzione e rekomandime.</w:t>
      </w:r>
    </w:p>
    <w:p w14:paraId="518990DC" w14:textId="77777777" w:rsidR="00A87BD9" w:rsidRDefault="00ED4BFA"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A87BD9" w:rsidRPr="0071344C">
        <w:rPr>
          <w:rFonts w:ascii="Times New Roman" w:hAnsi="Times New Roman" w:cs="Times New Roman"/>
          <w:sz w:val="24"/>
          <w:szCs w:val="24"/>
        </w:rPr>
        <w:t>.4. Raportimi</w:t>
      </w:r>
      <w:r w:rsidR="00A87BD9">
        <w:rPr>
          <w:rFonts w:ascii="Times New Roman" w:hAnsi="Times New Roman" w:cs="Times New Roman"/>
          <w:sz w:val="24"/>
          <w:szCs w:val="24"/>
        </w:rPr>
        <w:t xml:space="preserve"> i Avokatit të Tatimpaguesve</w:t>
      </w:r>
      <w:r w:rsidR="00A87BD9" w:rsidRPr="0071344C">
        <w:rPr>
          <w:rFonts w:ascii="Times New Roman" w:hAnsi="Times New Roman" w:cs="Times New Roman"/>
          <w:sz w:val="24"/>
          <w:szCs w:val="24"/>
        </w:rPr>
        <w:t xml:space="preserve"> duhet të përfshijë: </w:t>
      </w:r>
    </w:p>
    <w:p w14:paraId="25871AF2" w14:textId="77777777" w:rsidR="00A87BD9" w:rsidRDefault="00ED4BFA"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A87BD9" w:rsidRPr="0071344C">
        <w:rPr>
          <w:rFonts w:ascii="Times New Roman" w:hAnsi="Times New Roman" w:cs="Times New Roman"/>
          <w:sz w:val="24"/>
          <w:szCs w:val="24"/>
        </w:rPr>
        <w:t>.</w:t>
      </w:r>
      <w:r w:rsidR="00A87BD9">
        <w:rPr>
          <w:rFonts w:ascii="Times New Roman" w:hAnsi="Times New Roman" w:cs="Times New Roman"/>
          <w:sz w:val="24"/>
          <w:szCs w:val="24"/>
        </w:rPr>
        <w:t>4.1</w:t>
      </w:r>
      <w:r w:rsidR="00A87BD9" w:rsidRPr="0071344C">
        <w:rPr>
          <w:rFonts w:ascii="Times New Roman" w:hAnsi="Times New Roman" w:cs="Times New Roman"/>
          <w:sz w:val="24"/>
          <w:szCs w:val="24"/>
        </w:rPr>
        <w:t xml:space="preserve"> Të dhëna cilësore lidhur me: </w:t>
      </w:r>
    </w:p>
    <w:p w14:paraId="4B217348" w14:textId="77777777" w:rsidR="00A87BD9" w:rsidRDefault="00A87BD9" w:rsidP="00A87BD9">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i) Numrin e ankesave të marra, të pranuara për investigim që lidhen me çështjet dhe numrin e atyre të refuzuara. Numrin e çështjeve të mbyllura. Numrin e çështjeve që mbeten të hapura dhe përqindjen e atyre që janë të vjetra. Numrin e çështjeve për të cilin ankesa e tatimpaguesit është përcaktuar e pavlefshme. Numri i çështjeve të mbyllura, ku vendimi ka qenë në favor të tatimpaguesit dhe volumi i çështjeve sipas funksionit, do të raportohen gjithashtu. </w:t>
      </w:r>
    </w:p>
    <w:p w14:paraId="5D5061ED" w14:textId="77777777" w:rsidR="00A87BD9" w:rsidRDefault="00A87BD9" w:rsidP="00A87BD9">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ii) Numri i urdhrave proceduralë për shqyrtim që janë lëshuar, mbyllur, mbeten të hapur, si dhe përqindja e urdhrave të vjetër. Numri i urdhrave të mbyllur proceduralë për shqyrtim, ku vendimi përfundimtar është mbështetur nga rekomandimi i Avokatit të Tatimpaguesit. </w:t>
      </w:r>
    </w:p>
    <w:p w14:paraId="6FC9B9F4" w14:textId="77777777" w:rsidR="00A87BD9" w:rsidRDefault="00A87BD9" w:rsidP="00A87BD9">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iii) Numri i herëve që Avokati i Tatimpaguesve dhe zëvendësdrejtori i përgjithshëm kanë rishikuar një rast të shqyrtuar apo një urdhër të ndryshuar dhe kanë arritur apo jo në një marrëveshjeje. </w:t>
      </w:r>
    </w:p>
    <w:p w14:paraId="28EFC552" w14:textId="77777777" w:rsidR="00A87BD9" w:rsidRPr="0071344C" w:rsidRDefault="00A87BD9" w:rsidP="00A87BD9">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 xml:space="preserve">iv) Për raportin tremujor që i drejtohet Ministrisë së Financave, raporti duhet të përcaktojë numrin e herëve që Drejtorit të Përgjithshëm i është kërkuar të japë një vendim përfundimtar deri në atë masë sa rezultati është mbështetur nga pozicioni i zëvendësdrejtorit të përgjithshëm apo ai </w:t>
      </w:r>
      <w:r>
        <w:rPr>
          <w:rFonts w:ascii="Times New Roman" w:hAnsi="Times New Roman" w:cs="Times New Roman"/>
          <w:sz w:val="24"/>
          <w:szCs w:val="24"/>
        </w:rPr>
        <w:t>i</w:t>
      </w:r>
      <w:r w:rsidRPr="0071344C">
        <w:rPr>
          <w:rFonts w:ascii="Times New Roman" w:hAnsi="Times New Roman" w:cs="Times New Roman"/>
          <w:sz w:val="24"/>
          <w:szCs w:val="24"/>
        </w:rPr>
        <w:t xml:space="preserve"> Avokatit.  </w:t>
      </w:r>
    </w:p>
    <w:p w14:paraId="1171A20D" w14:textId="77777777" w:rsidR="00A87BD9" w:rsidRDefault="00ED4BFA"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A87BD9" w:rsidRPr="0071344C">
        <w:rPr>
          <w:rFonts w:ascii="Times New Roman" w:hAnsi="Times New Roman" w:cs="Times New Roman"/>
          <w:sz w:val="24"/>
          <w:szCs w:val="24"/>
        </w:rPr>
        <w:t>.</w:t>
      </w:r>
      <w:r w:rsidR="00A87BD9">
        <w:rPr>
          <w:rFonts w:ascii="Times New Roman" w:hAnsi="Times New Roman" w:cs="Times New Roman"/>
          <w:sz w:val="24"/>
          <w:szCs w:val="24"/>
        </w:rPr>
        <w:t>4.2</w:t>
      </w:r>
      <w:r w:rsidR="00A87BD9" w:rsidRPr="0071344C">
        <w:rPr>
          <w:rFonts w:ascii="Times New Roman" w:hAnsi="Times New Roman" w:cs="Times New Roman"/>
          <w:sz w:val="24"/>
          <w:szCs w:val="24"/>
        </w:rPr>
        <w:t xml:space="preserve">. Problematika dhe çështje që lidhen me politikat e administrimit: </w:t>
      </w:r>
    </w:p>
    <w:p w14:paraId="4F62763B" w14:textId="77777777" w:rsidR="00A87BD9" w:rsidRDefault="00A87BD9" w:rsidP="00A87BD9">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t>i) Përshkrim të problemeve që hasen më shpesh, shkaqet e tyre dhe veprimet e nevojshme për të pakësuar problem</w:t>
      </w:r>
      <w:r w:rsidR="002E1EFB">
        <w:rPr>
          <w:rFonts w:ascii="Times New Roman" w:hAnsi="Times New Roman" w:cs="Times New Roman"/>
          <w:sz w:val="24"/>
          <w:szCs w:val="24"/>
        </w:rPr>
        <w:t>e</w:t>
      </w:r>
      <w:r w:rsidRPr="0071344C">
        <w:rPr>
          <w:rFonts w:ascii="Times New Roman" w:hAnsi="Times New Roman" w:cs="Times New Roman"/>
          <w:sz w:val="24"/>
          <w:szCs w:val="24"/>
        </w:rPr>
        <w:t xml:space="preserve"> të ngjashme në të ardhmen. </w:t>
      </w:r>
    </w:p>
    <w:p w14:paraId="0F5EA767" w14:textId="77777777" w:rsidR="00A87BD9" w:rsidRPr="0071344C" w:rsidRDefault="00A87BD9" w:rsidP="00A87BD9">
      <w:pPr>
        <w:spacing w:line="276" w:lineRule="auto"/>
        <w:jc w:val="both"/>
        <w:rPr>
          <w:rFonts w:ascii="Times New Roman" w:hAnsi="Times New Roman" w:cs="Times New Roman"/>
          <w:sz w:val="24"/>
          <w:szCs w:val="24"/>
        </w:rPr>
      </w:pPr>
      <w:r w:rsidRPr="0071344C">
        <w:rPr>
          <w:rFonts w:ascii="Times New Roman" w:hAnsi="Times New Roman" w:cs="Times New Roman"/>
          <w:sz w:val="24"/>
          <w:szCs w:val="24"/>
        </w:rPr>
        <w:lastRenderedPageBreak/>
        <w:t xml:space="preserve">ii) Raporti do të identifikojë gjithashtu çështje të ligjit dhe politikës që rritin përgjegjësinë ndaj tatimpaguesve, të cilët tentojnë të përmbushin vullnetarisht detyrimet tatimore.  </w:t>
      </w:r>
    </w:p>
    <w:p w14:paraId="3D48D876" w14:textId="77777777" w:rsidR="00A87BD9" w:rsidRPr="0071344C" w:rsidRDefault="00ED4BFA"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A87BD9" w:rsidRPr="0071344C">
        <w:rPr>
          <w:rFonts w:ascii="Times New Roman" w:hAnsi="Times New Roman" w:cs="Times New Roman"/>
          <w:sz w:val="24"/>
          <w:szCs w:val="24"/>
        </w:rPr>
        <w:t>.</w:t>
      </w:r>
      <w:r w:rsidR="00A87BD9">
        <w:rPr>
          <w:rFonts w:ascii="Times New Roman" w:hAnsi="Times New Roman" w:cs="Times New Roman"/>
          <w:sz w:val="24"/>
          <w:szCs w:val="24"/>
        </w:rPr>
        <w:t>5</w:t>
      </w:r>
      <w:r w:rsidR="00A87BD9" w:rsidRPr="0071344C">
        <w:rPr>
          <w:rFonts w:ascii="Times New Roman" w:hAnsi="Times New Roman" w:cs="Times New Roman"/>
          <w:sz w:val="24"/>
          <w:szCs w:val="24"/>
        </w:rPr>
        <w:t xml:space="preserve">. Raportet përshkruajnë takime dhe forume në sektorin privat, ku Avokati i Tatimpaguesve apo personeli i tij kanë bërë prezantime dhe kanë kërkuar opinionin e tatimpaguesve.  </w:t>
      </w:r>
    </w:p>
    <w:p w14:paraId="2EA4E9A1" w14:textId="77777777" w:rsidR="00A87BD9" w:rsidRPr="0071344C" w:rsidRDefault="00ED4BFA"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A87BD9" w:rsidRPr="0071344C">
        <w:rPr>
          <w:rFonts w:ascii="Times New Roman" w:hAnsi="Times New Roman" w:cs="Times New Roman"/>
          <w:sz w:val="24"/>
          <w:szCs w:val="24"/>
        </w:rPr>
        <w:t>.</w:t>
      </w:r>
      <w:r w:rsidR="00A87BD9">
        <w:rPr>
          <w:rFonts w:ascii="Times New Roman" w:hAnsi="Times New Roman" w:cs="Times New Roman"/>
          <w:sz w:val="24"/>
          <w:szCs w:val="24"/>
        </w:rPr>
        <w:t>6</w:t>
      </w:r>
      <w:r w:rsidR="00A87BD9" w:rsidRPr="0071344C">
        <w:rPr>
          <w:rFonts w:ascii="Times New Roman" w:hAnsi="Times New Roman" w:cs="Times New Roman"/>
          <w:sz w:val="24"/>
          <w:szCs w:val="24"/>
        </w:rPr>
        <w:t>. Raporti do t’i paraqitet</w:t>
      </w:r>
      <w:r w:rsidR="00A87BD9">
        <w:rPr>
          <w:rFonts w:ascii="Times New Roman" w:hAnsi="Times New Roman" w:cs="Times New Roman"/>
          <w:sz w:val="24"/>
          <w:szCs w:val="24"/>
        </w:rPr>
        <w:t xml:space="preserve"> Sekretarit të Përgjithshëm dhe</w:t>
      </w:r>
      <w:r w:rsidR="00A87BD9" w:rsidRPr="0071344C">
        <w:rPr>
          <w:rFonts w:ascii="Times New Roman" w:hAnsi="Times New Roman" w:cs="Times New Roman"/>
          <w:sz w:val="24"/>
          <w:szCs w:val="24"/>
        </w:rPr>
        <w:t xml:space="preserve"> </w:t>
      </w:r>
      <w:r w:rsidR="00A87BD9">
        <w:rPr>
          <w:rFonts w:ascii="Times New Roman" w:hAnsi="Times New Roman" w:cs="Times New Roman"/>
          <w:sz w:val="24"/>
          <w:szCs w:val="24"/>
        </w:rPr>
        <w:t>ministrit përgjegjës për financat</w:t>
      </w:r>
      <w:r w:rsidR="00A87BD9" w:rsidRPr="0071344C">
        <w:rPr>
          <w:rFonts w:ascii="Times New Roman" w:hAnsi="Times New Roman" w:cs="Times New Roman"/>
          <w:sz w:val="24"/>
          <w:szCs w:val="24"/>
        </w:rPr>
        <w:t xml:space="preserve"> brenda datës 20 të muajit që pason çdo tremujor në kalendar.  </w:t>
      </w:r>
    </w:p>
    <w:p w14:paraId="07A39943" w14:textId="77777777" w:rsidR="00344A62" w:rsidRDefault="00ED4BFA"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A87BD9">
        <w:rPr>
          <w:rFonts w:ascii="Times New Roman" w:hAnsi="Times New Roman" w:cs="Times New Roman"/>
          <w:sz w:val="24"/>
          <w:szCs w:val="24"/>
        </w:rPr>
        <w:t>.7. Në fund të çdo viti, por jo më vonë se data 31 janar e vitit pasues, Avokati i Tatimpaguesve harton dhe paraqet përpara ministrit përgjegjës për financat raportin vjetor të punës njëvjeçare, lidhur me rastet e trajtuara, evidentimet e problematikave, rezulatet e arritura, si dhe për rekomandimet e dhëna.</w:t>
      </w:r>
    </w:p>
    <w:p w14:paraId="2A3B55AA" w14:textId="77777777" w:rsidR="00A87BD9" w:rsidRDefault="00344A62" w:rsidP="00A87BD9">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A87BD9">
        <w:rPr>
          <w:rFonts w:ascii="Times New Roman" w:hAnsi="Times New Roman" w:cs="Times New Roman"/>
          <w:sz w:val="24"/>
          <w:szCs w:val="24"/>
        </w:rPr>
        <w:t>.8. Avokati i Tatimpaguesve ndërton dhe faqen e vet elektronike në Website të ministrisë përgjegjëse për financat, me qëllim promovimin e punës dhe problematikave që ndjek si institucion në mbrojtje të të drejtave të tatimpaguesve.</w:t>
      </w:r>
    </w:p>
    <w:p w14:paraId="415228AF" w14:textId="77777777" w:rsidR="00A87BD9" w:rsidRDefault="00A87BD9" w:rsidP="00A87BD9">
      <w:pPr>
        <w:spacing w:line="276" w:lineRule="auto"/>
        <w:rPr>
          <w:rFonts w:ascii="Times New Roman" w:hAnsi="Times New Roman" w:cs="Times New Roman"/>
          <w:sz w:val="24"/>
          <w:szCs w:val="24"/>
        </w:rPr>
      </w:pPr>
    </w:p>
    <w:p w14:paraId="59C51ED6" w14:textId="77777777" w:rsidR="00BB2E1F" w:rsidRDefault="00BB2E1F" w:rsidP="00A87BD9">
      <w:pPr>
        <w:spacing w:line="276" w:lineRule="auto"/>
        <w:rPr>
          <w:rFonts w:ascii="Times New Roman" w:hAnsi="Times New Roman" w:cs="Times New Roman"/>
          <w:sz w:val="24"/>
          <w:szCs w:val="24"/>
        </w:rPr>
      </w:pPr>
    </w:p>
    <w:p w14:paraId="07EF97D2" w14:textId="77777777" w:rsidR="00A87BD9" w:rsidRPr="0071344C" w:rsidRDefault="00A87BD9" w:rsidP="00A87BD9">
      <w:pPr>
        <w:spacing w:line="276" w:lineRule="auto"/>
        <w:jc w:val="center"/>
        <w:rPr>
          <w:rFonts w:ascii="Times New Roman" w:hAnsi="Times New Roman" w:cs="Times New Roman"/>
          <w:b/>
          <w:sz w:val="24"/>
          <w:szCs w:val="24"/>
        </w:rPr>
      </w:pPr>
      <w:r w:rsidRPr="0071344C">
        <w:rPr>
          <w:rFonts w:ascii="Times New Roman" w:hAnsi="Times New Roman" w:cs="Times New Roman"/>
          <w:b/>
          <w:sz w:val="24"/>
          <w:szCs w:val="24"/>
        </w:rPr>
        <w:t>MINIST</w:t>
      </w:r>
      <w:r>
        <w:rPr>
          <w:rFonts w:ascii="Times New Roman" w:hAnsi="Times New Roman" w:cs="Times New Roman"/>
          <w:b/>
          <w:sz w:val="24"/>
          <w:szCs w:val="24"/>
        </w:rPr>
        <w:t>Ë</w:t>
      </w:r>
      <w:r w:rsidRPr="0071344C">
        <w:rPr>
          <w:rFonts w:ascii="Times New Roman" w:hAnsi="Times New Roman" w:cs="Times New Roman"/>
          <w:b/>
          <w:sz w:val="24"/>
          <w:szCs w:val="24"/>
        </w:rPr>
        <w:t>R I FINANCAVE</w:t>
      </w:r>
      <w:r>
        <w:rPr>
          <w:rFonts w:ascii="Times New Roman" w:hAnsi="Times New Roman" w:cs="Times New Roman"/>
          <w:b/>
          <w:sz w:val="24"/>
          <w:szCs w:val="24"/>
        </w:rPr>
        <w:t xml:space="preserve"> DHE EKONOMISË</w:t>
      </w:r>
    </w:p>
    <w:p w14:paraId="0DA00964" w14:textId="77777777" w:rsidR="00A87BD9" w:rsidRDefault="00A87BD9" w:rsidP="00A87BD9">
      <w:pPr>
        <w:spacing w:line="276" w:lineRule="auto"/>
        <w:jc w:val="center"/>
        <w:rPr>
          <w:rFonts w:ascii="Times New Roman" w:hAnsi="Times New Roman" w:cs="Times New Roman"/>
          <w:b/>
          <w:sz w:val="24"/>
          <w:szCs w:val="24"/>
        </w:rPr>
      </w:pPr>
    </w:p>
    <w:p w14:paraId="4F94FA59" w14:textId="1DF4D5E3" w:rsidR="0071344C" w:rsidRPr="0071344C" w:rsidRDefault="00D05D51" w:rsidP="00A87BD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Anila Denaj</w:t>
      </w:r>
    </w:p>
    <w:p w14:paraId="7A3CE5BC" w14:textId="77777777" w:rsidR="00BB2E1F" w:rsidRDefault="00BB2E1F" w:rsidP="00E667D4">
      <w:pPr>
        <w:spacing w:line="276" w:lineRule="auto"/>
        <w:rPr>
          <w:rFonts w:ascii="Times New Roman" w:hAnsi="Times New Roman" w:cs="Times New Roman"/>
          <w:sz w:val="24"/>
          <w:szCs w:val="24"/>
        </w:rPr>
      </w:pPr>
    </w:p>
    <w:p w14:paraId="0D465004" w14:textId="77777777" w:rsidR="00BB2E1F" w:rsidRDefault="00BB2E1F" w:rsidP="00E667D4">
      <w:pPr>
        <w:spacing w:line="276" w:lineRule="auto"/>
        <w:rPr>
          <w:rFonts w:ascii="Times New Roman" w:hAnsi="Times New Roman" w:cs="Times New Roman"/>
          <w:sz w:val="24"/>
          <w:szCs w:val="24"/>
        </w:rPr>
      </w:pPr>
    </w:p>
    <w:p w14:paraId="5D786086" w14:textId="77777777" w:rsidR="00BB2E1F" w:rsidRDefault="00BB2E1F" w:rsidP="00E667D4">
      <w:pPr>
        <w:spacing w:line="276" w:lineRule="auto"/>
        <w:rPr>
          <w:rFonts w:ascii="Times New Roman" w:hAnsi="Times New Roman" w:cs="Times New Roman"/>
          <w:sz w:val="24"/>
          <w:szCs w:val="24"/>
        </w:rPr>
      </w:pPr>
    </w:p>
    <w:p w14:paraId="6E1BE1EC" w14:textId="77777777" w:rsidR="00BB2E1F" w:rsidRDefault="00BB2E1F" w:rsidP="00E667D4">
      <w:pPr>
        <w:spacing w:line="276" w:lineRule="auto"/>
        <w:rPr>
          <w:rFonts w:ascii="Times New Roman" w:hAnsi="Times New Roman" w:cs="Times New Roman"/>
          <w:sz w:val="24"/>
          <w:szCs w:val="24"/>
        </w:rPr>
      </w:pPr>
    </w:p>
    <w:p w14:paraId="56917486" w14:textId="4138DB31" w:rsidR="00900954" w:rsidRPr="00E667D4" w:rsidRDefault="00900954" w:rsidP="00461EEF">
      <w:pPr>
        <w:spacing w:line="276" w:lineRule="auto"/>
        <w:rPr>
          <w:rFonts w:ascii="Times New Roman" w:hAnsi="Times New Roman" w:cs="Times New Roman"/>
          <w:b/>
          <w:color w:val="0D0D0D"/>
          <w:spacing w:val="30"/>
          <w:sz w:val="24"/>
          <w:szCs w:val="24"/>
        </w:rPr>
      </w:pPr>
      <w:r>
        <w:rPr>
          <w:rFonts w:ascii="Times New Roman" w:hAnsi="Times New Roman" w:cs="Times New Roman"/>
          <w:sz w:val="24"/>
          <w:szCs w:val="24"/>
        </w:rPr>
        <w:br w:type="page"/>
      </w:r>
      <w:r w:rsidR="00ED4BFA">
        <w:rPr>
          <w:rFonts w:ascii="Times New Roman" w:hAnsi="Times New Roman" w:cs="Times New Roman"/>
          <w:noProof/>
          <w:sz w:val="24"/>
          <w:szCs w:val="24"/>
        </w:rPr>
        <w:lastRenderedPageBreak/>
        <mc:AlternateContent>
          <mc:Choice Requires="wps">
            <w:drawing>
              <wp:anchor distT="0" distB="0" distL="114300" distR="114300" simplePos="0" relativeHeight="251660288" behindDoc="0" locked="0" layoutInCell="1" allowOverlap="1" wp14:anchorId="3AD1CA93" wp14:editId="1D5531B6">
                <wp:simplePos x="0" y="0"/>
                <wp:positionH relativeFrom="column">
                  <wp:posOffset>-157109</wp:posOffset>
                </wp:positionH>
                <wp:positionV relativeFrom="paragraph">
                  <wp:posOffset>13970</wp:posOffset>
                </wp:positionV>
                <wp:extent cx="957532" cy="258792"/>
                <wp:effectExtent l="0" t="0" r="0" b="0"/>
                <wp:wrapNone/>
                <wp:docPr id="8" name="Text Box 8"/>
                <wp:cNvGraphicFramePr/>
                <a:graphic xmlns:a="http://schemas.openxmlformats.org/drawingml/2006/main">
                  <a:graphicData uri="http://schemas.microsoft.com/office/word/2010/wordprocessingShape">
                    <wps:wsp>
                      <wps:cNvSpPr txBox="1"/>
                      <wps:spPr>
                        <a:xfrm>
                          <a:off x="0" y="0"/>
                          <a:ext cx="957532" cy="2587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56CC4" w14:textId="77777777" w:rsidR="00ED4BFA" w:rsidRPr="00ED4BFA" w:rsidRDefault="00ED4BFA">
                            <w:pPr>
                              <w:rPr>
                                <w:rFonts w:ascii="Times New Roman" w:hAnsi="Times New Roman" w:cs="Times New Roman"/>
                                <w:b/>
                                <w:sz w:val="24"/>
                                <w:szCs w:val="24"/>
                                <w:lang w:val="en-US"/>
                              </w:rPr>
                            </w:pPr>
                            <w:r w:rsidRPr="00ED4BFA">
                              <w:rPr>
                                <w:rFonts w:ascii="Times New Roman" w:hAnsi="Times New Roman" w:cs="Times New Roman"/>
                                <w:b/>
                                <w:sz w:val="24"/>
                                <w:szCs w:val="24"/>
                                <w:lang w:val="en-US"/>
                              </w:rPr>
                              <w:t>Aneksi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D1CA93" id="_x0000_t202" coordsize="21600,21600" o:spt="202" path="m,l,21600r21600,l21600,xe">
                <v:stroke joinstyle="miter"/>
                <v:path gradientshapeok="t" o:connecttype="rect"/>
              </v:shapetype>
              <v:shape id="Text Box 8" o:spid="_x0000_s1026" type="#_x0000_t202" style="position:absolute;margin-left:-12.35pt;margin-top:1.1pt;width:75.4pt;height:20.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" filled="f" stroked="f" strokeweight=".5pt">
                <v:textbox>
                  <w:txbxContent>
                    <w:p w14:paraId="57156CC4" w14:textId="77777777" w:rsidR="00ED4BFA" w:rsidRPr="00ED4BFA" w:rsidRDefault="00ED4BFA">
                      <w:pPr>
                        <w:rPr>
                          <w:rFonts w:ascii="Times New Roman" w:hAnsi="Times New Roman" w:cs="Times New Roman"/>
                          <w:b/>
                          <w:sz w:val="24"/>
                          <w:szCs w:val="24"/>
                          <w:lang w:val="en-US"/>
                        </w:rPr>
                      </w:pPr>
                      <w:r w:rsidRPr="00ED4BFA">
                        <w:rPr>
                          <w:rFonts w:ascii="Times New Roman" w:hAnsi="Times New Roman" w:cs="Times New Roman"/>
                          <w:b/>
                          <w:sz w:val="24"/>
                          <w:szCs w:val="24"/>
                          <w:lang w:val="en-US"/>
                        </w:rPr>
                        <w:t>Aneksi 1</w:t>
                      </w:r>
                    </w:p>
                  </w:txbxContent>
                </v:textbox>
              </v:shape>
            </w:pict>
          </mc:Fallback>
        </mc:AlternateContent>
      </w:r>
      <w:r w:rsidRPr="00E667D4">
        <w:rPr>
          <w:rFonts w:ascii="Times New Roman" w:hAnsi="Times New Roman" w:cs="Times New Roman"/>
          <w:noProof/>
          <w:sz w:val="24"/>
          <w:szCs w:val="24"/>
        </w:rPr>
        <w:drawing>
          <wp:inline distT="0" distB="0" distL="0" distR="0" wp14:anchorId="6860D175" wp14:editId="65505423">
            <wp:extent cx="6297283" cy="1085215"/>
            <wp:effectExtent l="0" t="0" r="889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591" cy="1103018"/>
                    </a:xfrm>
                    <a:prstGeom prst="rect">
                      <a:avLst/>
                    </a:prstGeom>
                    <a:noFill/>
                    <a:ln>
                      <a:noFill/>
                    </a:ln>
                  </pic:spPr>
                </pic:pic>
              </a:graphicData>
            </a:graphic>
          </wp:inline>
        </w:drawing>
      </w:r>
    </w:p>
    <w:p w14:paraId="253022A1" w14:textId="77777777" w:rsidR="00900954" w:rsidRPr="00E667D4" w:rsidRDefault="00900954" w:rsidP="00E667D4">
      <w:pPr>
        <w:widowControl w:val="0"/>
        <w:autoSpaceDE w:val="0"/>
        <w:autoSpaceDN w:val="0"/>
        <w:adjustRightInd w:val="0"/>
        <w:spacing w:after="0" w:line="276" w:lineRule="auto"/>
        <w:ind w:left="-180" w:right="-270"/>
        <w:jc w:val="center"/>
        <w:rPr>
          <w:rFonts w:ascii="Times New Roman" w:hAnsi="Times New Roman" w:cs="Times New Roman"/>
          <w:b/>
          <w:sz w:val="24"/>
          <w:szCs w:val="24"/>
        </w:rPr>
      </w:pPr>
      <w:r w:rsidRPr="00E667D4">
        <w:rPr>
          <w:rFonts w:ascii="Times New Roman" w:hAnsi="Times New Roman" w:cs="Times New Roman"/>
          <w:b/>
          <w:noProof/>
          <w:sz w:val="24"/>
          <w:szCs w:val="24"/>
        </w:rPr>
        <w:t>AVOKATI I TATIMPAGUESVE</w:t>
      </w:r>
    </w:p>
    <w:p w14:paraId="42AD4E2F" w14:textId="77777777" w:rsidR="00900954" w:rsidRPr="00E667D4" w:rsidRDefault="00900954" w:rsidP="00E667D4">
      <w:pPr>
        <w:tabs>
          <w:tab w:val="left" w:pos="0"/>
        </w:tabs>
        <w:spacing w:after="0" w:line="276" w:lineRule="auto"/>
        <w:jc w:val="center"/>
        <w:rPr>
          <w:rFonts w:ascii="Times New Roman" w:hAnsi="Times New Roman" w:cs="Times New Roman"/>
          <w:sz w:val="16"/>
          <w:szCs w:val="16"/>
          <w:lang w:val="en-US"/>
        </w:rPr>
      </w:pPr>
    </w:p>
    <w:p w14:paraId="0D9D36CC" w14:textId="77777777" w:rsidR="00900954" w:rsidRPr="00E667D4" w:rsidRDefault="00900954" w:rsidP="00E667D4">
      <w:pPr>
        <w:tabs>
          <w:tab w:val="left" w:pos="0"/>
        </w:tabs>
        <w:spacing w:after="0" w:line="276" w:lineRule="auto"/>
        <w:jc w:val="center"/>
        <w:rPr>
          <w:rFonts w:ascii="Times New Roman" w:hAnsi="Times New Roman" w:cs="Times New Roman"/>
          <w:sz w:val="24"/>
          <w:szCs w:val="24"/>
        </w:rPr>
      </w:pPr>
      <w:r w:rsidRPr="00E667D4">
        <w:rPr>
          <w:rFonts w:ascii="Times New Roman" w:hAnsi="Times New Roman" w:cs="Times New Roman"/>
          <w:sz w:val="24"/>
          <w:szCs w:val="24"/>
        </w:rPr>
        <w:t>Nr. _______/___ Prot</w:t>
      </w:r>
      <w:r w:rsidRPr="00E667D4">
        <w:rPr>
          <w:rFonts w:ascii="Times New Roman" w:hAnsi="Times New Roman" w:cs="Times New Roman"/>
          <w:sz w:val="24"/>
          <w:szCs w:val="24"/>
        </w:rPr>
        <w:tab/>
      </w:r>
      <w:r w:rsidRPr="00E667D4">
        <w:rPr>
          <w:rFonts w:ascii="Times New Roman" w:hAnsi="Times New Roman" w:cs="Times New Roman"/>
          <w:sz w:val="24"/>
          <w:szCs w:val="24"/>
        </w:rPr>
        <w:tab/>
        <w:t xml:space="preserve">     </w:t>
      </w:r>
      <w:r w:rsidRPr="00E667D4">
        <w:rPr>
          <w:rFonts w:ascii="Times New Roman" w:hAnsi="Times New Roman" w:cs="Times New Roman"/>
          <w:sz w:val="24"/>
          <w:szCs w:val="24"/>
        </w:rPr>
        <w:tab/>
        <w:t xml:space="preserve">               </w:t>
      </w:r>
      <w:r w:rsidRPr="00E667D4">
        <w:rPr>
          <w:rFonts w:ascii="Times New Roman" w:hAnsi="Times New Roman" w:cs="Times New Roman"/>
          <w:sz w:val="24"/>
          <w:szCs w:val="24"/>
        </w:rPr>
        <w:tab/>
      </w:r>
      <w:r w:rsidRPr="00E667D4">
        <w:rPr>
          <w:rFonts w:ascii="Times New Roman" w:hAnsi="Times New Roman" w:cs="Times New Roman"/>
          <w:sz w:val="24"/>
          <w:szCs w:val="24"/>
        </w:rPr>
        <w:tab/>
        <w:t xml:space="preserve"> </w:t>
      </w:r>
      <w:r w:rsidR="001327B0" w:rsidRPr="0081272E">
        <w:rPr>
          <w:rFonts w:ascii="Times New Roman" w:hAnsi="Times New Roman" w:cs="Times New Roman"/>
          <w:sz w:val="24"/>
          <w:szCs w:val="24"/>
        </w:rPr>
        <w:t xml:space="preserve">Tiranë, më  </w:t>
      </w:r>
      <w:r w:rsidR="001327B0" w:rsidRPr="0081272E">
        <w:rPr>
          <w:rFonts w:ascii="Times New Roman" w:hAnsi="Times New Roman" w:cs="Times New Roman"/>
          <w:sz w:val="24"/>
          <w:szCs w:val="24"/>
          <w:u w:val="single"/>
        </w:rPr>
        <w:t xml:space="preserve">       </w:t>
      </w:r>
      <w:r w:rsidR="001327B0" w:rsidRPr="0081272E">
        <w:rPr>
          <w:rFonts w:ascii="Times New Roman" w:hAnsi="Times New Roman" w:cs="Times New Roman"/>
          <w:sz w:val="24"/>
          <w:szCs w:val="24"/>
        </w:rPr>
        <w:t xml:space="preserve">/ </w:t>
      </w:r>
      <w:r w:rsidR="001327B0">
        <w:rPr>
          <w:rFonts w:ascii="Times New Roman" w:hAnsi="Times New Roman" w:cs="Times New Roman"/>
          <w:sz w:val="24"/>
          <w:szCs w:val="24"/>
        </w:rPr>
        <w:t>___</w:t>
      </w:r>
      <w:r w:rsidR="001327B0" w:rsidRPr="0081272E">
        <w:rPr>
          <w:rFonts w:ascii="Times New Roman" w:hAnsi="Times New Roman" w:cs="Times New Roman"/>
          <w:sz w:val="24"/>
          <w:szCs w:val="24"/>
        </w:rPr>
        <w:t>/ 201</w:t>
      </w:r>
      <w:r w:rsidR="001327B0">
        <w:rPr>
          <w:rFonts w:ascii="Times New Roman" w:hAnsi="Times New Roman" w:cs="Times New Roman"/>
          <w:sz w:val="24"/>
          <w:szCs w:val="24"/>
        </w:rPr>
        <w:t>_</w:t>
      </w:r>
    </w:p>
    <w:p w14:paraId="634BDBCA" w14:textId="77777777" w:rsidR="00900954" w:rsidRPr="00E667D4" w:rsidRDefault="00900954" w:rsidP="00E667D4">
      <w:pPr>
        <w:spacing w:after="0" w:line="276" w:lineRule="auto"/>
        <w:rPr>
          <w:rFonts w:ascii="Times New Roman" w:hAnsi="Times New Roman" w:cs="Times New Roman"/>
          <w:sz w:val="24"/>
          <w:szCs w:val="24"/>
        </w:rPr>
      </w:pPr>
    </w:p>
    <w:p w14:paraId="703BD09C" w14:textId="77777777" w:rsidR="00900954" w:rsidRPr="00E667D4" w:rsidRDefault="00900954" w:rsidP="00E667D4">
      <w:pPr>
        <w:spacing w:after="0" w:line="276" w:lineRule="auto"/>
        <w:rPr>
          <w:rFonts w:ascii="Times New Roman" w:hAnsi="Times New Roman" w:cs="Times New Roman"/>
          <w:b/>
          <w:sz w:val="24"/>
          <w:szCs w:val="24"/>
        </w:rPr>
      </w:pPr>
    </w:p>
    <w:p w14:paraId="41BEF705" w14:textId="77777777" w:rsidR="00900954" w:rsidRPr="00E667D4" w:rsidRDefault="00900954" w:rsidP="00E667D4">
      <w:pPr>
        <w:spacing w:after="0" w:line="276" w:lineRule="auto"/>
        <w:rPr>
          <w:rFonts w:ascii="Times New Roman" w:hAnsi="Times New Roman" w:cs="Times New Roman"/>
          <w:sz w:val="24"/>
          <w:szCs w:val="24"/>
        </w:rPr>
      </w:pPr>
      <w:r w:rsidRPr="00E667D4">
        <w:rPr>
          <w:rFonts w:ascii="Times New Roman" w:hAnsi="Times New Roman" w:cs="Times New Roman"/>
          <w:b/>
          <w:sz w:val="24"/>
          <w:szCs w:val="24"/>
        </w:rPr>
        <w:t>Lënda:</w:t>
      </w:r>
      <w:r w:rsidRPr="00E667D4">
        <w:rPr>
          <w:rFonts w:ascii="Times New Roman" w:hAnsi="Times New Roman" w:cs="Times New Roman"/>
          <w:sz w:val="24"/>
          <w:szCs w:val="24"/>
        </w:rPr>
        <w:t xml:space="preserve">    </w:t>
      </w:r>
      <w:r w:rsidRPr="00E667D4">
        <w:rPr>
          <w:rFonts w:ascii="Times New Roman" w:hAnsi="Times New Roman" w:cs="Times New Roman"/>
          <w:sz w:val="24"/>
          <w:szCs w:val="24"/>
        </w:rPr>
        <w:tab/>
        <w:t>Urdhër për rishikim praktike.</w:t>
      </w:r>
    </w:p>
    <w:p w14:paraId="56174884" w14:textId="77777777" w:rsidR="00900954" w:rsidRPr="00E667D4" w:rsidRDefault="00900954" w:rsidP="00E667D4">
      <w:pPr>
        <w:spacing w:after="0" w:line="276" w:lineRule="auto"/>
        <w:rPr>
          <w:rFonts w:ascii="Times New Roman" w:hAnsi="Times New Roman" w:cs="Times New Roman"/>
          <w:sz w:val="24"/>
          <w:szCs w:val="24"/>
        </w:rPr>
      </w:pPr>
    </w:p>
    <w:p w14:paraId="5645D7A7" w14:textId="77777777" w:rsidR="00900954" w:rsidRPr="00E667D4" w:rsidRDefault="00900954" w:rsidP="00E667D4">
      <w:pPr>
        <w:spacing w:after="0" w:line="276" w:lineRule="auto"/>
        <w:rPr>
          <w:rFonts w:ascii="Times New Roman" w:hAnsi="Times New Roman" w:cs="Times New Roman"/>
          <w:sz w:val="24"/>
          <w:szCs w:val="24"/>
        </w:rPr>
      </w:pPr>
    </w:p>
    <w:p w14:paraId="506F0A7E" w14:textId="77777777" w:rsidR="00900954" w:rsidRPr="00E667D4" w:rsidRDefault="00900954" w:rsidP="00E667D4">
      <w:pPr>
        <w:spacing w:after="0" w:line="276" w:lineRule="auto"/>
        <w:jc w:val="center"/>
        <w:rPr>
          <w:rFonts w:ascii="Times New Roman" w:hAnsi="Times New Roman" w:cs="Times New Roman"/>
          <w:b/>
          <w:sz w:val="24"/>
          <w:szCs w:val="24"/>
          <w:lang w:val="fr-FR"/>
        </w:rPr>
      </w:pPr>
      <w:r w:rsidRPr="00E667D4">
        <w:rPr>
          <w:rFonts w:ascii="Times New Roman" w:hAnsi="Times New Roman" w:cs="Times New Roman"/>
          <w:b/>
          <w:sz w:val="24"/>
          <w:szCs w:val="24"/>
          <w:lang w:val="fr-FR"/>
        </w:rPr>
        <w:t>DREJTORISË RAJONALE TATIMORE …………..</w:t>
      </w:r>
    </w:p>
    <w:p w14:paraId="4EF26208" w14:textId="77777777" w:rsidR="00900954" w:rsidRPr="00E667D4" w:rsidRDefault="00900954" w:rsidP="00E667D4">
      <w:pPr>
        <w:spacing w:after="0" w:line="276" w:lineRule="auto"/>
        <w:jc w:val="center"/>
        <w:rPr>
          <w:rFonts w:ascii="Times New Roman" w:hAnsi="Times New Roman" w:cs="Times New Roman"/>
          <w:i/>
          <w:sz w:val="24"/>
          <w:szCs w:val="24"/>
          <w:lang w:val="fr-FR"/>
        </w:rPr>
      </w:pPr>
      <w:r w:rsidRPr="00E667D4">
        <w:rPr>
          <w:rFonts w:ascii="Times New Roman" w:hAnsi="Times New Roman" w:cs="Times New Roman"/>
          <w:i/>
          <w:sz w:val="24"/>
          <w:szCs w:val="24"/>
          <w:lang w:val="fr-FR"/>
        </w:rPr>
        <w:t xml:space="preserve">Adresa: </w:t>
      </w:r>
      <w:r w:rsidRPr="00E667D4">
        <w:rPr>
          <w:rFonts w:ascii="Times New Roman" w:hAnsi="Times New Roman" w:cs="Times New Roman"/>
          <w:i/>
          <w:sz w:val="24"/>
          <w:szCs w:val="24"/>
        </w:rPr>
        <w:t>Rruga “……………</w:t>
      </w:r>
      <w:proofErr w:type="gramStart"/>
      <w:r w:rsidRPr="00E667D4">
        <w:rPr>
          <w:rFonts w:ascii="Times New Roman" w:hAnsi="Times New Roman" w:cs="Times New Roman"/>
          <w:i/>
          <w:sz w:val="24"/>
          <w:szCs w:val="24"/>
        </w:rPr>
        <w:t xml:space="preserve">”, </w:t>
      </w:r>
      <w:r w:rsidRPr="00E667D4">
        <w:rPr>
          <w:rFonts w:ascii="Times New Roman" w:hAnsi="Times New Roman" w:cs="Times New Roman"/>
          <w:i/>
          <w:sz w:val="24"/>
          <w:szCs w:val="24"/>
          <w:lang w:val="fr-FR"/>
        </w:rPr>
        <w:t>……………..</w:t>
      </w:r>
      <w:proofErr w:type="gramEnd"/>
    </w:p>
    <w:p w14:paraId="43A7BA14" w14:textId="77777777" w:rsidR="00900954" w:rsidRPr="00E667D4" w:rsidRDefault="00900954" w:rsidP="00E667D4">
      <w:pPr>
        <w:spacing w:after="0" w:line="276" w:lineRule="auto"/>
        <w:rPr>
          <w:rFonts w:ascii="Times New Roman" w:hAnsi="Times New Roman" w:cs="Times New Roman"/>
          <w:sz w:val="24"/>
          <w:szCs w:val="24"/>
        </w:rPr>
      </w:pPr>
    </w:p>
    <w:p w14:paraId="149A5DB2" w14:textId="77777777" w:rsidR="00900954" w:rsidRPr="00E667D4" w:rsidRDefault="00900954" w:rsidP="00E667D4">
      <w:pPr>
        <w:spacing w:after="0" w:line="276" w:lineRule="auto"/>
        <w:rPr>
          <w:rFonts w:ascii="Times New Roman" w:hAnsi="Times New Roman" w:cs="Times New Roman"/>
          <w:sz w:val="24"/>
          <w:szCs w:val="24"/>
        </w:rPr>
      </w:pPr>
    </w:p>
    <w:p w14:paraId="010933A2" w14:textId="77777777" w:rsidR="00900954" w:rsidRPr="00E667D4" w:rsidRDefault="00900954" w:rsidP="00E667D4">
      <w:pPr>
        <w:spacing w:after="0" w:line="276" w:lineRule="auto"/>
        <w:rPr>
          <w:rFonts w:ascii="Times New Roman" w:hAnsi="Times New Roman" w:cs="Times New Roman"/>
          <w:sz w:val="24"/>
          <w:szCs w:val="24"/>
          <w:lang w:val="en-US"/>
        </w:rPr>
      </w:pPr>
      <w:r w:rsidRPr="00E667D4">
        <w:rPr>
          <w:rFonts w:ascii="Times New Roman" w:hAnsi="Times New Roman" w:cs="Times New Roman"/>
          <w:sz w:val="24"/>
          <w:szCs w:val="24"/>
        </w:rPr>
        <w:t xml:space="preserve">I </w:t>
      </w:r>
      <w:r w:rsidRPr="00E667D4">
        <w:rPr>
          <w:rFonts w:ascii="Times New Roman" w:hAnsi="Times New Roman" w:cs="Times New Roman"/>
          <w:sz w:val="24"/>
          <w:szCs w:val="24"/>
          <w:lang w:val="en-US"/>
        </w:rPr>
        <w:t>nderuar Z./</w:t>
      </w:r>
      <w:proofErr w:type="gramStart"/>
      <w:r w:rsidRPr="00E667D4">
        <w:rPr>
          <w:rFonts w:ascii="Times New Roman" w:hAnsi="Times New Roman" w:cs="Times New Roman"/>
          <w:sz w:val="24"/>
          <w:szCs w:val="24"/>
          <w:lang w:val="en-US"/>
        </w:rPr>
        <w:t>Znj. ……………………..</w:t>
      </w:r>
      <w:proofErr w:type="gramEnd"/>
    </w:p>
    <w:p w14:paraId="590E89A5" w14:textId="77777777" w:rsidR="00900954" w:rsidRPr="00E667D4" w:rsidRDefault="00900954" w:rsidP="00E667D4">
      <w:pPr>
        <w:spacing w:after="0" w:line="276" w:lineRule="auto"/>
        <w:rPr>
          <w:rFonts w:ascii="Times New Roman" w:hAnsi="Times New Roman" w:cs="Times New Roman"/>
          <w:sz w:val="24"/>
          <w:szCs w:val="24"/>
          <w:lang w:val="en-US"/>
        </w:rPr>
      </w:pPr>
    </w:p>
    <w:p w14:paraId="1DC356D6" w14:textId="77777777" w:rsidR="00900954" w:rsidRPr="00E667D4" w:rsidRDefault="00900954" w:rsidP="00E667D4">
      <w:pPr>
        <w:spacing w:after="0" w:line="276" w:lineRule="auto"/>
        <w:jc w:val="both"/>
        <w:rPr>
          <w:rFonts w:ascii="Times New Roman" w:hAnsi="Times New Roman" w:cs="Times New Roman"/>
          <w:sz w:val="24"/>
          <w:szCs w:val="24"/>
          <w:lang w:val="en-US"/>
        </w:rPr>
      </w:pPr>
      <w:r w:rsidRPr="00E667D4">
        <w:rPr>
          <w:rFonts w:ascii="Times New Roman" w:hAnsi="Times New Roman" w:cs="Times New Roman"/>
          <w:sz w:val="24"/>
          <w:szCs w:val="24"/>
          <w:lang w:val="en-US"/>
        </w:rPr>
        <w:t xml:space="preserve">Avokati i Tatimpaguesve po shqyrton ankesën e tatimpaguesit ……………………….. </w:t>
      </w:r>
      <w:proofErr w:type="gramStart"/>
      <w:r w:rsidRPr="00E667D4">
        <w:rPr>
          <w:rFonts w:ascii="Times New Roman" w:hAnsi="Times New Roman" w:cs="Times New Roman"/>
          <w:sz w:val="24"/>
          <w:szCs w:val="24"/>
          <w:lang w:val="en-US"/>
        </w:rPr>
        <w:t>me</w:t>
      </w:r>
      <w:proofErr w:type="gramEnd"/>
      <w:r w:rsidRPr="00E667D4">
        <w:rPr>
          <w:rFonts w:ascii="Times New Roman" w:hAnsi="Times New Roman" w:cs="Times New Roman"/>
          <w:sz w:val="24"/>
          <w:szCs w:val="24"/>
          <w:lang w:val="en-US"/>
        </w:rPr>
        <w:t xml:space="preserve"> NIPT/NUIS …………………. lidhur me problemin …………………………………</w:t>
      </w:r>
    </w:p>
    <w:p w14:paraId="69E71127" w14:textId="77777777" w:rsidR="00900954" w:rsidRPr="00E667D4" w:rsidRDefault="00900954" w:rsidP="00E667D4">
      <w:pPr>
        <w:spacing w:after="0" w:line="276" w:lineRule="auto"/>
        <w:jc w:val="both"/>
        <w:rPr>
          <w:rFonts w:ascii="Times New Roman" w:hAnsi="Times New Roman" w:cs="Times New Roman"/>
          <w:sz w:val="24"/>
          <w:szCs w:val="24"/>
          <w:lang w:val="en-US"/>
        </w:rPr>
      </w:pPr>
      <w:r w:rsidRPr="00E667D4">
        <w:rPr>
          <w:rFonts w:ascii="Times New Roman" w:hAnsi="Times New Roman" w:cs="Times New Roman"/>
          <w:sz w:val="24"/>
          <w:szCs w:val="24"/>
          <w:lang w:val="en-US"/>
        </w:rPr>
        <w:t xml:space="preserve">Bazuar në dispozitat e Udhëzimit Nr. </w:t>
      </w:r>
      <w:r w:rsidR="00F0770A">
        <w:rPr>
          <w:rFonts w:ascii="Times New Roman" w:hAnsi="Times New Roman" w:cs="Times New Roman"/>
          <w:sz w:val="24"/>
          <w:szCs w:val="24"/>
          <w:lang w:val="en-US"/>
        </w:rPr>
        <w:t>….</w:t>
      </w:r>
      <w:r w:rsidRPr="00E667D4">
        <w:rPr>
          <w:rFonts w:ascii="Times New Roman" w:hAnsi="Times New Roman" w:cs="Times New Roman"/>
          <w:sz w:val="24"/>
          <w:szCs w:val="24"/>
          <w:lang w:val="en-US"/>
        </w:rPr>
        <w:t xml:space="preserve"> të Ministrit të Financave</w:t>
      </w:r>
      <w:r w:rsidR="00F0770A">
        <w:rPr>
          <w:rFonts w:ascii="Times New Roman" w:hAnsi="Times New Roman" w:cs="Times New Roman"/>
          <w:sz w:val="24"/>
          <w:szCs w:val="24"/>
          <w:lang w:val="en-US"/>
        </w:rPr>
        <w:t xml:space="preserve"> dhe Ekonomisë</w:t>
      </w:r>
      <w:r w:rsidRPr="00E667D4">
        <w:rPr>
          <w:rFonts w:ascii="Times New Roman" w:hAnsi="Times New Roman" w:cs="Times New Roman"/>
          <w:sz w:val="24"/>
          <w:szCs w:val="24"/>
          <w:lang w:val="en-US"/>
        </w:rPr>
        <w:t xml:space="preserve">, datë </w:t>
      </w:r>
      <w:r w:rsidR="00F0770A">
        <w:rPr>
          <w:rFonts w:ascii="Times New Roman" w:hAnsi="Times New Roman" w:cs="Times New Roman"/>
          <w:sz w:val="24"/>
          <w:szCs w:val="24"/>
          <w:lang w:val="en-US"/>
        </w:rPr>
        <w:t>…………..</w:t>
      </w:r>
      <w:r w:rsidRPr="00E667D4">
        <w:rPr>
          <w:rFonts w:ascii="Times New Roman" w:hAnsi="Times New Roman" w:cs="Times New Roman"/>
          <w:sz w:val="24"/>
          <w:szCs w:val="24"/>
          <w:lang w:val="en-US"/>
        </w:rPr>
        <w:t xml:space="preserve"> “Për funksionet, përgjegjësitë dhe procedurat që do të zbatohen nga Avokati i Tatimpaguesve dhe procedurat që do të ndiqen nga tatimpaguesit, urdhëroj kryerjen e verifikimeve të nevojshme dhe shqyrtimin e problemit që vijon:</w:t>
      </w:r>
    </w:p>
    <w:p w14:paraId="6089F4F6" w14:textId="77777777" w:rsidR="00900954" w:rsidRPr="00E667D4" w:rsidRDefault="00900954" w:rsidP="00E667D4">
      <w:pPr>
        <w:spacing w:after="0" w:line="276" w:lineRule="auto"/>
        <w:jc w:val="both"/>
        <w:rPr>
          <w:rFonts w:ascii="Times New Roman" w:hAnsi="Times New Roman" w:cs="Times New Roman"/>
          <w:sz w:val="24"/>
          <w:szCs w:val="24"/>
          <w:lang w:val="en-US"/>
        </w:rPr>
      </w:pPr>
    </w:p>
    <w:p w14:paraId="27875B82" w14:textId="77777777" w:rsidR="00900954" w:rsidRPr="00E667D4" w:rsidRDefault="00900954" w:rsidP="00E667D4">
      <w:pPr>
        <w:spacing w:after="0" w:line="276" w:lineRule="auto"/>
        <w:jc w:val="both"/>
        <w:rPr>
          <w:rFonts w:ascii="Times New Roman" w:hAnsi="Times New Roman" w:cs="Times New Roman"/>
          <w:sz w:val="24"/>
          <w:szCs w:val="24"/>
          <w:lang w:val="en-US"/>
        </w:rPr>
      </w:pPr>
      <w:r w:rsidRPr="00E667D4">
        <w:rPr>
          <w:rFonts w:ascii="Times New Roman" w:hAnsi="Times New Roman" w:cs="Times New Roman"/>
          <w:sz w:val="24"/>
          <w:szCs w:val="24"/>
          <w:lang w:val="en-US"/>
        </w:rPr>
        <w:t>Përshkrimi i ankesës: …………………………………………………………………….</w:t>
      </w:r>
    </w:p>
    <w:p w14:paraId="0ECE5169" w14:textId="77777777" w:rsidR="00900954" w:rsidRPr="00E667D4" w:rsidRDefault="00900954" w:rsidP="00E667D4">
      <w:pPr>
        <w:spacing w:after="0" w:line="276" w:lineRule="auto"/>
        <w:jc w:val="both"/>
        <w:rPr>
          <w:rFonts w:ascii="Times New Roman" w:hAnsi="Times New Roman" w:cs="Times New Roman"/>
          <w:sz w:val="24"/>
          <w:szCs w:val="24"/>
          <w:lang w:val="en-US"/>
        </w:rPr>
      </w:pPr>
      <w:r w:rsidRPr="00E667D4">
        <w:rPr>
          <w:rFonts w:ascii="Times New Roman" w:hAnsi="Times New Roman" w:cs="Times New Roman"/>
          <w:sz w:val="24"/>
          <w:szCs w:val="24"/>
          <w:lang w:val="en-US"/>
        </w:rPr>
        <w:t>………………………………………………………………………………………………………………………………………………………………………………………………………………………………………………………………………………………</w:t>
      </w:r>
    </w:p>
    <w:p w14:paraId="1C15F20D" w14:textId="77777777" w:rsidR="00900954" w:rsidRPr="00E667D4" w:rsidRDefault="00900954" w:rsidP="00E667D4">
      <w:pPr>
        <w:spacing w:after="0" w:line="276" w:lineRule="auto"/>
        <w:jc w:val="both"/>
        <w:rPr>
          <w:rFonts w:ascii="Times New Roman" w:hAnsi="Times New Roman" w:cs="Times New Roman"/>
          <w:sz w:val="24"/>
          <w:szCs w:val="24"/>
          <w:lang w:val="en-US"/>
        </w:rPr>
      </w:pPr>
    </w:p>
    <w:p w14:paraId="10F3AC73" w14:textId="77777777" w:rsidR="00900954" w:rsidRPr="00E667D4" w:rsidRDefault="00900954" w:rsidP="00E667D4">
      <w:pPr>
        <w:spacing w:after="0" w:line="276" w:lineRule="auto"/>
        <w:jc w:val="both"/>
        <w:rPr>
          <w:rFonts w:ascii="Times New Roman" w:hAnsi="Times New Roman" w:cs="Times New Roman"/>
          <w:sz w:val="24"/>
          <w:szCs w:val="24"/>
          <w:lang w:val="en-US"/>
        </w:rPr>
      </w:pPr>
      <w:r w:rsidRPr="00E667D4">
        <w:rPr>
          <w:rFonts w:ascii="Times New Roman" w:hAnsi="Times New Roman" w:cs="Times New Roman"/>
          <w:sz w:val="24"/>
          <w:szCs w:val="24"/>
          <w:lang w:val="en-US"/>
        </w:rPr>
        <w:t xml:space="preserve">Përsa më sipër, bazuar në dispozitat e udhëzimit të sipërpërmendur, lutemi </w:t>
      </w:r>
      <w:proofErr w:type="gramStart"/>
      <w:r w:rsidRPr="00E667D4">
        <w:rPr>
          <w:rFonts w:ascii="Times New Roman" w:hAnsi="Times New Roman" w:cs="Times New Roman"/>
          <w:sz w:val="24"/>
          <w:szCs w:val="24"/>
          <w:lang w:val="en-US"/>
        </w:rPr>
        <w:t>na</w:t>
      </w:r>
      <w:proofErr w:type="gramEnd"/>
      <w:r w:rsidRPr="00E667D4">
        <w:rPr>
          <w:rFonts w:ascii="Times New Roman" w:hAnsi="Times New Roman" w:cs="Times New Roman"/>
          <w:sz w:val="24"/>
          <w:szCs w:val="24"/>
          <w:lang w:val="en-US"/>
        </w:rPr>
        <w:t xml:space="preserve"> dërgoni rezultatet e shqyrtimit të praktikës brenda 30 (tridhjetë) ditëve nga marrja e këtij urdhëri.</w:t>
      </w:r>
    </w:p>
    <w:p w14:paraId="6F2B7571" w14:textId="77777777" w:rsidR="00900954" w:rsidRPr="00E667D4" w:rsidRDefault="00900954" w:rsidP="00E667D4">
      <w:pPr>
        <w:spacing w:after="0" w:line="276" w:lineRule="auto"/>
        <w:jc w:val="both"/>
        <w:rPr>
          <w:rFonts w:ascii="Times New Roman" w:hAnsi="Times New Roman" w:cs="Times New Roman"/>
          <w:sz w:val="24"/>
          <w:szCs w:val="24"/>
          <w:lang w:val="en-US"/>
        </w:rPr>
      </w:pPr>
    </w:p>
    <w:p w14:paraId="71455CB2" w14:textId="77777777" w:rsidR="00900954" w:rsidRPr="00E667D4" w:rsidRDefault="00900954" w:rsidP="00E667D4">
      <w:pPr>
        <w:spacing w:after="0" w:line="276" w:lineRule="auto"/>
        <w:jc w:val="both"/>
        <w:rPr>
          <w:rFonts w:ascii="Times New Roman" w:hAnsi="Times New Roman" w:cs="Times New Roman"/>
          <w:sz w:val="24"/>
          <w:szCs w:val="24"/>
          <w:lang w:val="en-US"/>
        </w:rPr>
      </w:pPr>
      <w:r w:rsidRPr="00E667D4">
        <w:rPr>
          <w:rFonts w:ascii="Times New Roman" w:hAnsi="Times New Roman" w:cs="Times New Roman"/>
          <w:sz w:val="24"/>
          <w:szCs w:val="24"/>
          <w:lang w:val="en-US"/>
        </w:rPr>
        <w:t>Ju faleminderit.</w:t>
      </w:r>
    </w:p>
    <w:p w14:paraId="0D020131" w14:textId="77777777" w:rsidR="00900954" w:rsidRPr="00E667D4" w:rsidRDefault="00900954" w:rsidP="00E667D4">
      <w:pPr>
        <w:spacing w:after="0" w:line="276" w:lineRule="auto"/>
        <w:jc w:val="both"/>
        <w:rPr>
          <w:rFonts w:ascii="Times New Roman" w:hAnsi="Times New Roman" w:cs="Times New Roman"/>
          <w:sz w:val="24"/>
          <w:szCs w:val="24"/>
          <w:lang w:val="en-US"/>
        </w:rPr>
      </w:pPr>
    </w:p>
    <w:p w14:paraId="20F47744" w14:textId="77777777" w:rsidR="00900954" w:rsidRPr="00E667D4" w:rsidRDefault="00900954" w:rsidP="00E667D4">
      <w:pPr>
        <w:spacing w:after="0" w:line="276" w:lineRule="auto"/>
        <w:ind w:left="4952"/>
        <w:rPr>
          <w:rFonts w:ascii="Times New Roman" w:hAnsi="Times New Roman" w:cs="Times New Roman"/>
          <w:b/>
          <w:sz w:val="24"/>
          <w:szCs w:val="24"/>
        </w:rPr>
      </w:pPr>
      <w:r w:rsidRPr="00E667D4">
        <w:rPr>
          <w:rFonts w:ascii="Times New Roman" w:hAnsi="Times New Roman" w:cs="Times New Roman"/>
          <w:b/>
          <w:sz w:val="24"/>
          <w:szCs w:val="24"/>
        </w:rPr>
        <w:t>AVOKAT I TATIMPAGUESVE</w:t>
      </w:r>
    </w:p>
    <w:p w14:paraId="5D902399" w14:textId="77777777" w:rsidR="00900954" w:rsidRPr="00E667D4" w:rsidRDefault="00900954" w:rsidP="00E667D4">
      <w:pPr>
        <w:spacing w:after="0" w:line="276" w:lineRule="auto"/>
        <w:ind w:left="4232" w:firstLine="720"/>
        <w:jc w:val="center"/>
        <w:rPr>
          <w:rFonts w:ascii="Times New Roman" w:hAnsi="Times New Roman" w:cs="Times New Roman"/>
          <w:b/>
          <w:sz w:val="24"/>
          <w:szCs w:val="24"/>
        </w:rPr>
      </w:pPr>
    </w:p>
    <w:p w14:paraId="7DB291C0" w14:textId="77777777" w:rsidR="00900954" w:rsidRPr="00E667D4" w:rsidRDefault="00900954" w:rsidP="00E667D4">
      <w:pPr>
        <w:spacing w:after="0" w:line="276" w:lineRule="auto"/>
        <w:ind w:left="4232" w:firstLine="720"/>
        <w:jc w:val="center"/>
        <w:rPr>
          <w:rFonts w:ascii="Times New Roman" w:hAnsi="Times New Roman" w:cs="Times New Roman"/>
          <w:b/>
          <w:sz w:val="24"/>
          <w:szCs w:val="24"/>
        </w:rPr>
      </w:pPr>
      <w:r w:rsidRPr="00E667D4">
        <w:rPr>
          <w:rFonts w:ascii="Times New Roman" w:hAnsi="Times New Roman" w:cs="Times New Roman"/>
          <w:b/>
          <w:sz w:val="24"/>
          <w:szCs w:val="24"/>
        </w:rPr>
        <w:t>....................................</w:t>
      </w:r>
    </w:p>
    <w:p w14:paraId="468E658A" w14:textId="77777777" w:rsidR="00900954" w:rsidRPr="00E667D4" w:rsidRDefault="00900954" w:rsidP="00E667D4">
      <w:pPr>
        <w:spacing w:after="0" w:line="276" w:lineRule="auto"/>
        <w:jc w:val="both"/>
        <w:rPr>
          <w:rFonts w:ascii="Times New Roman" w:eastAsia="Times New Roman" w:hAnsi="Times New Roman" w:cs="Times New Roman"/>
          <w:i/>
          <w:sz w:val="24"/>
          <w:szCs w:val="24"/>
        </w:rPr>
      </w:pPr>
    </w:p>
    <w:p w14:paraId="5FDA4376" w14:textId="77777777" w:rsidR="00900954" w:rsidRPr="00E667D4" w:rsidRDefault="00900954" w:rsidP="00E667D4">
      <w:pPr>
        <w:spacing w:after="0" w:line="276" w:lineRule="auto"/>
        <w:jc w:val="both"/>
        <w:rPr>
          <w:rFonts w:ascii="Times New Roman" w:eastAsia="Times New Roman" w:hAnsi="Times New Roman" w:cs="Times New Roman"/>
          <w:i/>
          <w:sz w:val="16"/>
          <w:szCs w:val="16"/>
        </w:rPr>
      </w:pPr>
      <w:r w:rsidRPr="00E667D4">
        <w:rPr>
          <w:rFonts w:ascii="Times New Roman" w:eastAsia="Times New Roman" w:hAnsi="Times New Roman" w:cs="Times New Roman"/>
          <w:i/>
          <w:sz w:val="16"/>
          <w:szCs w:val="16"/>
        </w:rPr>
        <w:t xml:space="preserve">Konceptoi:   ............... </w:t>
      </w:r>
    </w:p>
    <w:p w14:paraId="535AE806" w14:textId="77777777" w:rsidR="00900954" w:rsidRPr="00E667D4" w:rsidRDefault="00900954" w:rsidP="00E667D4">
      <w:pPr>
        <w:spacing w:after="0" w:line="276" w:lineRule="auto"/>
        <w:jc w:val="both"/>
        <w:rPr>
          <w:rFonts w:ascii="Times New Roman" w:hAnsi="Times New Roman" w:cs="Times New Roman"/>
          <w:sz w:val="16"/>
          <w:szCs w:val="16"/>
          <w:lang w:val="en-US"/>
        </w:rPr>
      </w:pPr>
      <w:r w:rsidRPr="00E667D4">
        <w:rPr>
          <w:rFonts w:ascii="Times New Roman" w:hAnsi="Times New Roman" w:cs="Times New Roman"/>
          <w:i/>
          <w:sz w:val="16"/>
          <w:szCs w:val="16"/>
        </w:rPr>
        <w:t xml:space="preserve">Datë: </w:t>
      </w:r>
      <w:r w:rsidRPr="00E667D4">
        <w:rPr>
          <w:rFonts w:ascii="Times New Roman" w:hAnsi="Times New Roman" w:cs="Times New Roman"/>
          <w:i/>
          <w:sz w:val="16"/>
          <w:szCs w:val="16"/>
        </w:rPr>
        <w:tab/>
        <w:t xml:space="preserve">  …………</w:t>
      </w:r>
    </w:p>
    <w:p w14:paraId="61840612" w14:textId="77777777" w:rsidR="00900954" w:rsidRDefault="00900954" w:rsidP="00E667D4">
      <w:pPr>
        <w:spacing w:after="0" w:line="276" w:lineRule="auto"/>
        <w:rPr>
          <w:rFonts w:ascii="Times New Roman" w:hAnsi="Times New Roman" w:cs="Times New Roman"/>
          <w:sz w:val="16"/>
          <w:szCs w:val="16"/>
        </w:rPr>
      </w:pPr>
    </w:p>
    <w:p w14:paraId="20E9BCDA" w14:textId="77777777" w:rsidR="00900954" w:rsidRDefault="00900954" w:rsidP="00E667D4">
      <w:pPr>
        <w:spacing w:after="0" w:line="276" w:lineRule="auto"/>
        <w:rPr>
          <w:rFonts w:ascii="Times New Roman" w:hAnsi="Times New Roman" w:cs="Times New Roman"/>
          <w:sz w:val="16"/>
          <w:szCs w:val="16"/>
        </w:rPr>
      </w:pPr>
    </w:p>
    <w:p w14:paraId="41FEC8A4" w14:textId="77777777" w:rsidR="00900954" w:rsidRDefault="00900954" w:rsidP="00E667D4">
      <w:pPr>
        <w:spacing w:after="0" w:line="276" w:lineRule="auto"/>
        <w:rPr>
          <w:rFonts w:ascii="Times New Roman" w:hAnsi="Times New Roman" w:cs="Times New Roman"/>
          <w:sz w:val="16"/>
          <w:szCs w:val="16"/>
        </w:rPr>
      </w:pPr>
    </w:p>
    <w:p w14:paraId="6664266D" w14:textId="77777777" w:rsidR="00900954" w:rsidRDefault="00ED4BFA" w:rsidP="00900954">
      <w:pPr>
        <w:widowControl w:val="0"/>
        <w:tabs>
          <w:tab w:val="left" w:pos="9923"/>
        </w:tabs>
        <w:autoSpaceDE w:val="0"/>
        <w:autoSpaceDN w:val="0"/>
        <w:adjustRightInd w:val="0"/>
        <w:ind w:left="-709" w:right="-846"/>
        <w:rPr>
          <w:b/>
          <w:color w:val="0D0D0D"/>
          <w:spacing w:val="30"/>
        </w:rPr>
      </w:pPr>
      <w:r>
        <w:rPr>
          <w:rFonts w:ascii="Times New Roman" w:hAnsi="Times New Roman" w:cs="Times New Roman"/>
          <w:noProof/>
          <w:sz w:val="24"/>
          <w:szCs w:val="24"/>
        </w:rPr>
        <w:lastRenderedPageBreak/>
        <mc:AlternateContent>
          <mc:Choice Requires="wps">
            <w:drawing>
              <wp:anchor distT="0" distB="0" distL="114300" distR="114300" simplePos="0" relativeHeight="251662336" behindDoc="0" locked="0" layoutInCell="1" allowOverlap="1" wp14:anchorId="55B8AC5D" wp14:editId="28B949F9">
                <wp:simplePos x="0" y="0"/>
                <wp:positionH relativeFrom="column">
                  <wp:posOffset>-155275</wp:posOffset>
                </wp:positionH>
                <wp:positionV relativeFrom="paragraph">
                  <wp:posOffset>96759</wp:posOffset>
                </wp:positionV>
                <wp:extent cx="957532" cy="258792"/>
                <wp:effectExtent l="0" t="0" r="0" b="0"/>
                <wp:wrapNone/>
                <wp:docPr id="9" name="Text Box 9"/>
                <wp:cNvGraphicFramePr/>
                <a:graphic xmlns:a="http://schemas.openxmlformats.org/drawingml/2006/main">
                  <a:graphicData uri="http://schemas.microsoft.com/office/word/2010/wordprocessingShape">
                    <wps:wsp>
                      <wps:cNvSpPr txBox="1"/>
                      <wps:spPr>
                        <a:xfrm>
                          <a:off x="0" y="0"/>
                          <a:ext cx="957532" cy="2587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6E6165" w14:textId="77777777" w:rsidR="00ED4BFA" w:rsidRPr="00ED4BFA" w:rsidRDefault="00ED4BFA" w:rsidP="00ED4BFA">
                            <w:pPr>
                              <w:rPr>
                                <w:rFonts w:ascii="Times New Roman" w:hAnsi="Times New Roman" w:cs="Times New Roman"/>
                                <w:b/>
                                <w:sz w:val="24"/>
                                <w:szCs w:val="24"/>
                                <w:lang w:val="en-US"/>
                              </w:rPr>
                            </w:pPr>
                            <w:r>
                              <w:rPr>
                                <w:rFonts w:ascii="Times New Roman" w:hAnsi="Times New Roman" w:cs="Times New Roman"/>
                                <w:b/>
                                <w:sz w:val="24"/>
                                <w:szCs w:val="24"/>
                                <w:lang w:val="en-US"/>
                              </w:rPr>
                              <w:t>Aneksi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B8AC5D" id="Text Box 9" o:spid="_x0000_s1027" type="#_x0000_t202" style="position:absolute;left:0;text-align:left;margin-left:-12.25pt;margin-top:7.6pt;width:75.4pt;height:20.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" filled="f" stroked="f" strokeweight=".5pt">
                <v:textbox>
                  <w:txbxContent>
                    <w:p w14:paraId="046E6165" w14:textId="77777777" w:rsidR="00ED4BFA" w:rsidRPr="00ED4BFA" w:rsidRDefault="00ED4BFA" w:rsidP="00ED4BFA">
                      <w:pPr>
                        <w:rPr>
                          <w:rFonts w:ascii="Times New Roman" w:hAnsi="Times New Roman" w:cs="Times New Roman"/>
                          <w:b/>
                          <w:sz w:val="24"/>
                          <w:szCs w:val="24"/>
                          <w:lang w:val="en-US"/>
                        </w:rPr>
                      </w:pPr>
                      <w:r>
                        <w:rPr>
                          <w:rFonts w:ascii="Times New Roman" w:hAnsi="Times New Roman" w:cs="Times New Roman"/>
                          <w:b/>
                          <w:sz w:val="24"/>
                          <w:szCs w:val="24"/>
                          <w:lang w:val="en-US"/>
                        </w:rPr>
                        <w:t>Aneksi 2</w:t>
                      </w:r>
                    </w:p>
                  </w:txbxContent>
                </v:textbox>
              </v:shape>
            </w:pict>
          </mc:Fallback>
        </mc:AlternateContent>
      </w:r>
      <w:r w:rsidR="00900954">
        <w:rPr>
          <w:noProof/>
        </w:rPr>
        <w:drawing>
          <wp:inline distT="0" distB="0" distL="0" distR="0" wp14:anchorId="6757954B" wp14:editId="26075529">
            <wp:extent cx="6297283" cy="10852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591" cy="1103018"/>
                    </a:xfrm>
                    <a:prstGeom prst="rect">
                      <a:avLst/>
                    </a:prstGeom>
                    <a:noFill/>
                    <a:ln>
                      <a:noFill/>
                    </a:ln>
                  </pic:spPr>
                </pic:pic>
              </a:graphicData>
            </a:graphic>
          </wp:inline>
        </w:drawing>
      </w:r>
    </w:p>
    <w:p w14:paraId="2B22FE30" w14:textId="77777777" w:rsidR="00900954" w:rsidRPr="00E667D4" w:rsidRDefault="00900954" w:rsidP="00E667D4">
      <w:pPr>
        <w:widowControl w:val="0"/>
        <w:autoSpaceDE w:val="0"/>
        <w:autoSpaceDN w:val="0"/>
        <w:adjustRightInd w:val="0"/>
        <w:spacing w:after="0" w:line="276" w:lineRule="auto"/>
        <w:ind w:left="-180" w:right="-270"/>
        <w:jc w:val="center"/>
        <w:rPr>
          <w:rFonts w:ascii="Times New Roman" w:hAnsi="Times New Roman" w:cs="Times New Roman"/>
          <w:b/>
          <w:sz w:val="24"/>
          <w:szCs w:val="24"/>
        </w:rPr>
      </w:pPr>
      <w:r w:rsidRPr="00E667D4">
        <w:rPr>
          <w:rFonts w:ascii="Times New Roman" w:hAnsi="Times New Roman" w:cs="Times New Roman"/>
          <w:b/>
          <w:noProof/>
          <w:sz w:val="24"/>
          <w:szCs w:val="24"/>
        </w:rPr>
        <w:t>AVOKATI I TATIMPAGUESVE</w:t>
      </w:r>
    </w:p>
    <w:p w14:paraId="787E4210" w14:textId="77777777" w:rsidR="00900954" w:rsidRPr="00E667D4" w:rsidRDefault="00900954" w:rsidP="00E667D4">
      <w:pPr>
        <w:tabs>
          <w:tab w:val="left" w:pos="0"/>
        </w:tabs>
        <w:spacing w:after="0" w:line="276" w:lineRule="auto"/>
        <w:jc w:val="center"/>
        <w:rPr>
          <w:rFonts w:ascii="Times New Roman" w:hAnsi="Times New Roman" w:cs="Times New Roman"/>
          <w:sz w:val="16"/>
          <w:szCs w:val="16"/>
          <w:lang w:val="en-US"/>
        </w:rPr>
      </w:pPr>
    </w:p>
    <w:p w14:paraId="1EB95CB8" w14:textId="77777777" w:rsidR="00900954" w:rsidRPr="00E667D4" w:rsidRDefault="00900954" w:rsidP="00E667D4">
      <w:pPr>
        <w:tabs>
          <w:tab w:val="left" w:pos="0"/>
        </w:tabs>
        <w:spacing w:after="0" w:line="276" w:lineRule="auto"/>
        <w:jc w:val="center"/>
        <w:rPr>
          <w:rFonts w:ascii="Times New Roman" w:hAnsi="Times New Roman" w:cs="Times New Roman"/>
          <w:sz w:val="24"/>
          <w:szCs w:val="24"/>
        </w:rPr>
      </w:pPr>
      <w:r w:rsidRPr="00E667D4">
        <w:rPr>
          <w:rFonts w:ascii="Times New Roman" w:hAnsi="Times New Roman" w:cs="Times New Roman"/>
          <w:sz w:val="24"/>
          <w:szCs w:val="24"/>
        </w:rPr>
        <w:t>Nr. _______/___ Prot</w:t>
      </w:r>
      <w:r w:rsidRPr="00E667D4">
        <w:rPr>
          <w:rFonts w:ascii="Times New Roman" w:hAnsi="Times New Roman" w:cs="Times New Roman"/>
          <w:sz w:val="24"/>
          <w:szCs w:val="24"/>
        </w:rPr>
        <w:tab/>
      </w:r>
      <w:r w:rsidRPr="00E667D4">
        <w:rPr>
          <w:rFonts w:ascii="Times New Roman" w:hAnsi="Times New Roman" w:cs="Times New Roman"/>
          <w:sz w:val="24"/>
          <w:szCs w:val="24"/>
        </w:rPr>
        <w:tab/>
        <w:t xml:space="preserve">     </w:t>
      </w:r>
      <w:r w:rsidRPr="00E667D4">
        <w:rPr>
          <w:rFonts w:ascii="Times New Roman" w:hAnsi="Times New Roman" w:cs="Times New Roman"/>
          <w:sz w:val="24"/>
          <w:szCs w:val="24"/>
        </w:rPr>
        <w:tab/>
        <w:t xml:space="preserve">               </w:t>
      </w:r>
      <w:r w:rsidRPr="00E667D4">
        <w:rPr>
          <w:rFonts w:ascii="Times New Roman" w:hAnsi="Times New Roman" w:cs="Times New Roman"/>
          <w:sz w:val="24"/>
          <w:szCs w:val="24"/>
        </w:rPr>
        <w:tab/>
      </w:r>
      <w:r w:rsidRPr="00E667D4">
        <w:rPr>
          <w:rFonts w:ascii="Times New Roman" w:hAnsi="Times New Roman" w:cs="Times New Roman"/>
          <w:sz w:val="24"/>
          <w:szCs w:val="24"/>
        </w:rPr>
        <w:tab/>
        <w:t xml:space="preserve"> Tiranë, më  </w:t>
      </w:r>
      <w:r w:rsidRPr="00E667D4">
        <w:rPr>
          <w:rFonts w:ascii="Times New Roman" w:hAnsi="Times New Roman" w:cs="Times New Roman"/>
          <w:sz w:val="24"/>
          <w:szCs w:val="24"/>
          <w:u w:val="single"/>
        </w:rPr>
        <w:t xml:space="preserve">       </w:t>
      </w:r>
      <w:r w:rsidRPr="00E667D4">
        <w:rPr>
          <w:rFonts w:ascii="Times New Roman" w:hAnsi="Times New Roman" w:cs="Times New Roman"/>
          <w:sz w:val="24"/>
          <w:szCs w:val="24"/>
        </w:rPr>
        <w:t xml:space="preserve">/ </w:t>
      </w:r>
      <w:r w:rsidR="001327B0">
        <w:rPr>
          <w:rFonts w:ascii="Times New Roman" w:hAnsi="Times New Roman" w:cs="Times New Roman"/>
          <w:sz w:val="24"/>
          <w:szCs w:val="24"/>
        </w:rPr>
        <w:t>___</w:t>
      </w:r>
      <w:r w:rsidRPr="00E667D4">
        <w:rPr>
          <w:rFonts w:ascii="Times New Roman" w:hAnsi="Times New Roman" w:cs="Times New Roman"/>
          <w:sz w:val="24"/>
          <w:szCs w:val="24"/>
        </w:rPr>
        <w:t>/ 201</w:t>
      </w:r>
      <w:r w:rsidR="001327B0">
        <w:rPr>
          <w:rFonts w:ascii="Times New Roman" w:hAnsi="Times New Roman" w:cs="Times New Roman"/>
          <w:sz w:val="24"/>
          <w:szCs w:val="24"/>
        </w:rPr>
        <w:t>_</w:t>
      </w:r>
    </w:p>
    <w:p w14:paraId="4826D0E4" w14:textId="77777777" w:rsidR="00900954" w:rsidRPr="00E667D4" w:rsidRDefault="00900954" w:rsidP="00E667D4">
      <w:pPr>
        <w:spacing w:after="0" w:line="276" w:lineRule="auto"/>
        <w:rPr>
          <w:rFonts w:ascii="Times New Roman" w:hAnsi="Times New Roman" w:cs="Times New Roman"/>
          <w:sz w:val="24"/>
          <w:szCs w:val="24"/>
        </w:rPr>
      </w:pPr>
    </w:p>
    <w:p w14:paraId="142890B3" w14:textId="77777777" w:rsidR="00900954" w:rsidRPr="00E667D4" w:rsidRDefault="00900954" w:rsidP="00E667D4">
      <w:pPr>
        <w:spacing w:after="0" w:line="276" w:lineRule="auto"/>
        <w:rPr>
          <w:rFonts w:ascii="Times New Roman" w:hAnsi="Times New Roman" w:cs="Times New Roman"/>
          <w:b/>
          <w:sz w:val="24"/>
          <w:szCs w:val="24"/>
        </w:rPr>
      </w:pPr>
    </w:p>
    <w:p w14:paraId="7343DCA5" w14:textId="77777777" w:rsidR="00900954" w:rsidRPr="00E667D4" w:rsidRDefault="00900954" w:rsidP="00E667D4">
      <w:pPr>
        <w:spacing w:after="0" w:line="276" w:lineRule="auto"/>
        <w:rPr>
          <w:rFonts w:ascii="Times New Roman" w:hAnsi="Times New Roman" w:cs="Times New Roman"/>
          <w:sz w:val="24"/>
          <w:szCs w:val="24"/>
        </w:rPr>
      </w:pPr>
      <w:r w:rsidRPr="00E667D4">
        <w:rPr>
          <w:rFonts w:ascii="Times New Roman" w:hAnsi="Times New Roman" w:cs="Times New Roman"/>
          <w:b/>
          <w:sz w:val="24"/>
          <w:szCs w:val="24"/>
        </w:rPr>
        <w:t>Lënda:</w:t>
      </w:r>
      <w:r w:rsidRPr="00E667D4">
        <w:rPr>
          <w:rFonts w:ascii="Times New Roman" w:hAnsi="Times New Roman" w:cs="Times New Roman"/>
          <w:sz w:val="24"/>
          <w:szCs w:val="24"/>
        </w:rPr>
        <w:t xml:space="preserve">    </w:t>
      </w:r>
      <w:r w:rsidRPr="00E667D4">
        <w:rPr>
          <w:rFonts w:ascii="Times New Roman" w:hAnsi="Times New Roman" w:cs="Times New Roman"/>
          <w:sz w:val="24"/>
          <w:szCs w:val="24"/>
        </w:rPr>
        <w:tab/>
        <w:t>Urdhër për rishikim procedurial.</w:t>
      </w:r>
      <w:r w:rsidR="00ED4BFA" w:rsidRPr="00ED4BFA">
        <w:rPr>
          <w:rFonts w:ascii="Times New Roman" w:hAnsi="Times New Roman" w:cs="Times New Roman"/>
          <w:noProof/>
          <w:sz w:val="24"/>
          <w:szCs w:val="24"/>
        </w:rPr>
        <w:t xml:space="preserve"> </w:t>
      </w:r>
    </w:p>
    <w:p w14:paraId="0D7499EF" w14:textId="77777777" w:rsidR="00900954" w:rsidRPr="00E667D4" w:rsidRDefault="00900954" w:rsidP="00E667D4">
      <w:pPr>
        <w:spacing w:after="0" w:line="276" w:lineRule="auto"/>
        <w:rPr>
          <w:rFonts w:ascii="Times New Roman" w:hAnsi="Times New Roman" w:cs="Times New Roman"/>
          <w:sz w:val="24"/>
          <w:szCs w:val="24"/>
        </w:rPr>
      </w:pPr>
    </w:p>
    <w:p w14:paraId="4D422031" w14:textId="77777777" w:rsidR="00900954" w:rsidRPr="00E667D4" w:rsidRDefault="00900954" w:rsidP="00E667D4">
      <w:pPr>
        <w:spacing w:after="0" w:line="276" w:lineRule="auto"/>
        <w:rPr>
          <w:rFonts w:ascii="Times New Roman" w:hAnsi="Times New Roman" w:cs="Times New Roman"/>
          <w:sz w:val="24"/>
          <w:szCs w:val="24"/>
        </w:rPr>
      </w:pPr>
    </w:p>
    <w:p w14:paraId="7CD9E4BE" w14:textId="77777777" w:rsidR="00900954" w:rsidRPr="00E667D4" w:rsidRDefault="00900954" w:rsidP="00E667D4">
      <w:pPr>
        <w:spacing w:after="0" w:line="276" w:lineRule="auto"/>
        <w:jc w:val="center"/>
        <w:rPr>
          <w:rFonts w:ascii="Times New Roman" w:hAnsi="Times New Roman" w:cs="Times New Roman"/>
          <w:b/>
          <w:sz w:val="24"/>
          <w:szCs w:val="24"/>
          <w:lang w:val="fr-FR"/>
        </w:rPr>
      </w:pPr>
      <w:r w:rsidRPr="00E667D4">
        <w:rPr>
          <w:rFonts w:ascii="Times New Roman" w:hAnsi="Times New Roman" w:cs="Times New Roman"/>
          <w:b/>
          <w:sz w:val="24"/>
          <w:szCs w:val="24"/>
          <w:lang w:val="fr-FR"/>
        </w:rPr>
        <w:t>DREJTORISË SË PËRGJITHSHME TË TATIMEVE</w:t>
      </w:r>
    </w:p>
    <w:p w14:paraId="4E295145" w14:textId="77777777" w:rsidR="00900954" w:rsidRPr="00E667D4" w:rsidRDefault="00900954" w:rsidP="00E667D4">
      <w:pPr>
        <w:spacing w:after="0" w:line="276" w:lineRule="auto"/>
        <w:jc w:val="center"/>
        <w:rPr>
          <w:rFonts w:ascii="Times New Roman" w:hAnsi="Times New Roman" w:cs="Times New Roman"/>
          <w:b/>
          <w:sz w:val="24"/>
          <w:szCs w:val="24"/>
          <w:lang w:val="fr-FR"/>
        </w:rPr>
      </w:pPr>
      <w:r w:rsidRPr="00E667D4">
        <w:rPr>
          <w:rFonts w:ascii="Times New Roman" w:hAnsi="Times New Roman" w:cs="Times New Roman"/>
          <w:b/>
          <w:sz w:val="24"/>
          <w:szCs w:val="24"/>
          <w:lang w:val="fr-FR"/>
        </w:rPr>
        <w:t>DREJTORISË SË …………………………</w:t>
      </w:r>
    </w:p>
    <w:p w14:paraId="221FB4D6" w14:textId="77777777" w:rsidR="00900954" w:rsidRPr="00E667D4" w:rsidRDefault="00900954" w:rsidP="00E667D4">
      <w:pPr>
        <w:spacing w:after="0" w:line="276" w:lineRule="auto"/>
        <w:jc w:val="center"/>
        <w:rPr>
          <w:rFonts w:ascii="Times New Roman" w:hAnsi="Times New Roman" w:cs="Times New Roman"/>
          <w:i/>
          <w:sz w:val="24"/>
          <w:szCs w:val="24"/>
          <w:lang w:val="fr-FR"/>
        </w:rPr>
      </w:pPr>
      <w:r w:rsidRPr="00E667D4">
        <w:rPr>
          <w:rFonts w:ascii="Times New Roman" w:hAnsi="Times New Roman" w:cs="Times New Roman"/>
          <w:i/>
          <w:sz w:val="24"/>
          <w:szCs w:val="24"/>
          <w:lang w:val="fr-FR"/>
        </w:rPr>
        <w:t xml:space="preserve">Adresa: </w:t>
      </w:r>
      <w:r w:rsidRPr="00E667D4">
        <w:rPr>
          <w:rFonts w:ascii="Times New Roman" w:hAnsi="Times New Roman" w:cs="Times New Roman"/>
          <w:i/>
          <w:sz w:val="24"/>
          <w:szCs w:val="24"/>
        </w:rPr>
        <w:t xml:space="preserve">Rruga “Gjin Bue Shpata”, </w:t>
      </w:r>
      <w:r w:rsidRPr="00E667D4">
        <w:rPr>
          <w:rFonts w:ascii="Times New Roman" w:hAnsi="Times New Roman" w:cs="Times New Roman"/>
          <w:i/>
          <w:sz w:val="24"/>
          <w:szCs w:val="24"/>
          <w:lang w:val="fr-FR"/>
        </w:rPr>
        <w:t>TIRANË</w:t>
      </w:r>
    </w:p>
    <w:p w14:paraId="35693761" w14:textId="77777777" w:rsidR="00900954" w:rsidRPr="00E667D4" w:rsidRDefault="00900954" w:rsidP="00E667D4">
      <w:pPr>
        <w:spacing w:after="0" w:line="276" w:lineRule="auto"/>
        <w:rPr>
          <w:rFonts w:ascii="Times New Roman" w:hAnsi="Times New Roman" w:cs="Times New Roman"/>
          <w:sz w:val="24"/>
          <w:szCs w:val="24"/>
        </w:rPr>
      </w:pPr>
    </w:p>
    <w:p w14:paraId="207E6293" w14:textId="77777777" w:rsidR="00900954" w:rsidRPr="00E667D4" w:rsidRDefault="00900954" w:rsidP="00E667D4">
      <w:pPr>
        <w:spacing w:after="0" w:line="276" w:lineRule="auto"/>
        <w:rPr>
          <w:rFonts w:ascii="Times New Roman" w:hAnsi="Times New Roman" w:cs="Times New Roman"/>
          <w:sz w:val="24"/>
          <w:szCs w:val="24"/>
          <w:lang w:val="en-US"/>
        </w:rPr>
      </w:pPr>
      <w:r w:rsidRPr="00E667D4">
        <w:rPr>
          <w:rFonts w:ascii="Times New Roman" w:hAnsi="Times New Roman" w:cs="Times New Roman"/>
          <w:sz w:val="24"/>
          <w:szCs w:val="24"/>
        </w:rPr>
        <w:t xml:space="preserve">I </w:t>
      </w:r>
      <w:r w:rsidRPr="00E667D4">
        <w:rPr>
          <w:rFonts w:ascii="Times New Roman" w:hAnsi="Times New Roman" w:cs="Times New Roman"/>
          <w:sz w:val="24"/>
          <w:szCs w:val="24"/>
          <w:lang w:val="en-US"/>
        </w:rPr>
        <w:t>nderuar Z./</w:t>
      </w:r>
      <w:proofErr w:type="gramStart"/>
      <w:r w:rsidRPr="00E667D4">
        <w:rPr>
          <w:rFonts w:ascii="Times New Roman" w:hAnsi="Times New Roman" w:cs="Times New Roman"/>
          <w:sz w:val="24"/>
          <w:szCs w:val="24"/>
          <w:lang w:val="en-US"/>
        </w:rPr>
        <w:t>Znj. ……………………..</w:t>
      </w:r>
      <w:proofErr w:type="gramEnd"/>
    </w:p>
    <w:p w14:paraId="2B986F2E" w14:textId="77777777" w:rsidR="00900954" w:rsidRPr="00E667D4" w:rsidRDefault="00900954" w:rsidP="00E667D4">
      <w:pPr>
        <w:spacing w:after="0" w:line="276" w:lineRule="auto"/>
        <w:rPr>
          <w:rFonts w:ascii="Times New Roman" w:hAnsi="Times New Roman" w:cs="Times New Roman"/>
          <w:sz w:val="24"/>
          <w:szCs w:val="24"/>
          <w:lang w:val="en-US"/>
        </w:rPr>
      </w:pPr>
    </w:p>
    <w:p w14:paraId="11EE0005" w14:textId="77777777" w:rsidR="00900954" w:rsidRPr="00E667D4" w:rsidRDefault="00900954" w:rsidP="00E667D4">
      <w:pPr>
        <w:spacing w:after="0" w:line="276" w:lineRule="auto"/>
        <w:jc w:val="both"/>
        <w:rPr>
          <w:rFonts w:ascii="Times New Roman" w:hAnsi="Times New Roman" w:cs="Times New Roman"/>
          <w:sz w:val="24"/>
          <w:szCs w:val="24"/>
          <w:lang w:val="en-US"/>
        </w:rPr>
      </w:pPr>
      <w:r w:rsidRPr="00E667D4">
        <w:rPr>
          <w:rFonts w:ascii="Times New Roman" w:hAnsi="Times New Roman" w:cs="Times New Roman"/>
          <w:sz w:val="24"/>
          <w:szCs w:val="24"/>
          <w:lang w:val="en-US"/>
        </w:rPr>
        <w:t xml:space="preserve">Avokati i Tatimpaguesve po shqyrton ankesën e tatimpaguesit ……………………….. </w:t>
      </w:r>
      <w:proofErr w:type="gramStart"/>
      <w:r w:rsidRPr="00E667D4">
        <w:rPr>
          <w:rFonts w:ascii="Times New Roman" w:hAnsi="Times New Roman" w:cs="Times New Roman"/>
          <w:sz w:val="24"/>
          <w:szCs w:val="24"/>
          <w:lang w:val="en-US"/>
        </w:rPr>
        <w:t>me</w:t>
      </w:r>
      <w:proofErr w:type="gramEnd"/>
      <w:r w:rsidRPr="00E667D4">
        <w:rPr>
          <w:rFonts w:ascii="Times New Roman" w:hAnsi="Times New Roman" w:cs="Times New Roman"/>
          <w:sz w:val="24"/>
          <w:szCs w:val="24"/>
          <w:lang w:val="en-US"/>
        </w:rPr>
        <w:t xml:space="preserve"> NIPT/NUIS …………………., ose ankesën e institutit.shoqatës/përfaqësisë së tatimpaguesve etj.,  lidhur me problemin …………………………………</w:t>
      </w:r>
    </w:p>
    <w:p w14:paraId="72837E27" w14:textId="77777777" w:rsidR="00900954" w:rsidRPr="00E667D4" w:rsidRDefault="00900954" w:rsidP="00E667D4">
      <w:pPr>
        <w:spacing w:after="0" w:line="276" w:lineRule="auto"/>
        <w:jc w:val="both"/>
        <w:rPr>
          <w:rFonts w:ascii="Times New Roman" w:hAnsi="Times New Roman" w:cs="Times New Roman"/>
          <w:sz w:val="24"/>
          <w:szCs w:val="24"/>
          <w:lang w:val="en-US"/>
        </w:rPr>
      </w:pPr>
    </w:p>
    <w:p w14:paraId="398BA32B" w14:textId="77777777" w:rsidR="00900954" w:rsidRPr="00E667D4" w:rsidRDefault="00900954" w:rsidP="00E667D4">
      <w:pPr>
        <w:spacing w:after="0" w:line="276" w:lineRule="auto"/>
        <w:jc w:val="both"/>
        <w:rPr>
          <w:rFonts w:ascii="Times New Roman" w:hAnsi="Times New Roman" w:cs="Times New Roman"/>
          <w:sz w:val="24"/>
          <w:szCs w:val="24"/>
          <w:lang w:val="en-US"/>
        </w:rPr>
      </w:pPr>
      <w:r w:rsidRPr="00E667D4">
        <w:rPr>
          <w:rFonts w:ascii="Times New Roman" w:hAnsi="Times New Roman" w:cs="Times New Roman"/>
          <w:sz w:val="24"/>
          <w:szCs w:val="24"/>
          <w:lang w:val="en-US"/>
        </w:rPr>
        <w:t xml:space="preserve">Bazuar në dispozitat e Udhëzimit Nr. </w:t>
      </w:r>
      <w:r w:rsidR="00F0770A">
        <w:rPr>
          <w:rFonts w:ascii="Times New Roman" w:hAnsi="Times New Roman" w:cs="Times New Roman"/>
          <w:sz w:val="24"/>
          <w:szCs w:val="24"/>
          <w:lang w:val="en-US"/>
        </w:rPr>
        <w:t>…..</w:t>
      </w:r>
      <w:r w:rsidRPr="00E667D4">
        <w:rPr>
          <w:rFonts w:ascii="Times New Roman" w:hAnsi="Times New Roman" w:cs="Times New Roman"/>
          <w:sz w:val="24"/>
          <w:szCs w:val="24"/>
          <w:lang w:val="en-US"/>
        </w:rPr>
        <w:t xml:space="preserve"> </w:t>
      </w:r>
      <w:proofErr w:type="gramStart"/>
      <w:r w:rsidRPr="00E667D4">
        <w:rPr>
          <w:rFonts w:ascii="Times New Roman" w:hAnsi="Times New Roman" w:cs="Times New Roman"/>
          <w:sz w:val="24"/>
          <w:szCs w:val="24"/>
          <w:lang w:val="en-US"/>
        </w:rPr>
        <w:t>të</w:t>
      </w:r>
      <w:proofErr w:type="gramEnd"/>
      <w:r w:rsidRPr="00E667D4">
        <w:rPr>
          <w:rFonts w:ascii="Times New Roman" w:hAnsi="Times New Roman" w:cs="Times New Roman"/>
          <w:sz w:val="24"/>
          <w:szCs w:val="24"/>
          <w:lang w:val="en-US"/>
        </w:rPr>
        <w:t xml:space="preserve"> Ministrit të Financave</w:t>
      </w:r>
      <w:r w:rsidR="00F0770A">
        <w:rPr>
          <w:rFonts w:ascii="Times New Roman" w:hAnsi="Times New Roman" w:cs="Times New Roman"/>
          <w:sz w:val="24"/>
          <w:szCs w:val="24"/>
          <w:lang w:val="en-US"/>
        </w:rPr>
        <w:t xml:space="preserve"> dhe Ekonomisë</w:t>
      </w:r>
      <w:r w:rsidRPr="00E667D4">
        <w:rPr>
          <w:rFonts w:ascii="Times New Roman" w:hAnsi="Times New Roman" w:cs="Times New Roman"/>
          <w:sz w:val="24"/>
          <w:szCs w:val="24"/>
          <w:lang w:val="en-US"/>
        </w:rPr>
        <w:t xml:space="preserve">, datë </w:t>
      </w:r>
      <w:r w:rsidR="00F0770A">
        <w:rPr>
          <w:rFonts w:ascii="Times New Roman" w:hAnsi="Times New Roman" w:cs="Times New Roman"/>
          <w:sz w:val="24"/>
          <w:szCs w:val="24"/>
          <w:lang w:val="en-US"/>
        </w:rPr>
        <w:t>……………..</w:t>
      </w:r>
      <w:r w:rsidRPr="00E667D4">
        <w:rPr>
          <w:rFonts w:ascii="Times New Roman" w:hAnsi="Times New Roman" w:cs="Times New Roman"/>
          <w:sz w:val="24"/>
          <w:szCs w:val="24"/>
          <w:lang w:val="en-US"/>
        </w:rPr>
        <w:t xml:space="preserve"> “Për funksionet, përgjegjësitë dhe procedurat që do të zbatohen nga Avokati i Tatimpaguesve dhe procedurat që do të ndiqen nga tatimpaguesit, urdhëroj rishikimin e procedurës:</w:t>
      </w:r>
    </w:p>
    <w:p w14:paraId="3CFF6BFB" w14:textId="77777777" w:rsidR="00900954" w:rsidRPr="00E667D4" w:rsidRDefault="00900954" w:rsidP="00E667D4">
      <w:pPr>
        <w:spacing w:after="0" w:line="276" w:lineRule="auto"/>
        <w:jc w:val="both"/>
        <w:rPr>
          <w:rFonts w:ascii="Times New Roman" w:hAnsi="Times New Roman" w:cs="Times New Roman"/>
          <w:sz w:val="24"/>
          <w:szCs w:val="24"/>
          <w:lang w:val="en-US"/>
        </w:rPr>
      </w:pPr>
      <w:r w:rsidRPr="00E667D4">
        <w:rPr>
          <w:rFonts w:ascii="Times New Roman" w:hAnsi="Times New Roman" w:cs="Times New Roman"/>
          <w:sz w:val="24"/>
          <w:szCs w:val="24"/>
          <w:lang w:val="en-US"/>
        </w:rPr>
        <w:t>………………………………………………………………………………………………………………………………………………………………………………………………………………………………………………………………………………………</w:t>
      </w:r>
    </w:p>
    <w:p w14:paraId="2DDE6157" w14:textId="77777777" w:rsidR="00900954" w:rsidRPr="00E667D4" w:rsidRDefault="00900954" w:rsidP="00E667D4">
      <w:pPr>
        <w:spacing w:after="0" w:line="276" w:lineRule="auto"/>
        <w:jc w:val="both"/>
        <w:rPr>
          <w:rFonts w:ascii="Times New Roman" w:hAnsi="Times New Roman" w:cs="Times New Roman"/>
          <w:sz w:val="24"/>
          <w:szCs w:val="24"/>
          <w:lang w:val="en-US"/>
        </w:rPr>
      </w:pPr>
    </w:p>
    <w:p w14:paraId="47490253" w14:textId="77777777" w:rsidR="00900954" w:rsidRPr="00E667D4" w:rsidRDefault="00900954" w:rsidP="00E667D4">
      <w:pPr>
        <w:spacing w:after="0" w:line="276" w:lineRule="auto"/>
        <w:jc w:val="both"/>
        <w:rPr>
          <w:rFonts w:ascii="Times New Roman" w:hAnsi="Times New Roman" w:cs="Times New Roman"/>
          <w:sz w:val="24"/>
          <w:szCs w:val="24"/>
          <w:lang w:val="en-US"/>
        </w:rPr>
      </w:pPr>
      <w:r w:rsidRPr="00E667D4">
        <w:rPr>
          <w:rFonts w:ascii="Times New Roman" w:hAnsi="Times New Roman" w:cs="Times New Roman"/>
          <w:sz w:val="24"/>
          <w:szCs w:val="24"/>
          <w:lang w:val="en-US"/>
        </w:rPr>
        <w:t>Bashkëngjitur janë fakte dhe argumente lidhur me këtë ndryshim.</w:t>
      </w:r>
    </w:p>
    <w:p w14:paraId="56EAFB13" w14:textId="77777777" w:rsidR="00900954" w:rsidRPr="00E667D4" w:rsidRDefault="00900954" w:rsidP="00E667D4">
      <w:pPr>
        <w:spacing w:after="0" w:line="276" w:lineRule="auto"/>
        <w:jc w:val="both"/>
        <w:rPr>
          <w:rFonts w:ascii="Times New Roman" w:hAnsi="Times New Roman" w:cs="Times New Roman"/>
          <w:sz w:val="24"/>
          <w:szCs w:val="24"/>
          <w:lang w:val="en-US"/>
        </w:rPr>
      </w:pPr>
    </w:p>
    <w:p w14:paraId="0FAEE857" w14:textId="77777777" w:rsidR="00900954" w:rsidRPr="00E667D4" w:rsidRDefault="00900954" w:rsidP="00E667D4">
      <w:pPr>
        <w:spacing w:after="0" w:line="276" w:lineRule="auto"/>
        <w:jc w:val="both"/>
        <w:rPr>
          <w:rFonts w:ascii="Times New Roman" w:hAnsi="Times New Roman" w:cs="Times New Roman"/>
          <w:sz w:val="24"/>
          <w:szCs w:val="24"/>
          <w:lang w:val="en-US"/>
        </w:rPr>
      </w:pPr>
      <w:r w:rsidRPr="00E667D4">
        <w:rPr>
          <w:rFonts w:ascii="Times New Roman" w:hAnsi="Times New Roman" w:cs="Times New Roman"/>
          <w:sz w:val="24"/>
          <w:szCs w:val="24"/>
          <w:lang w:val="en-US"/>
        </w:rPr>
        <w:t xml:space="preserve">Përsa më sipër, bazuar në dispozitat e udhëzimit të sipërpërmendur, lutemi </w:t>
      </w:r>
      <w:proofErr w:type="gramStart"/>
      <w:r w:rsidRPr="00E667D4">
        <w:rPr>
          <w:rFonts w:ascii="Times New Roman" w:hAnsi="Times New Roman" w:cs="Times New Roman"/>
          <w:sz w:val="24"/>
          <w:szCs w:val="24"/>
          <w:lang w:val="en-US"/>
        </w:rPr>
        <w:t>na</w:t>
      </w:r>
      <w:proofErr w:type="gramEnd"/>
      <w:r w:rsidRPr="00E667D4">
        <w:rPr>
          <w:rFonts w:ascii="Times New Roman" w:hAnsi="Times New Roman" w:cs="Times New Roman"/>
          <w:sz w:val="24"/>
          <w:szCs w:val="24"/>
          <w:lang w:val="en-US"/>
        </w:rPr>
        <w:t xml:space="preserve"> dërgoni rezultatet e shqyrtimit të praktikës brenda 30 (tridhjetë) ditëve nga marrja e këtij urdhëri.</w:t>
      </w:r>
    </w:p>
    <w:p w14:paraId="4413FC51" w14:textId="77777777" w:rsidR="00900954" w:rsidRPr="00E667D4" w:rsidRDefault="00900954" w:rsidP="00E667D4">
      <w:pPr>
        <w:spacing w:after="0" w:line="276" w:lineRule="auto"/>
        <w:jc w:val="both"/>
        <w:rPr>
          <w:rFonts w:ascii="Times New Roman" w:hAnsi="Times New Roman" w:cs="Times New Roman"/>
          <w:sz w:val="16"/>
          <w:szCs w:val="16"/>
          <w:lang w:val="en-US"/>
        </w:rPr>
      </w:pPr>
    </w:p>
    <w:p w14:paraId="4DC3776E" w14:textId="77777777" w:rsidR="00900954" w:rsidRPr="00E667D4" w:rsidRDefault="00900954" w:rsidP="00E667D4">
      <w:pPr>
        <w:spacing w:after="0" w:line="276" w:lineRule="auto"/>
        <w:jc w:val="both"/>
        <w:rPr>
          <w:rFonts w:ascii="Times New Roman" w:hAnsi="Times New Roman" w:cs="Times New Roman"/>
          <w:b/>
          <w:sz w:val="24"/>
          <w:szCs w:val="24"/>
        </w:rPr>
      </w:pPr>
      <w:r w:rsidRPr="00E667D4">
        <w:rPr>
          <w:rFonts w:ascii="Times New Roman" w:hAnsi="Times New Roman" w:cs="Times New Roman"/>
          <w:sz w:val="24"/>
          <w:szCs w:val="24"/>
          <w:lang w:val="en-US"/>
        </w:rPr>
        <w:t>Ju faleminderit.</w:t>
      </w:r>
    </w:p>
    <w:p w14:paraId="5EC9A627" w14:textId="77777777" w:rsidR="00900954" w:rsidRPr="00E667D4" w:rsidRDefault="00900954" w:rsidP="00E667D4">
      <w:pPr>
        <w:spacing w:after="0" w:line="276" w:lineRule="auto"/>
        <w:ind w:left="4952"/>
        <w:rPr>
          <w:rFonts w:ascii="Times New Roman" w:hAnsi="Times New Roman" w:cs="Times New Roman"/>
          <w:b/>
          <w:sz w:val="24"/>
          <w:szCs w:val="24"/>
        </w:rPr>
      </w:pPr>
    </w:p>
    <w:p w14:paraId="78F81549" w14:textId="77777777" w:rsidR="00900954" w:rsidRPr="00E667D4" w:rsidRDefault="00900954" w:rsidP="00E667D4">
      <w:pPr>
        <w:spacing w:after="0" w:line="276" w:lineRule="auto"/>
        <w:ind w:left="4952"/>
        <w:rPr>
          <w:rFonts w:ascii="Times New Roman" w:hAnsi="Times New Roman" w:cs="Times New Roman"/>
          <w:b/>
          <w:sz w:val="24"/>
          <w:szCs w:val="24"/>
        </w:rPr>
      </w:pPr>
      <w:r w:rsidRPr="00E667D4">
        <w:rPr>
          <w:rFonts w:ascii="Times New Roman" w:hAnsi="Times New Roman" w:cs="Times New Roman"/>
          <w:b/>
          <w:sz w:val="24"/>
          <w:szCs w:val="24"/>
        </w:rPr>
        <w:t>AVOKAT I TATIMPAGUESVE</w:t>
      </w:r>
    </w:p>
    <w:p w14:paraId="605579AB" w14:textId="77777777" w:rsidR="00900954" w:rsidRPr="00E667D4" w:rsidRDefault="00900954" w:rsidP="00E667D4">
      <w:pPr>
        <w:spacing w:after="0" w:line="276" w:lineRule="auto"/>
        <w:ind w:left="4232" w:firstLine="720"/>
        <w:jc w:val="center"/>
        <w:rPr>
          <w:rFonts w:ascii="Times New Roman" w:hAnsi="Times New Roman" w:cs="Times New Roman"/>
          <w:b/>
          <w:sz w:val="24"/>
          <w:szCs w:val="24"/>
        </w:rPr>
      </w:pPr>
    </w:p>
    <w:p w14:paraId="4A29818B" w14:textId="77777777" w:rsidR="00900954" w:rsidRPr="00E667D4" w:rsidRDefault="00900954" w:rsidP="00E667D4">
      <w:pPr>
        <w:spacing w:after="0" w:line="276" w:lineRule="auto"/>
        <w:ind w:left="4232" w:firstLine="720"/>
        <w:jc w:val="center"/>
        <w:rPr>
          <w:rFonts w:ascii="Times New Roman" w:hAnsi="Times New Roman" w:cs="Times New Roman"/>
          <w:b/>
          <w:sz w:val="24"/>
          <w:szCs w:val="24"/>
        </w:rPr>
      </w:pPr>
      <w:r w:rsidRPr="00E667D4">
        <w:rPr>
          <w:rFonts w:ascii="Times New Roman" w:hAnsi="Times New Roman" w:cs="Times New Roman"/>
          <w:b/>
          <w:sz w:val="24"/>
          <w:szCs w:val="24"/>
        </w:rPr>
        <w:t>....................................</w:t>
      </w:r>
    </w:p>
    <w:p w14:paraId="355B84F8" w14:textId="77777777" w:rsidR="00900954" w:rsidRPr="00E667D4" w:rsidRDefault="00900954" w:rsidP="00E667D4">
      <w:pPr>
        <w:spacing w:after="0" w:line="276" w:lineRule="auto"/>
        <w:jc w:val="both"/>
        <w:rPr>
          <w:rFonts w:ascii="Times New Roman" w:eastAsia="Times New Roman" w:hAnsi="Times New Roman" w:cs="Times New Roman"/>
          <w:i/>
          <w:sz w:val="24"/>
          <w:szCs w:val="24"/>
        </w:rPr>
      </w:pPr>
    </w:p>
    <w:p w14:paraId="1308DEE9" w14:textId="77777777" w:rsidR="00900954" w:rsidRPr="00E667D4" w:rsidRDefault="00900954" w:rsidP="00E667D4">
      <w:pPr>
        <w:spacing w:after="0" w:line="276" w:lineRule="auto"/>
        <w:jc w:val="both"/>
        <w:rPr>
          <w:rFonts w:ascii="Times New Roman" w:eastAsia="Times New Roman" w:hAnsi="Times New Roman" w:cs="Times New Roman"/>
          <w:i/>
          <w:sz w:val="16"/>
          <w:szCs w:val="16"/>
        </w:rPr>
      </w:pPr>
      <w:r w:rsidRPr="00E667D4">
        <w:rPr>
          <w:rFonts w:ascii="Times New Roman" w:eastAsia="Times New Roman" w:hAnsi="Times New Roman" w:cs="Times New Roman"/>
          <w:i/>
          <w:sz w:val="16"/>
          <w:szCs w:val="16"/>
        </w:rPr>
        <w:t xml:space="preserve">Konceptoi:   ............... </w:t>
      </w:r>
    </w:p>
    <w:p w14:paraId="565C48B1" w14:textId="77777777" w:rsidR="00900954" w:rsidRDefault="00900954" w:rsidP="00E667D4">
      <w:pPr>
        <w:spacing w:after="0" w:line="276" w:lineRule="auto"/>
        <w:rPr>
          <w:rFonts w:ascii="Times New Roman" w:hAnsi="Times New Roman" w:cs="Times New Roman"/>
          <w:i/>
          <w:sz w:val="16"/>
          <w:szCs w:val="16"/>
        </w:rPr>
      </w:pPr>
      <w:r w:rsidRPr="00E667D4">
        <w:rPr>
          <w:rFonts w:ascii="Times New Roman" w:hAnsi="Times New Roman" w:cs="Times New Roman"/>
          <w:i/>
          <w:sz w:val="16"/>
          <w:szCs w:val="16"/>
        </w:rPr>
        <w:t xml:space="preserve">Datë: </w:t>
      </w:r>
      <w:r w:rsidRPr="00E667D4">
        <w:rPr>
          <w:rFonts w:ascii="Times New Roman" w:hAnsi="Times New Roman" w:cs="Times New Roman"/>
          <w:i/>
          <w:sz w:val="16"/>
          <w:szCs w:val="16"/>
        </w:rPr>
        <w:tab/>
        <w:t xml:space="preserve">  …………</w:t>
      </w:r>
    </w:p>
    <w:p w14:paraId="2D5D830C" w14:textId="77777777" w:rsidR="00ED4BFA" w:rsidRDefault="00ED4BFA" w:rsidP="00E667D4">
      <w:pPr>
        <w:spacing w:after="0" w:line="276" w:lineRule="auto"/>
        <w:rPr>
          <w:rFonts w:ascii="Times New Roman" w:hAnsi="Times New Roman" w:cs="Times New Roman"/>
          <w:i/>
          <w:sz w:val="24"/>
          <w:szCs w:val="16"/>
        </w:rPr>
      </w:pPr>
      <w:r>
        <w:rPr>
          <w:rFonts w:ascii="Times New Roman" w:hAnsi="Times New Roman" w:cs="Times New Roman"/>
          <w:noProof/>
          <w:sz w:val="24"/>
          <w:szCs w:val="24"/>
        </w:rPr>
        <w:lastRenderedPageBreak/>
        <mc:AlternateContent>
          <mc:Choice Requires="wps">
            <w:drawing>
              <wp:anchor distT="0" distB="0" distL="114300" distR="114300" simplePos="0" relativeHeight="251664384" behindDoc="0" locked="0" layoutInCell="1" allowOverlap="1" wp14:anchorId="025AC37D" wp14:editId="6F0A51B9">
                <wp:simplePos x="0" y="0"/>
                <wp:positionH relativeFrom="column">
                  <wp:posOffset>0</wp:posOffset>
                </wp:positionH>
                <wp:positionV relativeFrom="paragraph">
                  <wp:posOffset>-635</wp:posOffset>
                </wp:positionV>
                <wp:extent cx="957532" cy="258792"/>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57532" cy="2587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41410D" w14:textId="77777777" w:rsidR="00ED4BFA" w:rsidRPr="00ED4BFA" w:rsidRDefault="00ED4BFA" w:rsidP="00ED4BFA">
                            <w:pPr>
                              <w:rPr>
                                <w:rFonts w:ascii="Times New Roman" w:hAnsi="Times New Roman" w:cs="Times New Roman"/>
                                <w:b/>
                                <w:sz w:val="24"/>
                                <w:szCs w:val="24"/>
                                <w:lang w:val="en-US"/>
                              </w:rPr>
                            </w:pPr>
                            <w:r>
                              <w:rPr>
                                <w:rFonts w:ascii="Times New Roman" w:hAnsi="Times New Roman" w:cs="Times New Roman"/>
                                <w:b/>
                                <w:sz w:val="24"/>
                                <w:szCs w:val="24"/>
                                <w:lang w:val="en-US"/>
                              </w:rPr>
                              <w:t>Aneksi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5AC37D" id="Text Box 10" o:spid="_x0000_s1028" type="#_x0000_t202" style="position:absolute;margin-left:0;margin-top:-.05pt;width:75.4pt;height:20.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" filled="f" stroked="f" strokeweight=".5pt">
                <v:textbox>
                  <w:txbxContent>
                    <w:p w14:paraId="6B41410D" w14:textId="77777777" w:rsidR="00ED4BFA" w:rsidRPr="00ED4BFA" w:rsidRDefault="00ED4BFA" w:rsidP="00ED4BFA">
                      <w:pPr>
                        <w:rPr>
                          <w:rFonts w:ascii="Times New Roman" w:hAnsi="Times New Roman" w:cs="Times New Roman"/>
                          <w:b/>
                          <w:sz w:val="24"/>
                          <w:szCs w:val="24"/>
                          <w:lang w:val="en-US"/>
                        </w:rPr>
                      </w:pPr>
                      <w:r>
                        <w:rPr>
                          <w:rFonts w:ascii="Times New Roman" w:hAnsi="Times New Roman" w:cs="Times New Roman"/>
                          <w:b/>
                          <w:sz w:val="24"/>
                          <w:szCs w:val="24"/>
                          <w:lang w:val="en-US"/>
                        </w:rPr>
                        <w:t>Aneksi 3</w:t>
                      </w:r>
                    </w:p>
                  </w:txbxContent>
                </v:textbox>
              </v:shape>
            </w:pict>
          </mc:Fallback>
        </mc:AlternateContent>
      </w:r>
    </w:p>
    <w:p w14:paraId="7779278B" w14:textId="77777777" w:rsidR="00C619CA" w:rsidRDefault="00C619CA" w:rsidP="00E667D4">
      <w:pPr>
        <w:spacing w:after="0" w:line="276" w:lineRule="auto"/>
        <w:rPr>
          <w:rFonts w:ascii="Times New Roman" w:hAnsi="Times New Roman" w:cs="Times New Roman"/>
          <w:i/>
          <w:sz w:val="24"/>
          <w:szCs w:val="16"/>
        </w:rPr>
      </w:pPr>
      <w:r w:rsidRPr="00C619CA">
        <w:rPr>
          <w:rFonts w:ascii="Times New Roman" w:hAnsi="Times New Roman" w:cs="Times New Roman"/>
          <w:i/>
          <w:sz w:val="24"/>
          <w:szCs w:val="16"/>
        </w:rPr>
        <w:t xml:space="preserve">Regjistri </w:t>
      </w:r>
      <w:r>
        <w:rPr>
          <w:rFonts w:ascii="Times New Roman" w:hAnsi="Times New Roman" w:cs="Times New Roman"/>
          <w:i/>
          <w:sz w:val="24"/>
          <w:szCs w:val="16"/>
        </w:rPr>
        <w:t>i Avokatit të Tatimpaguesve:</w:t>
      </w:r>
    </w:p>
    <w:p w14:paraId="7DEEE492" w14:textId="77777777" w:rsidR="005B0477" w:rsidRDefault="005B0477" w:rsidP="00E667D4">
      <w:pPr>
        <w:spacing w:after="0" w:line="276" w:lineRule="auto"/>
        <w:rPr>
          <w:rFonts w:ascii="Times New Roman" w:hAnsi="Times New Roman" w:cs="Times New Roman"/>
          <w:i/>
          <w:sz w:val="24"/>
          <w:szCs w:val="16"/>
        </w:rPr>
      </w:pPr>
    </w:p>
    <w:p w14:paraId="50C3B697" w14:textId="77777777" w:rsidR="00C619CA" w:rsidRDefault="005B0477" w:rsidP="00E667D4">
      <w:pPr>
        <w:spacing w:after="0" w:line="276" w:lineRule="auto"/>
        <w:rPr>
          <w:rFonts w:ascii="Times New Roman" w:hAnsi="Times New Roman" w:cs="Times New Roman"/>
          <w:sz w:val="24"/>
          <w:szCs w:val="16"/>
        </w:rPr>
      </w:pPr>
      <w:r w:rsidRPr="005B0477">
        <w:rPr>
          <w:rFonts w:ascii="Times New Roman" w:hAnsi="Times New Roman" w:cs="Times New Roman"/>
          <w:noProof/>
          <w:sz w:val="24"/>
          <w:szCs w:val="16"/>
        </w:rPr>
        <w:drawing>
          <wp:inline distT="0" distB="0" distL="0" distR="0" wp14:anchorId="79EE12B4" wp14:editId="3D5074E8">
            <wp:extent cx="6219645" cy="6032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6651" cy="629147"/>
                    </a:xfrm>
                    <a:prstGeom prst="rect">
                      <a:avLst/>
                    </a:prstGeom>
                    <a:noFill/>
                    <a:ln>
                      <a:noFill/>
                    </a:ln>
                  </pic:spPr>
                </pic:pic>
              </a:graphicData>
            </a:graphic>
          </wp:inline>
        </w:drawing>
      </w:r>
    </w:p>
    <w:p w14:paraId="7F409AF0" w14:textId="77777777" w:rsidR="005B0477" w:rsidRPr="005B0477" w:rsidRDefault="005B0477" w:rsidP="00E667D4">
      <w:pPr>
        <w:spacing w:after="0" w:line="276" w:lineRule="auto"/>
        <w:rPr>
          <w:rFonts w:ascii="Times New Roman" w:hAnsi="Times New Roman" w:cs="Times New Roman"/>
          <w:sz w:val="20"/>
          <w:szCs w:val="16"/>
        </w:rPr>
      </w:pPr>
      <w:r w:rsidRPr="005B0477">
        <w:rPr>
          <w:rFonts w:ascii="Times New Roman" w:hAnsi="Times New Roman" w:cs="Times New Roman"/>
          <w:sz w:val="20"/>
          <w:szCs w:val="16"/>
        </w:rPr>
        <w:t>vazhdon</w:t>
      </w:r>
    </w:p>
    <w:p w14:paraId="6C84F274" w14:textId="77777777" w:rsidR="005B0477" w:rsidRDefault="005B0477" w:rsidP="00E667D4">
      <w:pPr>
        <w:spacing w:after="0" w:line="276" w:lineRule="auto"/>
        <w:rPr>
          <w:rFonts w:ascii="Times New Roman" w:hAnsi="Times New Roman" w:cs="Times New Roman"/>
          <w:sz w:val="24"/>
          <w:szCs w:val="16"/>
        </w:rPr>
      </w:pPr>
      <w:r>
        <w:rPr>
          <w:rFonts w:ascii="Times New Roman" w:hAnsi="Times New Roman" w:cs="Times New Roman"/>
          <w:noProof/>
          <w:sz w:val="24"/>
          <w:szCs w:val="16"/>
        </w:rPr>
        <w:drawing>
          <wp:inline distT="0" distB="0" distL="0" distR="0" wp14:anchorId="52A1C950" wp14:editId="23B4E485">
            <wp:extent cx="5400675" cy="62972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7685" cy="631712"/>
                    </a:xfrm>
                    <a:prstGeom prst="rect">
                      <a:avLst/>
                    </a:prstGeom>
                    <a:noFill/>
                    <a:ln>
                      <a:noFill/>
                    </a:ln>
                  </pic:spPr>
                </pic:pic>
              </a:graphicData>
            </a:graphic>
          </wp:inline>
        </w:drawing>
      </w:r>
    </w:p>
    <w:p w14:paraId="4356435A" w14:textId="77777777" w:rsidR="005B0477" w:rsidRPr="005B0477" w:rsidRDefault="005B0477" w:rsidP="005B0477">
      <w:pPr>
        <w:spacing w:after="0" w:line="276" w:lineRule="auto"/>
        <w:rPr>
          <w:rFonts w:ascii="Times New Roman" w:hAnsi="Times New Roman" w:cs="Times New Roman"/>
          <w:sz w:val="20"/>
          <w:szCs w:val="16"/>
        </w:rPr>
      </w:pPr>
      <w:r w:rsidRPr="005B0477">
        <w:rPr>
          <w:rFonts w:ascii="Times New Roman" w:hAnsi="Times New Roman" w:cs="Times New Roman"/>
          <w:sz w:val="20"/>
          <w:szCs w:val="16"/>
        </w:rPr>
        <w:t>vazhdon</w:t>
      </w:r>
    </w:p>
    <w:p w14:paraId="5F62AD3C" w14:textId="77777777" w:rsidR="005B0477" w:rsidRDefault="005B0477" w:rsidP="00E667D4">
      <w:pPr>
        <w:spacing w:after="0" w:line="276" w:lineRule="auto"/>
        <w:rPr>
          <w:rFonts w:ascii="Times New Roman" w:hAnsi="Times New Roman" w:cs="Times New Roman"/>
          <w:sz w:val="24"/>
          <w:szCs w:val="16"/>
        </w:rPr>
      </w:pPr>
      <w:r>
        <w:rPr>
          <w:rFonts w:ascii="Times New Roman" w:hAnsi="Times New Roman" w:cs="Times New Roman"/>
          <w:noProof/>
          <w:sz w:val="24"/>
          <w:szCs w:val="16"/>
        </w:rPr>
        <w:drawing>
          <wp:inline distT="0" distB="0" distL="0" distR="0" wp14:anchorId="6DAF8FB7" wp14:editId="032951AD">
            <wp:extent cx="6195060" cy="681355"/>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73885" cy="690024"/>
                    </a:xfrm>
                    <a:prstGeom prst="rect">
                      <a:avLst/>
                    </a:prstGeom>
                    <a:noFill/>
                    <a:ln>
                      <a:noFill/>
                    </a:ln>
                  </pic:spPr>
                </pic:pic>
              </a:graphicData>
            </a:graphic>
          </wp:inline>
        </w:drawing>
      </w:r>
    </w:p>
    <w:p w14:paraId="679CB2F5" w14:textId="77777777" w:rsidR="00720929" w:rsidRDefault="005B0477" w:rsidP="00344A62">
      <w:pPr>
        <w:spacing w:after="0" w:line="276" w:lineRule="auto"/>
        <w:rPr>
          <w:rFonts w:ascii="Times New Roman" w:hAnsi="Times New Roman" w:cs="Times New Roman"/>
          <w:sz w:val="20"/>
          <w:szCs w:val="16"/>
        </w:rPr>
      </w:pPr>
      <w:r w:rsidRPr="005B0477">
        <w:rPr>
          <w:rFonts w:ascii="Times New Roman" w:hAnsi="Times New Roman" w:cs="Times New Roman"/>
          <w:sz w:val="20"/>
          <w:szCs w:val="16"/>
        </w:rPr>
        <w:t>vazhdon</w:t>
      </w:r>
      <w:r>
        <w:rPr>
          <w:rFonts w:ascii="Times New Roman" w:hAnsi="Times New Roman" w:cs="Times New Roman"/>
          <w:noProof/>
          <w:sz w:val="24"/>
          <w:szCs w:val="16"/>
        </w:rPr>
        <w:drawing>
          <wp:inline distT="0" distB="0" distL="0" distR="0" wp14:anchorId="632F066E" wp14:editId="1E1686BA">
            <wp:extent cx="6195060" cy="62103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2279" cy="626766"/>
                    </a:xfrm>
                    <a:prstGeom prst="rect">
                      <a:avLst/>
                    </a:prstGeom>
                    <a:noFill/>
                    <a:ln>
                      <a:noFill/>
                    </a:ln>
                  </pic:spPr>
                </pic:pic>
              </a:graphicData>
            </a:graphic>
          </wp:inline>
        </w:drawing>
      </w:r>
    </w:p>
    <w:p w14:paraId="018A4AE2" w14:textId="77777777" w:rsidR="00C619CA" w:rsidRDefault="00344A62" w:rsidP="00344A62">
      <w:pPr>
        <w:spacing w:after="0" w:line="276" w:lineRule="auto"/>
        <w:rPr>
          <w:rFonts w:ascii="Times New Roman" w:hAnsi="Times New Roman" w:cs="Times New Roman"/>
          <w:i/>
          <w:sz w:val="24"/>
          <w:szCs w:val="16"/>
        </w:rPr>
      </w:pPr>
      <w:r>
        <w:rPr>
          <w:rFonts w:ascii="Times New Roman" w:hAnsi="Times New Roman" w:cs="Times New Roman"/>
          <w:noProof/>
          <w:sz w:val="24"/>
          <w:szCs w:val="16"/>
        </w:rPr>
        <w:drawing>
          <wp:inline distT="0" distB="0" distL="0" distR="0" wp14:anchorId="613B531A" wp14:editId="3BEFFBDD">
            <wp:extent cx="5890895" cy="48196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2180" cy="4828883"/>
                    </a:xfrm>
                    <a:prstGeom prst="rect">
                      <a:avLst/>
                    </a:prstGeom>
                    <a:noFill/>
                    <a:ln>
                      <a:noFill/>
                    </a:ln>
                  </pic:spPr>
                </pic:pic>
              </a:graphicData>
            </a:graphic>
          </wp:inline>
        </w:drawing>
      </w:r>
      <w:r w:rsidR="00C619CA">
        <w:rPr>
          <w:rFonts w:ascii="Times New Roman" w:hAnsi="Times New Roman" w:cs="Times New Roman"/>
          <w:i/>
          <w:sz w:val="24"/>
          <w:szCs w:val="16"/>
        </w:rPr>
        <w:br w:type="page"/>
      </w:r>
    </w:p>
    <w:p w14:paraId="31676677" w14:textId="77777777" w:rsidR="00344A62" w:rsidRPr="00344A62" w:rsidRDefault="00344A62" w:rsidP="00E667D4">
      <w:pPr>
        <w:spacing w:after="0" w:line="276" w:lineRule="auto"/>
        <w:rPr>
          <w:rFonts w:ascii="Times New Roman" w:hAnsi="Times New Roman" w:cs="Times New Roman"/>
          <w:b/>
          <w:sz w:val="24"/>
          <w:szCs w:val="16"/>
        </w:rPr>
      </w:pPr>
      <w:r w:rsidRPr="00344A62">
        <w:rPr>
          <w:rFonts w:ascii="Times New Roman" w:hAnsi="Times New Roman" w:cs="Times New Roman"/>
          <w:b/>
          <w:sz w:val="24"/>
          <w:szCs w:val="16"/>
        </w:rPr>
        <w:lastRenderedPageBreak/>
        <w:t>Aneksi 4</w:t>
      </w:r>
    </w:p>
    <w:p w14:paraId="66D2BD12" w14:textId="77777777" w:rsidR="00344A62" w:rsidRDefault="00344A62" w:rsidP="00E667D4">
      <w:pPr>
        <w:spacing w:after="0" w:line="276" w:lineRule="auto"/>
        <w:rPr>
          <w:rFonts w:ascii="Times New Roman" w:hAnsi="Times New Roman" w:cs="Times New Roman"/>
          <w:sz w:val="24"/>
          <w:szCs w:val="16"/>
        </w:rPr>
      </w:pPr>
      <w:r>
        <w:rPr>
          <w:rFonts w:ascii="Times New Roman" w:hAnsi="Times New Roman" w:cs="Times New Roman"/>
          <w:noProof/>
          <w:sz w:val="24"/>
          <w:szCs w:val="16"/>
        </w:rPr>
        <w:drawing>
          <wp:inline distT="0" distB="0" distL="0" distR="0" wp14:anchorId="009E2AF3" wp14:editId="4EE261B3">
            <wp:extent cx="5661316" cy="84107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4951" cy="8416156"/>
                    </a:xfrm>
                    <a:prstGeom prst="rect">
                      <a:avLst/>
                    </a:prstGeom>
                    <a:noFill/>
                    <a:ln>
                      <a:noFill/>
                    </a:ln>
                  </pic:spPr>
                </pic:pic>
              </a:graphicData>
            </a:graphic>
          </wp:inline>
        </w:drawing>
      </w:r>
    </w:p>
    <w:p w14:paraId="3DAC38B6" w14:textId="77777777" w:rsidR="00344A62" w:rsidRDefault="00344A62" w:rsidP="00344A62">
      <w:pPr>
        <w:rPr>
          <w:rFonts w:ascii="Times New Roman" w:hAnsi="Times New Roman" w:cs="Times New Roman"/>
          <w:sz w:val="24"/>
          <w:szCs w:val="16"/>
        </w:rPr>
      </w:pPr>
    </w:p>
    <w:sectPr w:rsidR="00344A62" w:rsidSect="00720929">
      <w:headerReference w:type="default" r:id="rId15"/>
      <w:footerReference w:type="defaul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B3174" w14:textId="77777777" w:rsidR="00862A72" w:rsidRDefault="00862A72" w:rsidP="00C619CA">
      <w:pPr>
        <w:spacing w:after="0" w:line="240" w:lineRule="auto"/>
      </w:pPr>
      <w:r>
        <w:separator/>
      </w:r>
    </w:p>
  </w:endnote>
  <w:endnote w:type="continuationSeparator" w:id="0">
    <w:p w14:paraId="47F22735" w14:textId="77777777" w:rsidR="00862A72" w:rsidRDefault="00862A72" w:rsidP="00C6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806860"/>
      <w:docPartObj>
        <w:docPartGallery w:val="Page Numbers (Bottom of Page)"/>
        <w:docPartUnique/>
      </w:docPartObj>
    </w:sdtPr>
    <w:sdtEndPr/>
    <w:sdtContent>
      <w:p w14:paraId="0ABFBA3E" w14:textId="77777777" w:rsidR="00ED4BFA" w:rsidRDefault="00ED4BFA">
        <w:pPr>
          <w:pStyle w:val="Footer"/>
        </w:pPr>
        <w:r>
          <w:rPr>
            <w:noProof/>
          </w:rPr>
          <mc:AlternateContent>
            <mc:Choice Requires="wpg">
              <w:drawing>
                <wp:anchor distT="0" distB="0" distL="114300" distR="114300" simplePos="0" relativeHeight="251659264" behindDoc="0" locked="0" layoutInCell="1" allowOverlap="1" wp14:anchorId="28B74792" wp14:editId="1A41753F">
                  <wp:simplePos x="0" y="0"/>
                  <wp:positionH relativeFrom="page">
                    <wp:align>center</wp:align>
                  </wp:positionH>
                  <wp:positionV relativeFrom="bottomMargin">
                    <wp:align>center</wp:align>
                  </wp:positionV>
                  <wp:extent cx="7753350" cy="190500"/>
                  <wp:effectExtent l="9525" t="9525" r="952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4"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410BB" w14:textId="77777777" w:rsidR="00ED4BFA" w:rsidRDefault="00ED4BFA">
                                <w:pPr>
                                  <w:jc w:val="center"/>
                                </w:pPr>
                                <w:r>
                                  <w:fldChar w:fldCharType="begin"/>
                                </w:r>
                                <w:r>
                                  <w:instrText xml:space="preserve"> PAGE    \* MERGEFORMAT </w:instrText>
                                </w:r>
                                <w:r>
                                  <w:fldChar w:fldCharType="separate"/>
                                </w:r>
                                <w:r w:rsidR="00CE720C" w:rsidRPr="00CE720C">
                                  <w:rPr>
                                    <w:noProof/>
                                    <w:color w:val="8C8C8C" w:themeColor="background1" w:themeShade="8C"/>
                                  </w:rPr>
                                  <w:t>21</w:t>
                                </w:r>
                                <w:r>
                                  <w:rPr>
                                    <w:noProof/>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flipH="1">
                              <a:off x="0" y="14970"/>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8B74792" id="Group 3" o:spid="_x0000_s1029"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">
                  <v:shapetype id="_x0000_t202" coordsize="21600,21600" o:spt="202" path="m,l,21600r21600,l21600,xe">
                    <v:stroke joinstyle="miter"/>
                    <v:path gradientshapeok="t" o:connecttype="rect"/>
                  </v:shapetype>
                  <v:shape id="Text Box 25" o:spid="_x0000_s1030"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60F410BB" w14:textId="77777777" w:rsidR="00ED4BFA" w:rsidRDefault="00ED4BFA">
                          <w:pPr>
                            <w:jc w:val="center"/>
                          </w:pPr>
                          <w:r>
                            <w:fldChar w:fldCharType="begin"/>
                          </w:r>
                          <w:r>
                            <w:instrText xml:space="preserve"> PAGE    \* MERGEFORMAT </w:instrText>
                          </w:r>
                          <w:r>
                            <w:fldChar w:fldCharType="separate"/>
                          </w:r>
                          <w:r w:rsidR="00CE720C" w:rsidRPr="00CE720C">
                            <w:rPr>
                              <w:noProof/>
                              <w:color w:val="8C8C8C" w:themeColor="background1" w:themeShade="8C"/>
                            </w:rPr>
                            <w:t>21</w:t>
                          </w:r>
                          <w:r>
                            <w:rPr>
                              <w:noProof/>
                              <w:color w:val="8C8C8C" w:themeColor="background1" w:themeShade="8C"/>
                            </w:rPr>
                            <w:fldChar w:fldCharType="end"/>
                          </w:r>
                        </w:p>
                      </w:txbxContent>
                    </v:textbox>
                  </v:shape>
                  <v:group id="Group 31" o:spid="_x0000_s1031"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bvfyPCAAAA2g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2"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pjJMEAAADaAAAADwAAAGRycy9kb3ducmV2LnhtbESPQYvCMBSE7wv+h/AEL6KpgiLVKCJI&#10;vexhXQWPz+bZFJuX0kSt++s3guBxmJlvmMWqtZW4U+NLxwpGwwQEce50yYWCw+92MAPhA7LGyjEp&#10;eJKH1bLztcBUuwf/0H0fChEh7FNUYEKoUyl9bsiiH7qaOHoX11gMUTaF1A0+ItxWcpwkU2mx5Lhg&#10;sKaNofy6v1kFfZ/IYz45mayffZ//9JEPa5sp1eu26zmIQG34hN/tnVYwhdeVe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OmMkwQAAANoAAAAPAAAAAAAAAAAAAAAA&#10;AKECAABkcnMvZG93bnJldi54bWxQSwUGAAAAAAQABAD5AAAAjwMAAAAA&#10;" strokecolor="#a5a5a5"/>
                    <v:shape id="AutoShape 28" o:spid="_x0000_s1033"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YXRMIAAADaAAAADwAAAGRycy9kb3ducmV2LnhtbESPzarCMBSE9xd8h3AENxdNdXGVahSx&#10;KMJF8G/j7tAc22pzUpqo9e2NILgcZuYbZjJrTCnuVLvCsoJ+LwJBnFpdcKbgeFh2RyCcR9ZYWiYF&#10;T3Iwm7Z+Jhhr++Ad3fc+EwHCLkYFufdVLKVLczLoerYiDt7Z1gZ9kHUmdY2PADelHETRnzRYcFjI&#10;saJFTul1fzMKNrvV8XqSt2TQFPPfC/4np8s2UarTbuZjEJ4a/w1/2mutYAjvK+EGyO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YYXRMIAAADaAAAADwAAAAAAAAAAAAAA&#10;AAChAgAAZHJzL2Rvd25yZXYueG1sUEsFBgAAAAAEAAQA+QAAAJAD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E7378" w14:textId="77777777" w:rsidR="00862A72" w:rsidRDefault="00862A72" w:rsidP="00C619CA">
      <w:pPr>
        <w:spacing w:after="0" w:line="240" w:lineRule="auto"/>
      </w:pPr>
      <w:r>
        <w:separator/>
      </w:r>
    </w:p>
  </w:footnote>
  <w:footnote w:type="continuationSeparator" w:id="0">
    <w:p w14:paraId="5C98BD6D" w14:textId="77777777" w:rsidR="00862A72" w:rsidRDefault="00862A72" w:rsidP="00C619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80C92" w14:textId="77777777" w:rsidR="00ED4BFA" w:rsidRDefault="00ED4BFA">
    <w:pPr>
      <w:pStyle w:val="Header"/>
    </w:pPr>
  </w:p>
  <w:p w14:paraId="3716F78F" w14:textId="77777777" w:rsidR="00ED4BFA" w:rsidRDefault="00ED4BFA" w:rsidP="00ED4BFA">
    <w:pPr>
      <w:pStyle w:val="Header"/>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F48"/>
    <w:multiLevelType w:val="hybridMultilevel"/>
    <w:tmpl w:val="DC18394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4C"/>
    <w:rsid w:val="000146B6"/>
    <w:rsid w:val="00027AB2"/>
    <w:rsid w:val="000352A1"/>
    <w:rsid w:val="00064102"/>
    <w:rsid w:val="00080E92"/>
    <w:rsid w:val="000C3791"/>
    <w:rsid w:val="000D5575"/>
    <w:rsid w:val="000D6A7F"/>
    <w:rsid w:val="0011230F"/>
    <w:rsid w:val="00131B56"/>
    <w:rsid w:val="001327B0"/>
    <w:rsid w:val="001421E4"/>
    <w:rsid w:val="00174629"/>
    <w:rsid w:val="00177D53"/>
    <w:rsid w:val="00193133"/>
    <w:rsid w:val="001A79E9"/>
    <w:rsid w:val="001B0659"/>
    <w:rsid w:val="001D090E"/>
    <w:rsid w:val="001D1D4F"/>
    <w:rsid w:val="001D3F88"/>
    <w:rsid w:val="001D4900"/>
    <w:rsid w:val="001E44F5"/>
    <w:rsid w:val="001F7AEE"/>
    <w:rsid w:val="00201EF9"/>
    <w:rsid w:val="00204B04"/>
    <w:rsid w:val="0023525C"/>
    <w:rsid w:val="00281C30"/>
    <w:rsid w:val="002A0AF8"/>
    <w:rsid w:val="002A493E"/>
    <w:rsid w:val="002B2052"/>
    <w:rsid w:val="002B4336"/>
    <w:rsid w:val="002E1EFB"/>
    <w:rsid w:val="002F0D2F"/>
    <w:rsid w:val="00312ACA"/>
    <w:rsid w:val="00320543"/>
    <w:rsid w:val="00326943"/>
    <w:rsid w:val="00326FCB"/>
    <w:rsid w:val="00332E73"/>
    <w:rsid w:val="00344A62"/>
    <w:rsid w:val="00345E06"/>
    <w:rsid w:val="00364992"/>
    <w:rsid w:val="00376C54"/>
    <w:rsid w:val="003972CA"/>
    <w:rsid w:val="003A5B72"/>
    <w:rsid w:val="003B7CDD"/>
    <w:rsid w:val="003D76F7"/>
    <w:rsid w:val="003E36B6"/>
    <w:rsid w:val="003E719F"/>
    <w:rsid w:val="003F60BC"/>
    <w:rsid w:val="00416407"/>
    <w:rsid w:val="00461EEF"/>
    <w:rsid w:val="00485E67"/>
    <w:rsid w:val="00491404"/>
    <w:rsid w:val="004A537F"/>
    <w:rsid w:val="004D5345"/>
    <w:rsid w:val="00500116"/>
    <w:rsid w:val="00500151"/>
    <w:rsid w:val="00502E6D"/>
    <w:rsid w:val="005041DB"/>
    <w:rsid w:val="005217EB"/>
    <w:rsid w:val="005607EC"/>
    <w:rsid w:val="00561465"/>
    <w:rsid w:val="00586A70"/>
    <w:rsid w:val="005B0477"/>
    <w:rsid w:val="005B2BBB"/>
    <w:rsid w:val="006007F3"/>
    <w:rsid w:val="00601C5F"/>
    <w:rsid w:val="00636C49"/>
    <w:rsid w:val="00657240"/>
    <w:rsid w:val="006A310D"/>
    <w:rsid w:val="006B318F"/>
    <w:rsid w:val="006C493C"/>
    <w:rsid w:val="006D46AC"/>
    <w:rsid w:val="006E5370"/>
    <w:rsid w:val="006F4CA6"/>
    <w:rsid w:val="006F66CD"/>
    <w:rsid w:val="007015E4"/>
    <w:rsid w:val="0071344C"/>
    <w:rsid w:val="00714B29"/>
    <w:rsid w:val="00720929"/>
    <w:rsid w:val="0078091D"/>
    <w:rsid w:val="007A544D"/>
    <w:rsid w:val="007B2C8A"/>
    <w:rsid w:val="007B3042"/>
    <w:rsid w:val="007E04D2"/>
    <w:rsid w:val="007E0EF1"/>
    <w:rsid w:val="007E73FC"/>
    <w:rsid w:val="008037ED"/>
    <w:rsid w:val="00804E49"/>
    <w:rsid w:val="00815AC8"/>
    <w:rsid w:val="00862A72"/>
    <w:rsid w:val="00883E40"/>
    <w:rsid w:val="008B76FC"/>
    <w:rsid w:val="008D4F19"/>
    <w:rsid w:val="008F6B6D"/>
    <w:rsid w:val="00900954"/>
    <w:rsid w:val="009C058F"/>
    <w:rsid w:val="009C6F28"/>
    <w:rsid w:val="009F6816"/>
    <w:rsid w:val="00A07156"/>
    <w:rsid w:val="00A106FB"/>
    <w:rsid w:val="00A17825"/>
    <w:rsid w:val="00A232B8"/>
    <w:rsid w:val="00A3155C"/>
    <w:rsid w:val="00A42FA1"/>
    <w:rsid w:val="00A5632B"/>
    <w:rsid w:val="00A610A1"/>
    <w:rsid w:val="00A87BD9"/>
    <w:rsid w:val="00AB0F4E"/>
    <w:rsid w:val="00AE1612"/>
    <w:rsid w:val="00AF12D0"/>
    <w:rsid w:val="00B022FA"/>
    <w:rsid w:val="00B04EFB"/>
    <w:rsid w:val="00B0710D"/>
    <w:rsid w:val="00B14E45"/>
    <w:rsid w:val="00B323C6"/>
    <w:rsid w:val="00B430F0"/>
    <w:rsid w:val="00B6701B"/>
    <w:rsid w:val="00B932CC"/>
    <w:rsid w:val="00B94C04"/>
    <w:rsid w:val="00BB2E1F"/>
    <w:rsid w:val="00BC222B"/>
    <w:rsid w:val="00BD589D"/>
    <w:rsid w:val="00BE5576"/>
    <w:rsid w:val="00C00144"/>
    <w:rsid w:val="00C055AC"/>
    <w:rsid w:val="00C50680"/>
    <w:rsid w:val="00C619CA"/>
    <w:rsid w:val="00C83DCF"/>
    <w:rsid w:val="00C85942"/>
    <w:rsid w:val="00C95950"/>
    <w:rsid w:val="00CA34E2"/>
    <w:rsid w:val="00CC5C34"/>
    <w:rsid w:val="00CE720C"/>
    <w:rsid w:val="00D05D51"/>
    <w:rsid w:val="00D207E1"/>
    <w:rsid w:val="00D33EDE"/>
    <w:rsid w:val="00D70FFE"/>
    <w:rsid w:val="00D77D4B"/>
    <w:rsid w:val="00D82218"/>
    <w:rsid w:val="00D903B6"/>
    <w:rsid w:val="00DC29FD"/>
    <w:rsid w:val="00DD0465"/>
    <w:rsid w:val="00DF69AD"/>
    <w:rsid w:val="00E062B9"/>
    <w:rsid w:val="00E078D5"/>
    <w:rsid w:val="00E23B07"/>
    <w:rsid w:val="00E34520"/>
    <w:rsid w:val="00E3572F"/>
    <w:rsid w:val="00E43A0B"/>
    <w:rsid w:val="00E51563"/>
    <w:rsid w:val="00E667D4"/>
    <w:rsid w:val="00E82870"/>
    <w:rsid w:val="00ED4BFA"/>
    <w:rsid w:val="00F034D5"/>
    <w:rsid w:val="00F0770A"/>
    <w:rsid w:val="00F273D1"/>
    <w:rsid w:val="00F32904"/>
    <w:rsid w:val="00F578E9"/>
    <w:rsid w:val="00F62476"/>
    <w:rsid w:val="00F87DD6"/>
    <w:rsid w:val="00FE6C5F"/>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55E9F"/>
  <w15:docId w15:val="{C7039FC0-C898-4431-9E38-979A391A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sq-A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3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4C"/>
    <w:rPr>
      <w:rFonts w:ascii="Segoe UI" w:hAnsi="Segoe UI" w:cs="Segoe UI"/>
      <w:sz w:val="18"/>
      <w:szCs w:val="18"/>
    </w:rPr>
  </w:style>
  <w:style w:type="character" w:customStyle="1" w:styleId="st">
    <w:name w:val="st"/>
    <w:basedOn w:val="DefaultParagraphFont"/>
    <w:rsid w:val="00A106FB"/>
  </w:style>
  <w:style w:type="paragraph" w:styleId="Header">
    <w:name w:val="header"/>
    <w:basedOn w:val="Normal"/>
    <w:link w:val="HeaderChar"/>
    <w:uiPriority w:val="99"/>
    <w:unhideWhenUsed/>
    <w:rsid w:val="00C61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9CA"/>
  </w:style>
  <w:style w:type="paragraph" w:styleId="Footer">
    <w:name w:val="footer"/>
    <w:basedOn w:val="Normal"/>
    <w:link w:val="FooterChar"/>
    <w:uiPriority w:val="99"/>
    <w:unhideWhenUsed/>
    <w:rsid w:val="00C61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9CA"/>
  </w:style>
  <w:style w:type="paragraph" w:styleId="ListParagraph">
    <w:name w:val="List Paragraph"/>
    <w:basedOn w:val="Normal"/>
    <w:uiPriority w:val="34"/>
    <w:qFormat/>
    <w:rsid w:val="002A0AF8"/>
    <w:pPr>
      <w:ind w:left="720"/>
      <w:contextualSpacing/>
    </w:pPr>
  </w:style>
  <w:style w:type="character" w:styleId="CommentReference">
    <w:name w:val="annotation reference"/>
    <w:basedOn w:val="DefaultParagraphFont"/>
    <w:uiPriority w:val="99"/>
    <w:semiHidden/>
    <w:unhideWhenUsed/>
    <w:rsid w:val="00720929"/>
    <w:rPr>
      <w:sz w:val="16"/>
      <w:szCs w:val="16"/>
    </w:rPr>
  </w:style>
  <w:style w:type="paragraph" w:styleId="CommentText">
    <w:name w:val="annotation text"/>
    <w:basedOn w:val="Normal"/>
    <w:link w:val="CommentTextChar"/>
    <w:uiPriority w:val="99"/>
    <w:semiHidden/>
    <w:unhideWhenUsed/>
    <w:rsid w:val="00720929"/>
    <w:pPr>
      <w:spacing w:line="240" w:lineRule="auto"/>
    </w:pPr>
    <w:rPr>
      <w:sz w:val="20"/>
      <w:szCs w:val="20"/>
    </w:rPr>
  </w:style>
  <w:style w:type="character" w:customStyle="1" w:styleId="CommentTextChar">
    <w:name w:val="Comment Text Char"/>
    <w:basedOn w:val="DefaultParagraphFont"/>
    <w:link w:val="CommentText"/>
    <w:uiPriority w:val="99"/>
    <w:semiHidden/>
    <w:rsid w:val="00720929"/>
    <w:rPr>
      <w:sz w:val="20"/>
      <w:szCs w:val="20"/>
    </w:rPr>
  </w:style>
  <w:style w:type="paragraph" w:styleId="CommentSubject">
    <w:name w:val="annotation subject"/>
    <w:basedOn w:val="CommentText"/>
    <w:next w:val="CommentText"/>
    <w:link w:val="CommentSubjectChar"/>
    <w:uiPriority w:val="99"/>
    <w:semiHidden/>
    <w:unhideWhenUsed/>
    <w:rsid w:val="00720929"/>
    <w:rPr>
      <w:b/>
      <w:bCs/>
    </w:rPr>
  </w:style>
  <w:style w:type="character" w:customStyle="1" w:styleId="CommentSubjectChar">
    <w:name w:val="Comment Subject Char"/>
    <w:basedOn w:val="CommentTextChar"/>
    <w:link w:val="CommentSubject"/>
    <w:uiPriority w:val="99"/>
    <w:semiHidden/>
    <w:rsid w:val="007209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C0EF0-2834-44D3-80D0-6AAB84B95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7842</Words>
  <Characters>44701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ilir sallaku</dc:creator>
  <cp:lastModifiedBy>ilir sallaku</cp:lastModifiedBy>
  <cp:revision>4</cp:revision>
  <cp:lastPrinted>2019-02-25T14:47:00Z</cp:lastPrinted>
  <dcterms:created xsi:type="dcterms:W3CDTF">2019-03-06T08:24:00Z</dcterms:created>
  <dcterms:modified xsi:type="dcterms:W3CDTF">2019-03-18T09:04:00Z</dcterms:modified>
</cp:coreProperties>
</file>