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4F5" w:rsidRDefault="008761E7" w:rsidP="0071344C">
      <w:pPr>
        <w:spacing w:line="276" w:lineRule="auto"/>
        <w:jc w:val="center"/>
        <w:rPr>
          <w:rFonts w:ascii="Times New Roman" w:hAnsi="Times New Roman" w:cs="Times New Roman"/>
          <w:b/>
          <w:sz w:val="24"/>
          <w:szCs w:val="24"/>
        </w:rPr>
      </w:pPr>
      <w:r>
        <w:rPr>
          <w:noProof/>
        </w:rPr>
        <w:drawing>
          <wp:inline distT="0" distB="0" distL="0" distR="0" wp14:anchorId="3E1FEB7D" wp14:editId="6999FC6A">
            <wp:extent cx="5397661" cy="84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1167" cy="848276"/>
                    </a:xfrm>
                    <a:prstGeom prst="rect">
                      <a:avLst/>
                    </a:prstGeom>
                    <a:noFill/>
                    <a:ln>
                      <a:noFill/>
                    </a:ln>
                  </pic:spPr>
                </pic:pic>
              </a:graphicData>
            </a:graphic>
          </wp:inline>
        </w:drawing>
      </w:r>
      <w:r w:rsidR="00E43A0B">
        <w:rPr>
          <w:rFonts w:ascii="Times New Roman" w:hAnsi="Times New Roman" w:cs="Times New Roman"/>
          <w:b/>
          <w:sz w:val="24"/>
          <w:szCs w:val="24"/>
        </w:rPr>
        <w:t xml:space="preserve"> </w:t>
      </w:r>
    </w:p>
    <w:p w:rsidR="001421E4" w:rsidRDefault="001421E4" w:rsidP="0071344C">
      <w:pPr>
        <w:spacing w:line="276" w:lineRule="auto"/>
        <w:jc w:val="center"/>
        <w:rPr>
          <w:rFonts w:ascii="Times New Roman" w:hAnsi="Times New Roman" w:cs="Times New Roman"/>
          <w:b/>
          <w:sz w:val="24"/>
          <w:szCs w:val="24"/>
        </w:rPr>
      </w:pPr>
    </w:p>
    <w:p w:rsidR="003E36B6" w:rsidRDefault="00F82027" w:rsidP="00F82027">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3E36B6" w:rsidRPr="0071344C">
        <w:rPr>
          <w:rFonts w:ascii="Times New Roman" w:hAnsi="Times New Roman" w:cs="Times New Roman"/>
          <w:b/>
          <w:sz w:val="24"/>
          <w:szCs w:val="24"/>
        </w:rPr>
        <w:t>U</w:t>
      </w:r>
      <w:r w:rsidR="007A4A72">
        <w:rPr>
          <w:rFonts w:ascii="Times New Roman" w:hAnsi="Times New Roman" w:cs="Times New Roman"/>
          <w:b/>
          <w:sz w:val="24"/>
          <w:szCs w:val="24"/>
        </w:rPr>
        <w:t>DHËZIM</w:t>
      </w:r>
      <w:r w:rsidR="003E36B6" w:rsidRPr="0071344C">
        <w:rPr>
          <w:rFonts w:ascii="Times New Roman" w:hAnsi="Times New Roman" w:cs="Times New Roman"/>
          <w:b/>
          <w:sz w:val="24"/>
          <w:szCs w:val="24"/>
        </w:rPr>
        <w:t xml:space="preserve"> </w:t>
      </w:r>
    </w:p>
    <w:p w:rsidR="0071344C" w:rsidRPr="0071344C" w:rsidRDefault="0071344C" w:rsidP="0071344C">
      <w:pPr>
        <w:spacing w:line="276" w:lineRule="auto"/>
        <w:jc w:val="center"/>
        <w:rPr>
          <w:rFonts w:ascii="Times New Roman" w:hAnsi="Times New Roman" w:cs="Times New Roman"/>
          <w:b/>
          <w:sz w:val="24"/>
          <w:szCs w:val="24"/>
        </w:rPr>
      </w:pPr>
      <w:r w:rsidRPr="0071344C">
        <w:rPr>
          <w:rFonts w:ascii="Times New Roman" w:hAnsi="Times New Roman" w:cs="Times New Roman"/>
          <w:b/>
          <w:sz w:val="24"/>
          <w:szCs w:val="24"/>
        </w:rPr>
        <w:t xml:space="preserve">Nr. </w:t>
      </w:r>
      <w:r w:rsidR="007A4A72">
        <w:rPr>
          <w:rFonts w:ascii="Times New Roman" w:hAnsi="Times New Roman" w:cs="Times New Roman"/>
          <w:b/>
          <w:sz w:val="24"/>
          <w:szCs w:val="24"/>
        </w:rPr>
        <w:t>6</w:t>
      </w:r>
      <w:r w:rsidRPr="0071344C">
        <w:rPr>
          <w:rFonts w:ascii="Times New Roman" w:hAnsi="Times New Roman" w:cs="Times New Roman"/>
          <w:b/>
          <w:sz w:val="24"/>
          <w:szCs w:val="24"/>
        </w:rPr>
        <w:t xml:space="preserve">, datё </w:t>
      </w:r>
      <w:r w:rsidR="006B0A85">
        <w:rPr>
          <w:rFonts w:ascii="Times New Roman" w:hAnsi="Times New Roman" w:cs="Times New Roman"/>
          <w:b/>
          <w:sz w:val="24"/>
          <w:szCs w:val="24"/>
        </w:rPr>
        <w:t>25</w:t>
      </w:r>
      <w:r w:rsidR="007A4A72">
        <w:rPr>
          <w:rFonts w:ascii="Times New Roman" w:hAnsi="Times New Roman" w:cs="Times New Roman"/>
          <w:b/>
          <w:sz w:val="24"/>
          <w:szCs w:val="24"/>
        </w:rPr>
        <w:t>.02.2019</w:t>
      </w:r>
    </w:p>
    <w:p w:rsidR="001421E4" w:rsidRDefault="001421E4" w:rsidP="0071344C">
      <w:pPr>
        <w:spacing w:line="276" w:lineRule="auto"/>
        <w:jc w:val="center"/>
        <w:rPr>
          <w:rFonts w:ascii="Times New Roman" w:hAnsi="Times New Roman" w:cs="Times New Roman"/>
          <w:b/>
          <w:sz w:val="24"/>
          <w:szCs w:val="24"/>
        </w:rPr>
      </w:pPr>
    </w:p>
    <w:p w:rsidR="008761E7" w:rsidRDefault="0071344C" w:rsidP="0071344C">
      <w:pPr>
        <w:spacing w:line="276" w:lineRule="auto"/>
        <w:jc w:val="center"/>
        <w:rPr>
          <w:rFonts w:ascii="Times New Roman" w:hAnsi="Times New Roman" w:cs="Times New Roman"/>
          <w:b/>
          <w:sz w:val="24"/>
          <w:szCs w:val="24"/>
        </w:rPr>
      </w:pPr>
      <w:r w:rsidRPr="0071344C">
        <w:rPr>
          <w:rFonts w:ascii="Times New Roman" w:hAnsi="Times New Roman" w:cs="Times New Roman"/>
          <w:b/>
          <w:sz w:val="24"/>
          <w:szCs w:val="24"/>
        </w:rPr>
        <w:t xml:space="preserve">PËR </w:t>
      </w:r>
    </w:p>
    <w:p w:rsidR="0071344C" w:rsidRPr="0071344C" w:rsidRDefault="0071344C" w:rsidP="0071344C">
      <w:pPr>
        <w:spacing w:line="276" w:lineRule="auto"/>
        <w:jc w:val="center"/>
        <w:rPr>
          <w:rFonts w:ascii="Times New Roman" w:hAnsi="Times New Roman" w:cs="Times New Roman"/>
          <w:b/>
          <w:sz w:val="24"/>
          <w:szCs w:val="24"/>
        </w:rPr>
      </w:pPr>
      <w:r w:rsidRPr="0071344C">
        <w:rPr>
          <w:rFonts w:ascii="Times New Roman" w:hAnsi="Times New Roman" w:cs="Times New Roman"/>
          <w:b/>
          <w:sz w:val="24"/>
          <w:szCs w:val="24"/>
        </w:rPr>
        <w:t xml:space="preserve">FUNKSIONET, </w:t>
      </w:r>
      <w:r w:rsidR="008761E7">
        <w:rPr>
          <w:rFonts w:ascii="Times New Roman" w:hAnsi="Times New Roman" w:cs="Times New Roman"/>
          <w:b/>
          <w:sz w:val="24"/>
          <w:szCs w:val="24"/>
        </w:rPr>
        <w:t xml:space="preserve">AUTORITETIN DHE </w:t>
      </w:r>
      <w:r w:rsidRPr="0071344C">
        <w:rPr>
          <w:rFonts w:ascii="Times New Roman" w:hAnsi="Times New Roman" w:cs="Times New Roman"/>
          <w:b/>
          <w:sz w:val="24"/>
          <w:szCs w:val="24"/>
        </w:rPr>
        <w:t>PËRGJEGJËSITË</w:t>
      </w:r>
      <w:r w:rsidR="008761E7">
        <w:rPr>
          <w:rFonts w:ascii="Times New Roman" w:hAnsi="Times New Roman" w:cs="Times New Roman"/>
          <w:b/>
          <w:sz w:val="24"/>
          <w:szCs w:val="24"/>
        </w:rPr>
        <w:t xml:space="preserve"> E AVOKATIT TË TATIMPAGUESVE, </w:t>
      </w:r>
      <w:r w:rsidRPr="0071344C">
        <w:rPr>
          <w:rFonts w:ascii="Times New Roman" w:hAnsi="Times New Roman" w:cs="Times New Roman"/>
          <w:b/>
          <w:sz w:val="24"/>
          <w:szCs w:val="24"/>
        </w:rPr>
        <w:t xml:space="preserve">PROCEDURAT QË DO TË ZBATOHEN </w:t>
      </w:r>
      <w:r w:rsidR="008761E7">
        <w:rPr>
          <w:rFonts w:ascii="Times New Roman" w:hAnsi="Times New Roman" w:cs="Times New Roman"/>
          <w:b/>
          <w:sz w:val="24"/>
          <w:szCs w:val="24"/>
        </w:rPr>
        <w:t>PREJ TIJ</w:t>
      </w:r>
      <w:r w:rsidRPr="0071344C">
        <w:rPr>
          <w:rFonts w:ascii="Times New Roman" w:hAnsi="Times New Roman" w:cs="Times New Roman"/>
          <w:b/>
          <w:sz w:val="24"/>
          <w:szCs w:val="24"/>
        </w:rPr>
        <w:t xml:space="preserve"> </w:t>
      </w:r>
      <w:r w:rsidR="00235AAC">
        <w:rPr>
          <w:rFonts w:ascii="Times New Roman" w:hAnsi="Times New Roman" w:cs="Times New Roman"/>
          <w:b/>
          <w:sz w:val="24"/>
          <w:szCs w:val="24"/>
        </w:rPr>
        <w:t>NË MBR</w:t>
      </w:r>
      <w:r w:rsidR="008761E7">
        <w:rPr>
          <w:rFonts w:ascii="Times New Roman" w:hAnsi="Times New Roman" w:cs="Times New Roman"/>
          <w:b/>
          <w:sz w:val="24"/>
          <w:szCs w:val="24"/>
        </w:rPr>
        <w:t>OJTJE TË INTERESAVE TË TATIMPAGUESVE</w:t>
      </w:r>
      <w:r w:rsidR="00201EF9">
        <w:rPr>
          <w:rFonts w:ascii="Times New Roman" w:hAnsi="Times New Roman" w:cs="Times New Roman"/>
          <w:b/>
          <w:sz w:val="24"/>
          <w:szCs w:val="24"/>
        </w:rPr>
        <w:t>, SI</w:t>
      </w:r>
      <w:r w:rsidRPr="0071344C">
        <w:rPr>
          <w:rFonts w:ascii="Times New Roman" w:hAnsi="Times New Roman" w:cs="Times New Roman"/>
          <w:b/>
          <w:sz w:val="24"/>
          <w:szCs w:val="24"/>
        </w:rPr>
        <w:t xml:space="preserve"> DHE PROCEDURAT QË </w:t>
      </w:r>
      <w:r w:rsidR="002B2052" w:rsidRPr="0071344C">
        <w:rPr>
          <w:rFonts w:ascii="Times New Roman" w:hAnsi="Times New Roman" w:cs="Times New Roman"/>
          <w:b/>
          <w:sz w:val="24"/>
          <w:szCs w:val="24"/>
        </w:rPr>
        <w:t>D</w:t>
      </w:r>
      <w:r w:rsidR="002B2052">
        <w:rPr>
          <w:rFonts w:ascii="Times New Roman" w:hAnsi="Times New Roman" w:cs="Times New Roman"/>
          <w:b/>
          <w:sz w:val="24"/>
          <w:szCs w:val="24"/>
        </w:rPr>
        <w:t>UHET</w:t>
      </w:r>
      <w:r w:rsidR="002B2052" w:rsidRPr="0071344C">
        <w:rPr>
          <w:rFonts w:ascii="Times New Roman" w:hAnsi="Times New Roman" w:cs="Times New Roman"/>
          <w:b/>
          <w:sz w:val="24"/>
          <w:szCs w:val="24"/>
        </w:rPr>
        <w:t xml:space="preserve"> </w:t>
      </w:r>
      <w:r w:rsidRPr="0071344C">
        <w:rPr>
          <w:rFonts w:ascii="Times New Roman" w:hAnsi="Times New Roman" w:cs="Times New Roman"/>
          <w:b/>
          <w:sz w:val="24"/>
          <w:szCs w:val="24"/>
        </w:rPr>
        <w:t>TË NDIQEN NGA TATIMPAGUESIT</w:t>
      </w:r>
      <w:r w:rsidR="00BC3EB5">
        <w:rPr>
          <w:rFonts w:ascii="Times New Roman" w:hAnsi="Times New Roman" w:cs="Times New Roman"/>
          <w:b/>
          <w:sz w:val="24"/>
          <w:szCs w:val="24"/>
        </w:rPr>
        <w:t>,</w:t>
      </w:r>
      <w:r w:rsidR="00201EF9">
        <w:rPr>
          <w:rFonts w:ascii="Times New Roman" w:hAnsi="Times New Roman" w:cs="Times New Roman"/>
          <w:b/>
          <w:sz w:val="24"/>
          <w:szCs w:val="24"/>
        </w:rPr>
        <w:t xml:space="preserve"> PËR TË PËRFITUAR MBROJTJEN E TË DREJTAVE TË TYRE NGA AVOKATI I TATIMPAGUESVE</w:t>
      </w:r>
    </w:p>
    <w:p w:rsidR="0071344C" w:rsidRDefault="0071344C" w:rsidP="00E667D4">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Në mbështetje të nenit 102 pika 4 të Kushtetutës së Republikës së Shqipërisë dhe në zbatim të</w:t>
      </w:r>
      <w:r w:rsidR="007E73FC">
        <w:rPr>
          <w:rFonts w:ascii="Times New Roman" w:hAnsi="Times New Roman" w:cs="Times New Roman"/>
          <w:sz w:val="24"/>
          <w:szCs w:val="24"/>
        </w:rPr>
        <w:t xml:space="preserve"> nenit 105/2 të</w:t>
      </w:r>
      <w:r w:rsidRPr="0071344C">
        <w:rPr>
          <w:rFonts w:ascii="Times New Roman" w:hAnsi="Times New Roman" w:cs="Times New Roman"/>
          <w:sz w:val="24"/>
          <w:szCs w:val="24"/>
        </w:rPr>
        <w:t xml:space="preserve"> ligjit nr. 9920, datë 19.5.2008 “Për procedurat tatimore në Republikën e Shqipërisë”, të ndryshuar,</w:t>
      </w:r>
      <w:r w:rsidR="00A5632B">
        <w:rPr>
          <w:rFonts w:ascii="Times New Roman" w:hAnsi="Times New Roman" w:cs="Times New Roman"/>
          <w:sz w:val="24"/>
          <w:szCs w:val="24"/>
        </w:rPr>
        <w:t xml:space="preserve"> si dhe të VKM nr.648, datë 28.07.2010 “Për Avokatin e Tatimpaguesve”, të ndryshuar,</w:t>
      </w:r>
      <w:r w:rsidRPr="0071344C">
        <w:rPr>
          <w:rFonts w:ascii="Times New Roman" w:hAnsi="Times New Roman" w:cs="Times New Roman"/>
          <w:sz w:val="24"/>
          <w:szCs w:val="24"/>
        </w:rPr>
        <w:t xml:space="preserve"> Ministri i Financave </w:t>
      </w:r>
      <w:r w:rsidR="00177D53">
        <w:rPr>
          <w:rFonts w:ascii="Times New Roman" w:hAnsi="Times New Roman" w:cs="Times New Roman"/>
          <w:sz w:val="24"/>
          <w:szCs w:val="24"/>
        </w:rPr>
        <w:t>dhe Ekonomisë</w:t>
      </w:r>
    </w:p>
    <w:p w:rsidR="0071344C" w:rsidRDefault="0071344C" w:rsidP="0071344C">
      <w:pPr>
        <w:spacing w:line="276" w:lineRule="auto"/>
        <w:jc w:val="center"/>
        <w:rPr>
          <w:rFonts w:ascii="Times New Roman" w:hAnsi="Times New Roman" w:cs="Times New Roman"/>
          <w:sz w:val="24"/>
          <w:szCs w:val="24"/>
        </w:rPr>
      </w:pPr>
      <w:r w:rsidRPr="0071344C">
        <w:rPr>
          <w:rFonts w:ascii="Times New Roman" w:hAnsi="Times New Roman" w:cs="Times New Roman"/>
          <w:sz w:val="24"/>
          <w:szCs w:val="24"/>
        </w:rPr>
        <w:t>UDHËZON:</w:t>
      </w:r>
    </w:p>
    <w:p w:rsidR="0071344C" w:rsidRPr="0071344C" w:rsidRDefault="0071344C" w:rsidP="0071344C">
      <w:pPr>
        <w:spacing w:line="276" w:lineRule="auto"/>
        <w:jc w:val="both"/>
        <w:rPr>
          <w:rFonts w:ascii="Times New Roman" w:hAnsi="Times New Roman" w:cs="Times New Roman"/>
          <w:b/>
          <w:sz w:val="24"/>
          <w:szCs w:val="24"/>
        </w:rPr>
      </w:pPr>
      <w:r w:rsidRPr="0071344C">
        <w:rPr>
          <w:rFonts w:ascii="Times New Roman" w:hAnsi="Times New Roman" w:cs="Times New Roman"/>
          <w:b/>
          <w:sz w:val="24"/>
          <w:szCs w:val="24"/>
        </w:rPr>
        <w:t xml:space="preserve">Qëllimi i udhëzimit </w:t>
      </w:r>
    </w:p>
    <w:p w:rsidR="00201EF9"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Ky udhëzim ka për qëllim</w:t>
      </w:r>
      <w:r w:rsidR="002B2052">
        <w:rPr>
          <w:rFonts w:ascii="Times New Roman" w:hAnsi="Times New Roman" w:cs="Times New Roman"/>
          <w:sz w:val="24"/>
          <w:szCs w:val="24"/>
        </w:rPr>
        <w:t xml:space="preserve"> rregullimin e procedurave që duhet të ndiqen nga Avokati i Tatimpaguesve dhe tatimpaguesit për</w:t>
      </w:r>
      <w:r w:rsidRPr="0071344C">
        <w:rPr>
          <w:rFonts w:ascii="Times New Roman" w:hAnsi="Times New Roman" w:cs="Times New Roman"/>
          <w:sz w:val="24"/>
          <w:szCs w:val="24"/>
        </w:rPr>
        <w:t>, zbatim</w:t>
      </w:r>
      <w:r w:rsidR="00A232B8">
        <w:rPr>
          <w:rFonts w:ascii="Times New Roman" w:hAnsi="Times New Roman" w:cs="Times New Roman"/>
          <w:sz w:val="24"/>
          <w:szCs w:val="24"/>
        </w:rPr>
        <w:t>in e nenit 105/2</w:t>
      </w:r>
      <w:r w:rsidRPr="0071344C">
        <w:rPr>
          <w:rFonts w:ascii="Times New Roman" w:hAnsi="Times New Roman" w:cs="Times New Roman"/>
          <w:sz w:val="24"/>
          <w:szCs w:val="24"/>
        </w:rPr>
        <w:t xml:space="preserve"> të ligjit nr.9920, datë 19.5.2008 “Për procedurat tatimore në Republikën e Shqipërisë”, të ndryshuar,</w:t>
      </w:r>
      <w:r w:rsidR="00A232B8">
        <w:rPr>
          <w:rFonts w:ascii="Times New Roman" w:hAnsi="Times New Roman" w:cs="Times New Roman"/>
          <w:sz w:val="24"/>
          <w:szCs w:val="24"/>
        </w:rPr>
        <w:t xml:space="preserve"> dhe</w:t>
      </w:r>
      <w:r w:rsidR="00201EF9">
        <w:rPr>
          <w:rFonts w:ascii="Times New Roman" w:hAnsi="Times New Roman" w:cs="Times New Roman"/>
          <w:sz w:val="24"/>
          <w:szCs w:val="24"/>
        </w:rPr>
        <w:t xml:space="preserve"> të</w:t>
      </w:r>
      <w:r w:rsidR="00A232B8">
        <w:rPr>
          <w:rFonts w:ascii="Times New Roman" w:hAnsi="Times New Roman" w:cs="Times New Roman"/>
          <w:sz w:val="24"/>
          <w:szCs w:val="24"/>
        </w:rPr>
        <w:t xml:space="preserve"> Vendimi</w:t>
      </w:r>
      <w:r w:rsidR="00201EF9">
        <w:rPr>
          <w:rFonts w:ascii="Times New Roman" w:hAnsi="Times New Roman" w:cs="Times New Roman"/>
          <w:sz w:val="24"/>
          <w:szCs w:val="24"/>
        </w:rPr>
        <w:t>t</w:t>
      </w:r>
      <w:r w:rsidR="00A232B8">
        <w:rPr>
          <w:rFonts w:ascii="Times New Roman" w:hAnsi="Times New Roman" w:cs="Times New Roman"/>
          <w:sz w:val="24"/>
          <w:szCs w:val="24"/>
        </w:rPr>
        <w:t xml:space="preserve"> nr.648 të Këshillit të Ministrave, datë 28.07.2010 “Për Avokatin e Tatimpaguesve”, të ndryshuar</w:t>
      </w:r>
      <w:r w:rsidR="00201EF9">
        <w:rPr>
          <w:rFonts w:ascii="Times New Roman" w:hAnsi="Times New Roman" w:cs="Times New Roman"/>
          <w:sz w:val="24"/>
          <w:szCs w:val="24"/>
        </w:rPr>
        <w:t>. Ai synon</w:t>
      </w:r>
      <w:r w:rsidRPr="0071344C">
        <w:rPr>
          <w:rFonts w:ascii="Times New Roman" w:hAnsi="Times New Roman" w:cs="Times New Roman"/>
          <w:sz w:val="24"/>
          <w:szCs w:val="24"/>
        </w:rPr>
        <w:t xml:space="preserve"> të rregullojë organizimin, funksionimin, përgjegjësitë dhe procedurat që d</w:t>
      </w:r>
      <w:r w:rsidR="00201EF9">
        <w:rPr>
          <w:rFonts w:ascii="Times New Roman" w:hAnsi="Times New Roman" w:cs="Times New Roman"/>
          <w:sz w:val="24"/>
          <w:szCs w:val="24"/>
        </w:rPr>
        <w:t>uhet</w:t>
      </w:r>
      <w:r w:rsidRPr="0071344C">
        <w:rPr>
          <w:rFonts w:ascii="Times New Roman" w:hAnsi="Times New Roman" w:cs="Times New Roman"/>
          <w:sz w:val="24"/>
          <w:szCs w:val="24"/>
        </w:rPr>
        <w:t xml:space="preserve"> të zbatohen nga</w:t>
      </w:r>
      <w:r w:rsidR="00201EF9">
        <w:rPr>
          <w:rFonts w:ascii="Times New Roman" w:hAnsi="Times New Roman" w:cs="Times New Roman"/>
          <w:sz w:val="24"/>
          <w:szCs w:val="24"/>
        </w:rPr>
        <w:t xml:space="preserve"> Drejtoria e</w:t>
      </w:r>
      <w:r w:rsidRPr="0071344C">
        <w:rPr>
          <w:rFonts w:ascii="Times New Roman" w:hAnsi="Times New Roman" w:cs="Times New Roman"/>
          <w:sz w:val="24"/>
          <w:szCs w:val="24"/>
        </w:rPr>
        <w:t xml:space="preserve"> Avokati</w:t>
      </w:r>
      <w:r w:rsidR="00201EF9">
        <w:rPr>
          <w:rFonts w:ascii="Times New Roman" w:hAnsi="Times New Roman" w:cs="Times New Roman"/>
          <w:sz w:val="24"/>
          <w:szCs w:val="24"/>
        </w:rPr>
        <w:t>t</w:t>
      </w:r>
      <w:r w:rsidRPr="0071344C">
        <w:rPr>
          <w:rFonts w:ascii="Times New Roman" w:hAnsi="Times New Roman" w:cs="Times New Roman"/>
          <w:sz w:val="24"/>
          <w:szCs w:val="24"/>
        </w:rPr>
        <w:t xml:space="preserve"> </w:t>
      </w:r>
      <w:r w:rsidR="00201EF9">
        <w:rPr>
          <w:rFonts w:ascii="Times New Roman" w:hAnsi="Times New Roman" w:cs="Times New Roman"/>
          <w:sz w:val="24"/>
          <w:szCs w:val="24"/>
        </w:rPr>
        <w:t>të</w:t>
      </w:r>
      <w:r w:rsidRPr="0071344C">
        <w:rPr>
          <w:rFonts w:ascii="Times New Roman" w:hAnsi="Times New Roman" w:cs="Times New Roman"/>
          <w:sz w:val="24"/>
          <w:szCs w:val="24"/>
        </w:rPr>
        <w:t xml:space="preserve"> Tatimpaguesve</w:t>
      </w:r>
      <w:r w:rsidR="00201EF9">
        <w:rPr>
          <w:rFonts w:ascii="Times New Roman" w:hAnsi="Times New Roman" w:cs="Times New Roman"/>
          <w:sz w:val="24"/>
          <w:szCs w:val="24"/>
        </w:rPr>
        <w:t xml:space="preserve"> në ofrimin e shërbimit ndaj taksapaguesve në mbrojtjen e të drejtave të tyre në përputhje me dispozitat e përcaktuara në legjislacionin tatimor</w:t>
      </w:r>
      <w:r w:rsidRPr="0071344C">
        <w:rPr>
          <w:rFonts w:ascii="Times New Roman" w:hAnsi="Times New Roman" w:cs="Times New Roman"/>
          <w:sz w:val="24"/>
          <w:szCs w:val="24"/>
        </w:rPr>
        <w:t>.</w:t>
      </w:r>
      <w:r w:rsidR="00201EF9">
        <w:rPr>
          <w:rFonts w:ascii="Times New Roman" w:hAnsi="Times New Roman" w:cs="Times New Roman"/>
          <w:sz w:val="24"/>
          <w:szCs w:val="24"/>
        </w:rPr>
        <w:t xml:space="preserve"> Gjithashtu, ky udhëzim përcakton dhe procedurat që duhet të ndiqen nga tatimpaguesit, me qëllim përfitimin e shërbimit nga Avokati i Tatimpaguesve.</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Rregullimet e përshkruara në këtë udhëzim për Avokatin e Tatimpaguesit, synojnë të japin, në mënyrë të qartë e të detajuar, rolin, përgjegjësitë dhe kompetencat, si edhe procedurat administrative për t’u ndjekur nga Drejtoria e Avokatit tё Tatimpaguesit.  </w:t>
      </w:r>
    </w:p>
    <w:p w:rsidR="0071344C" w:rsidRPr="0071344C" w:rsidRDefault="0071344C" w:rsidP="0071344C">
      <w:pPr>
        <w:spacing w:line="276" w:lineRule="auto"/>
        <w:rPr>
          <w:rFonts w:ascii="Times New Roman" w:hAnsi="Times New Roman" w:cs="Times New Roman"/>
          <w:b/>
          <w:sz w:val="24"/>
          <w:szCs w:val="24"/>
        </w:rPr>
      </w:pPr>
      <w:r w:rsidRPr="0071344C">
        <w:rPr>
          <w:rFonts w:ascii="Times New Roman" w:hAnsi="Times New Roman" w:cs="Times New Roman"/>
          <w:b/>
          <w:sz w:val="24"/>
          <w:szCs w:val="24"/>
        </w:rPr>
        <w:t xml:space="preserve">1. Misioni i Avokatit të Tatimpaguesit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1.1. </w:t>
      </w:r>
      <w:r w:rsidR="00C055AC" w:rsidRPr="00C055AC">
        <w:rPr>
          <w:rFonts w:ascii="Times New Roman" w:hAnsi="Times New Roman" w:cs="Times New Roman"/>
          <w:sz w:val="24"/>
          <w:szCs w:val="24"/>
        </w:rPr>
        <w:t>Avokati i Tatimpaguesve</w:t>
      </w:r>
      <w:r w:rsidR="00C055AC">
        <w:rPr>
          <w:rFonts w:ascii="Times New Roman" w:hAnsi="Times New Roman" w:cs="Times New Roman"/>
          <w:sz w:val="24"/>
          <w:szCs w:val="24"/>
        </w:rPr>
        <w:t xml:space="preserve"> ka për mision të mbrojë</w:t>
      </w:r>
      <w:r w:rsidR="00C055AC" w:rsidRPr="00C055AC">
        <w:rPr>
          <w:rFonts w:ascii="Times New Roman" w:hAnsi="Times New Roman" w:cs="Times New Roman"/>
          <w:sz w:val="24"/>
          <w:szCs w:val="24"/>
        </w:rPr>
        <w:t xml:space="preserve"> interesat e tatimpaguesve në marrëdhëniet me organet tatimore. </w:t>
      </w:r>
      <w:r w:rsidR="00C055AC">
        <w:rPr>
          <w:rFonts w:ascii="Times New Roman" w:hAnsi="Times New Roman" w:cs="Times New Roman"/>
          <w:sz w:val="24"/>
          <w:szCs w:val="24"/>
        </w:rPr>
        <w:t xml:space="preserve">Ky mision realizohet kryesisht nëpërmjet </w:t>
      </w:r>
      <w:r w:rsidR="00C055AC">
        <w:rPr>
          <w:rFonts w:ascii="Times New Roman" w:hAnsi="Times New Roman" w:cs="Times New Roman"/>
          <w:sz w:val="24"/>
          <w:szCs w:val="24"/>
        </w:rPr>
        <w:lastRenderedPageBreak/>
        <w:t>kompetencës së tij për të</w:t>
      </w:r>
      <w:r w:rsidR="00C055AC" w:rsidRPr="00C055AC">
        <w:rPr>
          <w:rFonts w:ascii="Times New Roman" w:hAnsi="Times New Roman" w:cs="Times New Roman"/>
          <w:sz w:val="24"/>
          <w:szCs w:val="24"/>
        </w:rPr>
        <w:t xml:space="preserve"> investig</w:t>
      </w:r>
      <w:r w:rsidR="00C055AC">
        <w:rPr>
          <w:rFonts w:ascii="Times New Roman" w:hAnsi="Times New Roman" w:cs="Times New Roman"/>
          <w:sz w:val="24"/>
          <w:szCs w:val="24"/>
        </w:rPr>
        <w:t>uar</w:t>
      </w:r>
      <w:r w:rsidR="00C055AC" w:rsidRPr="00C055AC">
        <w:rPr>
          <w:rFonts w:ascii="Times New Roman" w:hAnsi="Times New Roman" w:cs="Times New Roman"/>
          <w:sz w:val="24"/>
          <w:szCs w:val="24"/>
        </w:rPr>
        <w:t xml:space="preserve"> të gjitha kërkesat e tatimpaguesve, që përmbajnë probleme të administrimit të tatimeve, si vonesa administrative të paarsyeshme, gabime të zyrtarëve tatimorë, që nuk janë zgjidhur në mënyrën e duhur pas paraqitjes nga tatimpaguesi, mosrespektimi i procedurave tatimore apo shkelje të</w:t>
      </w:r>
      <w:r w:rsidR="00C055AC">
        <w:rPr>
          <w:rFonts w:ascii="Times New Roman" w:hAnsi="Times New Roman" w:cs="Times New Roman"/>
          <w:sz w:val="24"/>
          <w:szCs w:val="24"/>
        </w:rPr>
        <w:t xml:space="preserve"> </w:t>
      </w:r>
      <w:r w:rsidR="00C055AC" w:rsidRPr="00C055AC">
        <w:rPr>
          <w:rFonts w:ascii="Times New Roman" w:hAnsi="Times New Roman" w:cs="Times New Roman"/>
          <w:sz w:val="24"/>
          <w:szCs w:val="24"/>
        </w:rPr>
        <w:t>procedurave tatimore nga zyrtarët tatimorë.</w:t>
      </w:r>
      <w:r w:rsidR="00C055AC">
        <w:rPr>
          <w:rFonts w:ascii="Times New Roman" w:hAnsi="Times New Roman" w:cs="Times New Roman"/>
          <w:sz w:val="24"/>
          <w:szCs w:val="24"/>
        </w:rPr>
        <w:t xml:space="preserve"> Ai ka të drejtë të urdhërojë kryerjen e të gjitha verifikimeve</w:t>
      </w:r>
      <w:r w:rsidR="00F578E9">
        <w:rPr>
          <w:rFonts w:ascii="Times New Roman" w:hAnsi="Times New Roman" w:cs="Times New Roman"/>
          <w:sz w:val="24"/>
          <w:szCs w:val="24"/>
        </w:rPr>
        <w:t xml:space="preserve"> apo hetimeve në drejtoritë rajonale tatimore dhe/ose drejtoritë funksionale në Drejtorinë e Përgjithshme të Tatimeve, si dhe nëpërmjet kompetencave këshillimore tek autoritetet kompetente për zgjidhjen e problemeve të tatimpaguesve. Çdo vendim për të ndërmarrë masat </w:t>
      </w:r>
      <w:r w:rsidR="00F578E9" w:rsidRPr="00C772A2">
        <w:rPr>
          <w:rFonts w:ascii="Times New Roman" w:hAnsi="Times New Roman" w:cs="Times New Roman"/>
          <w:sz w:val="24"/>
          <w:szCs w:val="24"/>
        </w:rPr>
        <w:t>ko</w:t>
      </w:r>
      <w:r w:rsidR="005F3D6C" w:rsidRPr="00C772A2">
        <w:rPr>
          <w:rFonts w:ascii="Times New Roman" w:hAnsi="Times New Roman" w:cs="Times New Roman"/>
          <w:sz w:val="24"/>
          <w:szCs w:val="24"/>
        </w:rPr>
        <w:t>r</w:t>
      </w:r>
      <w:r w:rsidR="00F578E9" w:rsidRPr="00C772A2">
        <w:rPr>
          <w:rFonts w:ascii="Times New Roman" w:hAnsi="Times New Roman" w:cs="Times New Roman"/>
          <w:sz w:val="24"/>
          <w:szCs w:val="24"/>
        </w:rPr>
        <w:t>ri</w:t>
      </w:r>
      <w:r w:rsidR="00F578E9">
        <w:rPr>
          <w:rFonts w:ascii="Times New Roman" w:hAnsi="Times New Roman" w:cs="Times New Roman"/>
          <w:sz w:val="24"/>
          <w:szCs w:val="24"/>
        </w:rPr>
        <w:t>gjuese i takojnë administratës tatimore dhe jo Avokatit të Tatimpaguesve. Avokati i Tatimpaguesve, në rast se nuk gjen zgjidhje</w:t>
      </w:r>
      <w:r w:rsidR="00F578E9" w:rsidRPr="00F578E9">
        <w:rPr>
          <w:rFonts w:ascii="Times New Roman" w:hAnsi="Times New Roman" w:cs="Times New Roman"/>
          <w:sz w:val="24"/>
          <w:szCs w:val="24"/>
        </w:rPr>
        <w:t xml:space="preserve"> </w:t>
      </w:r>
      <w:r w:rsidR="00F578E9">
        <w:rPr>
          <w:rFonts w:ascii="Times New Roman" w:hAnsi="Times New Roman" w:cs="Times New Roman"/>
          <w:sz w:val="24"/>
          <w:szCs w:val="24"/>
        </w:rPr>
        <w:t>për një çështje të caktuar, gëzon të drejtën ta ngrejë nivelin e verifikimit dhe të investigimit deri në nivelin më të lartë të drejtimit të administratës tatimore, që është Drejtori i Përgjithshëm i Tatimeve.</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1.2. Avokati i Tatimpaguesve, në ushtrimin e funksioneve dhe detyrave të tij është </w:t>
      </w:r>
      <w:r>
        <w:rPr>
          <w:rFonts w:ascii="Times New Roman" w:hAnsi="Times New Roman" w:cs="Times New Roman"/>
          <w:sz w:val="24"/>
          <w:szCs w:val="24"/>
        </w:rPr>
        <w:t>i</w:t>
      </w:r>
      <w:r w:rsidRPr="0071344C">
        <w:rPr>
          <w:rFonts w:ascii="Times New Roman" w:hAnsi="Times New Roman" w:cs="Times New Roman"/>
          <w:sz w:val="24"/>
          <w:szCs w:val="24"/>
        </w:rPr>
        <w:t xml:space="preserve"> udhëhequr nga parimet e paanësisë, konfidencialitetit dhe profesionalizmit dhe e ushtron veprimtarinë në mbrojtje të të drejtave të tatimpaguesve.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1.3. Avokati i Tatimpaguesve promovon të drejtat e tatimpaguesve. Ai ka njё rol tё rёndёsishёm nё grumbullimin dhe në përhapjen e informacionit, lidhur me të drejtat e tatimpaguesve dhe edukimin e tyre.  </w:t>
      </w:r>
    </w:p>
    <w:p w:rsidR="0071344C" w:rsidRPr="0071344C" w:rsidRDefault="0071344C" w:rsidP="00E667D4">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1.4. Avokati i Tatimpaguesve siguron njё informacion nga rastet e trajtuara, bën analiza përgjithësuese dhe ua prezanton ato hallkave administrative pёrkatёse, duke propozuar dhe rrugёt pёr zgjidhjen e problemeve dhe pёrmirёsimin e procedurave.  </w:t>
      </w:r>
    </w:p>
    <w:p w:rsidR="00CA34E2" w:rsidRPr="0071344C" w:rsidRDefault="0071344C" w:rsidP="0071344C">
      <w:pPr>
        <w:spacing w:line="276" w:lineRule="auto"/>
        <w:rPr>
          <w:rFonts w:ascii="Times New Roman" w:hAnsi="Times New Roman" w:cs="Times New Roman"/>
          <w:b/>
          <w:sz w:val="24"/>
          <w:szCs w:val="24"/>
        </w:rPr>
      </w:pPr>
      <w:r w:rsidRPr="0071344C">
        <w:rPr>
          <w:rFonts w:ascii="Times New Roman" w:hAnsi="Times New Roman" w:cs="Times New Roman"/>
          <w:b/>
          <w:sz w:val="24"/>
          <w:szCs w:val="24"/>
        </w:rPr>
        <w:t>2. Organizimi i Avokatit të Tatimpaguesit</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2.1. Avokati i Tatimpaguesve është</w:t>
      </w:r>
      <w:r w:rsidR="009F6816">
        <w:rPr>
          <w:rFonts w:ascii="Times New Roman" w:hAnsi="Times New Roman" w:cs="Times New Roman"/>
          <w:sz w:val="24"/>
          <w:szCs w:val="24"/>
        </w:rPr>
        <w:t xml:space="preserve"> strukturë e pavarur në vendimmarrje në përbërje të</w:t>
      </w:r>
      <w:r w:rsidRPr="0071344C">
        <w:rPr>
          <w:rFonts w:ascii="Times New Roman" w:hAnsi="Times New Roman" w:cs="Times New Roman"/>
          <w:sz w:val="24"/>
          <w:szCs w:val="24"/>
        </w:rPr>
        <w:t xml:space="preserve"> </w:t>
      </w:r>
      <w:r>
        <w:rPr>
          <w:rFonts w:ascii="Times New Roman" w:hAnsi="Times New Roman" w:cs="Times New Roman"/>
          <w:sz w:val="24"/>
          <w:szCs w:val="24"/>
        </w:rPr>
        <w:t xml:space="preserve"> ministrisë përgjegjëse për financat</w:t>
      </w:r>
      <w:r w:rsidRPr="0071344C">
        <w:rPr>
          <w:rFonts w:ascii="Times New Roman" w:hAnsi="Times New Roman" w:cs="Times New Roman"/>
          <w:sz w:val="24"/>
          <w:szCs w:val="24"/>
        </w:rPr>
        <w:t xml:space="preserve">. </w:t>
      </w:r>
      <w:r w:rsidR="009F6816">
        <w:rPr>
          <w:rFonts w:ascii="Times New Roman" w:hAnsi="Times New Roman" w:cs="Times New Roman"/>
          <w:sz w:val="24"/>
          <w:szCs w:val="24"/>
        </w:rPr>
        <w:t>Funksionimi i strukturës së Avokatit të Tatimpaguesve është i organizuar n</w:t>
      </w:r>
      <w:r w:rsidR="005F3D6C">
        <w:rPr>
          <w:rFonts w:ascii="Times New Roman" w:hAnsi="Times New Roman" w:cs="Times New Roman"/>
          <w:sz w:val="24"/>
          <w:szCs w:val="24"/>
        </w:rPr>
        <w:t xml:space="preserve">ë nivel drejtorie, në </w:t>
      </w:r>
      <w:r w:rsidR="005F3D6C" w:rsidRPr="00C772A2">
        <w:rPr>
          <w:rFonts w:ascii="Times New Roman" w:hAnsi="Times New Roman" w:cs="Times New Roman"/>
          <w:sz w:val="24"/>
          <w:szCs w:val="24"/>
        </w:rPr>
        <w:t>var</w:t>
      </w:r>
      <w:r w:rsidR="002B4336" w:rsidRPr="00C772A2">
        <w:rPr>
          <w:rFonts w:ascii="Times New Roman" w:hAnsi="Times New Roman" w:cs="Times New Roman"/>
          <w:sz w:val="24"/>
          <w:szCs w:val="24"/>
        </w:rPr>
        <w:t>ësi</w:t>
      </w:r>
      <w:r w:rsidR="002B4336">
        <w:rPr>
          <w:rFonts w:ascii="Times New Roman" w:hAnsi="Times New Roman" w:cs="Times New Roman"/>
          <w:sz w:val="24"/>
          <w:szCs w:val="24"/>
        </w:rPr>
        <w:t xml:space="preserve"> të Drejtorit të Përgjithshëm të Politikave Makroekonomike dhe Çështjeve fiskale. Gjithashtu, ai raporton dhe informon mbi veprimtarinë e tij dhe përpara </w:t>
      </w:r>
      <w:r w:rsidR="009F6816">
        <w:rPr>
          <w:rFonts w:ascii="Times New Roman" w:hAnsi="Times New Roman" w:cs="Times New Roman"/>
          <w:sz w:val="24"/>
          <w:szCs w:val="24"/>
        </w:rPr>
        <w:t>Sekretarit të Përgjithshëm</w:t>
      </w:r>
      <w:r w:rsidR="002B4336">
        <w:rPr>
          <w:rFonts w:ascii="Times New Roman" w:hAnsi="Times New Roman" w:cs="Times New Roman"/>
          <w:sz w:val="24"/>
          <w:szCs w:val="24"/>
        </w:rPr>
        <w:t xml:space="preserve"> të ministrisë përgjegjëse për financat</w:t>
      </w:r>
      <w:r w:rsidR="009F6816">
        <w:rPr>
          <w:rFonts w:ascii="Times New Roman" w:hAnsi="Times New Roman" w:cs="Times New Roman"/>
          <w:sz w:val="24"/>
          <w:szCs w:val="24"/>
        </w:rPr>
        <w:t>.</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2.2. Avokati i Tatimpaguesve emërohet</w:t>
      </w:r>
      <w:r w:rsidR="009F6816">
        <w:rPr>
          <w:rFonts w:ascii="Times New Roman" w:hAnsi="Times New Roman" w:cs="Times New Roman"/>
          <w:sz w:val="24"/>
          <w:szCs w:val="24"/>
        </w:rPr>
        <w:t xml:space="preserve"> sipas dispozitave të legjislacionit për nëpunësin civil</w:t>
      </w:r>
      <w:r w:rsidRPr="0071344C">
        <w:rPr>
          <w:rFonts w:ascii="Times New Roman" w:hAnsi="Times New Roman" w:cs="Times New Roman"/>
          <w:sz w:val="24"/>
          <w:szCs w:val="24"/>
        </w:rPr>
        <w:t>.</w:t>
      </w:r>
      <w:r w:rsidR="001B0659">
        <w:rPr>
          <w:rFonts w:ascii="Times New Roman" w:hAnsi="Times New Roman" w:cs="Times New Roman"/>
          <w:sz w:val="24"/>
          <w:szCs w:val="24"/>
        </w:rPr>
        <w:t xml:space="preserve"> Ai raporton drejtpërdrejt përpara Drejtorit të Përgjithshëm në varësi të të cilit është nga ana funksionale, </w:t>
      </w:r>
      <w:r w:rsidR="009F6816">
        <w:rPr>
          <w:rFonts w:ascii="Times New Roman" w:hAnsi="Times New Roman" w:cs="Times New Roman"/>
          <w:sz w:val="24"/>
          <w:szCs w:val="24"/>
        </w:rPr>
        <w:t xml:space="preserve">Sekretarit të Përgjithshëm dhe ministrit përgjegjës për financat </w:t>
      </w:r>
      <w:r w:rsidRPr="0071344C">
        <w:rPr>
          <w:rFonts w:ascii="Times New Roman" w:hAnsi="Times New Roman" w:cs="Times New Roman"/>
          <w:sz w:val="24"/>
          <w:szCs w:val="24"/>
        </w:rPr>
        <w:t>dhe funksionon në cilësinë e përfaqësuesit direkt</w:t>
      </w:r>
      <w:r w:rsidR="009F6816">
        <w:rPr>
          <w:rFonts w:ascii="Times New Roman" w:hAnsi="Times New Roman" w:cs="Times New Roman"/>
          <w:sz w:val="24"/>
          <w:szCs w:val="24"/>
        </w:rPr>
        <w:t xml:space="preserve"> të tyre</w:t>
      </w:r>
      <w:r w:rsidRPr="0071344C">
        <w:rPr>
          <w:rFonts w:ascii="Times New Roman" w:hAnsi="Times New Roman" w:cs="Times New Roman"/>
          <w:sz w:val="24"/>
          <w:szCs w:val="24"/>
        </w:rPr>
        <w:t xml:space="preserve">, </w:t>
      </w:r>
      <w:r w:rsidR="009F6816">
        <w:rPr>
          <w:rFonts w:ascii="Times New Roman" w:hAnsi="Times New Roman" w:cs="Times New Roman"/>
          <w:sz w:val="24"/>
          <w:szCs w:val="24"/>
        </w:rPr>
        <w:t>në marrëdhëniet me administratën tatimore</w:t>
      </w:r>
      <w:r w:rsidRPr="0071344C">
        <w:rPr>
          <w:rFonts w:ascii="Times New Roman" w:hAnsi="Times New Roman" w:cs="Times New Roman"/>
          <w:sz w:val="24"/>
          <w:szCs w:val="24"/>
        </w:rPr>
        <w:t xml:space="preserve"> dhe me publikun. Ashtu si </w:t>
      </w:r>
      <w:r w:rsidR="009F6816">
        <w:rPr>
          <w:rFonts w:ascii="Times New Roman" w:hAnsi="Times New Roman" w:cs="Times New Roman"/>
          <w:sz w:val="24"/>
          <w:szCs w:val="24"/>
        </w:rPr>
        <w:t>Sekretari i Përgjithshëm apo ministri përgjegjës për financat</w:t>
      </w:r>
      <w:r w:rsidRPr="0071344C">
        <w:rPr>
          <w:rFonts w:ascii="Times New Roman" w:hAnsi="Times New Roman" w:cs="Times New Roman"/>
          <w:sz w:val="24"/>
          <w:szCs w:val="24"/>
        </w:rPr>
        <w:t xml:space="preserve">, ai gëzon autoritetin unik për t’u marrë drejtpërdrejt me drejtuesit dhe punonjësit në të gjitha funksionet e të gjitha niveleve të </w:t>
      </w:r>
      <w:r w:rsidR="009F6816">
        <w:rPr>
          <w:rFonts w:ascii="Times New Roman" w:hAnsi="Times New Roman" w:cs="Times New Roman"/>
          <w:sz w:val="24"/>
          <w:szCs w:val="24"/>
        </w:rPr>
        <w:t>administratës tatimore</w:t>
      </w:r>
      <w:r w:rsidRPr="0071344C">
        <w:rPr>
          <w:rFonts w:ascii="Times New Roman" w:hAnsi="Times New Roman" w:cs="Times New Roman"/>
          <w:sz w:val="24"/>
          <w:szCs w:val="24"/>
        </w:rPr>
        <w:t xml:space="preserve">, kur një gjë e tillë është e përshtatshme. Për të nxitur përgjegjshmërinë, është më mirë që shumica e veprimeve të fillojnë nga drejtuesit, edhe pse në të mirë të shpejtësisë, një gjë e tillë nuk do të jetë gjithmonë e përshtatshme.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2.3.</w:t>
      </w:r>
      <w:r w:rsidR="003E719F">
        <w:rPr>
          <w:rFonts w:ascii="Times New Roman" w:hAnsi="Times New Roman" w:cs="Times New Roman"/>
          <w:sz w:val="24"/>
          <w:szCs w:val="24"/>
        </w:rPr>
        <w:t>Marrëdhëniet e punës për personelin e stafit në varësi të</w:t>
      </w:r>
      <w:r w:rsidRPr="0071344C">
        <w:rPr>
          <w:rFonts w:ascii="Times New Roman" w:hAnsi="Times New Roman" w:cs="Times New Roman"/>
          <w:sz w:val="24"/>
          <w:szCs w:val="24"/>
        </w:rPr>
        <w:t xml:space="preserve"> Avokatit tё Tatimpaguesit </w:t>
      </w:r>
      <w:r w:rsidR="003E719F">
        <w:rPr>
          <w:rFonts w:ascii="Times New Roman" w:hAnsi="Times New Roman" w:cs="Times New Roman"/>
          <w:sz w:val="24"/>
          <w:szCs w:val="24"/>
        </w:rPr>
        <w:t>rregullohen</w:t>
      </w:r>
      <w:r w:rsidRPr="0071344C">
        <w:rPr>
          <w:rFonts w:ascii="Times New Roman" w:hAnsi="Times New Roman" w:cs="Times New Roman"/>
          <w:sz w:val="24"/>
          <w:szCs w:val="24"/>
        </w:rPr>
        <w:t xml:space="preserve">, nё pёrputhje me </w:t>
      </w:r>
      <w:r w:rsidR="003E719F">
        <w:rPr>
          <w:rFonts w:ascii="Times New Roman" w:hAnsi="Times New Roman" w:cs="Times New Roman"/>
          <w:sz w:val="24"/>
          <w:szCs w:val="24"/>
        </w:rPr>
        <w:t>dispozitat e legjislacionit për</w:t>
      </w:r>
      <w:r w:rsidRPr="0071344C">
        <w:rPr>
          <w:rFonts w:ascii="Times New Roman" w:hAnsi="Times New Roman" w:cs="Times New Roman"/>
          <w:sz w:val="24"/>
          <w:szCs w:val="24"/>
        </w:rPr>
        <w:t xml:space="preserve"> </w:t>
      </w:r>
      <w:r w:rsidR="003E719F" w:rsidRPr="0071344C">
        <w:rPr>
          <w:rFonts w:ascii="Times New Roman" w:hAnsi="Times New Roman" w:cs="Times New Roman"/>
          <w:sz w:val="24"/>
          <w:szCs w:val="24"/>
        </w:rPr>
        <w:t>shёrbimi</w:t>
      </w:r>
      <w:r w:rsidR="003E719F">
        <w:rPr>
          <w:rFonts w:ascii="Times New Roman" w:hAnsi="Times New Roman" w:cs="Times New Roman"/>
          <w:sz w:val="24"/>
          <w:szCs w:val="24"/>
        </w:rPr>
        <w:t>n</w:t>
      </w:r>
      <w:r w:rsidR="003E719F"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civil.  </w:t>
      </w:r>
    </w:p>
    <w:p w:rsidR="003E719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lastRenderedPageBreak/>
        <w:t xml:space="preserve">2.4. Avokati i Tatimpaguesve mund të jetë çdo person që plotëson këto kushte: </w:t>
      </w:r>
    </w:p>
    <w:p w:rsidR="003E719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a) të ketë njohuri të mjaftueshme për sistemin tatimor në Shqipëri; </w:t>
      </w:r>
    </w:p>
    <w:p w:rsidR="003E719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b) të ketë eksperiencë pune në administratën tatimore; </w:t>
      </w:r>
    </w:p>
    <w:p w:rsidR="003E719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c) të shquhet për aftësi profesionale dhe figurë të pastër etiko-morale;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d) të ketë aftësi të forta ndërpersonale komunikimi.  </w:t>
      </w:r>
    </w:p>
    <w:p w:rsidR="0071344C" w:rsidRDefault="0071344C" w:rsidP="0071344C">
      <w:pPr>
        <w:spacing w:line="276" w:lineRule="auto"/>
        <w:rPr>
          <w:rFonts w:ascii="Times New Roman" w:hAnsi="Times New Roman" w:cs="Times New Roman"/>
          <w:b/>
          <w:sz w:val="24"/>
          <w:szCs w:val="24"/>
        </w:rPr>
      </w:pPr>
      <w:r w:rsidRPr="0071344C">
        <w:rPr>
          <w:rFonts w:ascii="Times New Roman" w:hAnsi="Times New Roman" w:cs="Times New Roman"/>
          <w:b/>
          <w:sz w:val="24"/>
          <w:szCs w:val="24"/>
        </w:rPr>
        <w:t xml:space="preserve">3. </w:t>
      </w:r>
      <w:r w:rsidR="00A232B8">
        <w:rPr>
          <w:rFonts w:ascii="Times New Roman" w:hAnsi="Times New Roman" w:cs="Times New Roman"/>
          <w:b/>
          <w:sz w:val="24"/>
          <w:szCs w:val="24"/>
        </w:rPr>
        <w:t>Funksionet, autoriteti dhe detyrat e</w:t>
      </w:r>
      <w:r w:rsidRPr="0071344C">
        <w:rPr>
          <w:rFonts w:ascii="Times New Roman" w:hAnsi="Times New Roman" w:cs="Times New Roman"/>
          <w:b/>
          <w:sz w:val="24"/>
          <w:szCs w:val="24"/>
        </w:rPr>
        <w:t xml:space="preserve"> Avokatit të Tatimpaguesit  </w:t>
      </w:r>
    </w:p>
    <w:p w:rsidR="003B7CDD" w:rsidRPr="00E667D4" w:rsidRDefault="003B7CDD"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667D4">
        <w:rPr>
          <w:rFonts w:ascii="Times New Roman" w:hAnsi="Times New Roman" w:cs="Times New Roman"/>
          <w:sz w:val="24"/>
          <w:szCs w:val="24"/>
        </w:rPr>
        <w:t xml:space="preserve">Avokati i Tatimpaguesve ka këto funksione: </w:t>
      </w:r>
    </w:p>
    <w:p w:rsidR="003B7CDD" w:rsidRPr="00E667D4" w:rsidRDefault="005F3D6C"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a) evidenton, klasifi</w:t>
      </w:r>
      <w:r w:rsidR="00E34520">
        <w:rPr>
          <w:rFonts w:ascii="Times New Roman" w:hAnsi="Times New Roman" w:cs="Times New Roman"/>
          <w:sz w:val="24"/>
          <w:szCs w:val="24"/>
        </w:rPr>
        <w:t>kon</w:t>
      </w:r>
      <w:r w:rsidR="003B7CDD" w:rsidRPr="00E667D4">
        <w:rPr>
          <w:rFonts w:ascii="Times New Roman" w:hAnsi="Times New Roman" w:cs="Times New Roman"/>
          <w:sz w:val="24"/>
          <w:szCs w:val="24"/>
        </w:rPr>
        <w:t xml:space="preserve"> dhe trajt</w:t>
      </w:r>
      <w:r w:rsidR="00E34520">
        <w:rPr>
          <w:rFonts w:ascii="Times New Roman" w:hAnsi="Times New Roman" w:cs="Times New Roman"/>
          <w:sz w:val="24"/>
          <w:szCs w:val="24"/>
        </w:rPr>
        <w:t>on</w:t>
      </w:r>
      <w:r w:rsidR="003B7CDD" w:rsidRPr="00E667D4">
        <w:rPr>
          <w:rFonts w:ascii="Times New Roman" w:hAnsi="Times New Roman" w:cs="Times New Roman"/>
          <w:sz w:val="24"/>
          <w:szCs w:val="24"/>
        </w:rPr>
        <w:t xml:space="preserve"> </w:t>
      </w:r>
      <w:r w:rsidR="00E34520" w:rsidRPr="00E34520">
        <w:rPr>
          <w:rFonts w:ascii="Times New Roman" w:hAnsi="Times New Roman" w:cs="Times New Roman"/>
          <w:sz w:val="24"/>
          <w:szCs w:val="24"/>
        </w:rPr>
        <w:t>me drejt</w:t>
      </w:r>
      <w:r w:rsidR="00E34520">
        <w:rPr>
          <w:rFonts w:ascii="Times New Roman" w:hAnsi="Times New Roman" w:cs="Times New Roman"/>
          <w:sz w:val="24"/>
          <w:szCs w:val="24"/>
        </w:rPr>
        <w:t>ësi</w:t>
      </w:r>
      <w:r w:rsidR="003B7CDD" w:rsidRPr="00E667D4">
        <w:rPr>
          <w:rFonts w:ascii="Times New Roman" w:hAnsi="Times New Roman" w:cs="Times New Roman"/>
          <w:sz w:val="24"/>
          <w:szCs w:val="24"/>
        </w:rPr>
        <w:t xml:space="preserve"> çdo ankes</w:t>
      </w:r>
      <w:r>
        <w:rPr>
          <w:rFonts w:ascii="Times New Roman" w:hAnsi="Times New Roman" w:cs="Times New Roman"/>
          <w:sz w:val="24"/>
          <w:szCs w:val="24"/>
        </w:rPr>
        <w:t>ë</w:t>
      </w:r>
      <w:r w:rsidR="003B7CDD" w:rsidRPr="00E667D4">
        <w:rPr>
          <w:rFonts w:ascii="Times New Roman" w:hAnsi="Times New Roman" w:cs="Times New Roman"/>
          <w:sz w:val="24"/>
          <w:szCs w:val="24"/>
        </w:rPr>
        <w:t xml:space="preserve"> të marrë nga tatimpaguesit; </w:t>
      </w:r>
    </w:p>
    <w:p w:rsidR="003B7CDD" w:rsidRPr="00E667D4" w:rsidRDefault="005F3D6C"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 bashkëpunon </w:t>
      </w:r>
      <w:r w:rsidR="003B7CDD" w:rsidRPr="00E667D4">
        <w:rPr>
          <w:rFonts w:ascii="Times New Roman" w:hAnsi="Times New Roman" w:cs="Times New Roman"/>
          <w:sz w:val="24"/>
          <w:szCs w:val="24"/>
        </w:rPr>
        <w:t xml:space="preserve">me </w:t>
      </w:r>
      <w:r w:rsidR="003D76F7">
        <w:rPr>
          <w:rFonts w:ascii="Times New Roman" w:hAnsi="Times New Roman" w:cs="Times New Roman"/>
          <w:sz w:val="24"/>
          <w:szCs w:val="24"/>
        </w:rPr>
        <w:t xml:space="preserve">Drejtorinë e Përgjithshme të Tatimeve (DPT), si dhe </w:t>
      </w:r>
      <w:r w:rsidR="003B7CDD" w:rsidRPr="00E667D4">
        <w:rPr>
          <w:rFonts w:ascii="Times New Roman" w:hAnsi="Times New Roman" w:cs="Times New Roman"/>
          <w:sz w:val="24"/>
          <w:szCs w:val="24"/>
        </w:rPr>
        <w:t>drejtorinë e shërbimit të tatimpaguesve</w:t>
      </w:r>
      <w:r w:rsidR="003D76F7">
        <w:rPr>
          <w:rFonts w:ascii="Times New Roman" w:hAnsi="Times New Roman" w:cs="Times New Roman"/>
          <w:sz w:val="24"/>
          <w:szCs w:val="24"/>
        </w:rPr>
        <w:t xml:space="preserve"> pranë DPT</w:t>
      </w:r>
      <w:r w:rsidR="003B7CDD" w:rsidRPr="00E667D4">
        <w:rPr>
          <w:rFonts w:ascii="Times New Roman" w:hAnsi="Times New Roman" w:cs="Times New Roman"/>
          <w:sz w:val="24"/>
          <w:szCs w:val="24"/>
        </w:rPr>
        <w:t xml:space="preserve">, për të promovuar rolin e Avokatit të Tatimpaguesit në mbrojtjen e të drejtave të tatimpaguesit; </w:t>
      </w:r>
    </w:p>
    <w:p w:rsidR="003B7CDD" w:rsidRPr="00E667D4" w:rsidRDefault="003B7CDD" w:rsidP="00E667D4">
      <w:pPr>
        <w:spacing w:line="276" w:lineRule="auto"/>
        <w:jc w:val="both"/>
        <w:rPr>
          <w:rFonts w:ascii="Times New Roman" w:hAnsi="Times New Roman" w:cs="Times New Roman"/>
          <w:sz w:val="24"/>
          <w:szCs w:val="24"/>
        </w:rPr>
      </w:pPr>
      <w:r w:rsidRPr="00E667D4">
        <w:rPr>
          <w:rFonts w:ascii="Times New Roman" w:hAnsi="Times New Roman" w:cs="Times New Roman"/>
          <w:sz w:val="24"/>
          <w:szCs w:val="24"/>
        </w:rPr>
        <w:t>c) bashkëpun</w:t>
      </w:r>
      <w:r w:rsidR="00E34520">
        <w:rPr>
          <w:rFonts w:ascii="Times New Roman" w:hAnsi="Times New Roman" w:cs="Times New Roman"/>
          <w:sz w:val="24"/>
          <w:szCs w:val="24"/>
        </w:rPr>
        <w:t>on</w:t>
      </w:r>
      <w:r w:rsidRPr="00E667D4">
        <w:rPr>
          <w:rFonts w:ascii="Times New Roman" w:hAnsi="Times New Roman" w:cs="Times New Roman"/>
          <w:sz w:val="24"/>
          <w:szCs w:val="24"/>
        </w:rPr>
        <w:t xml:space="preserve"> me</w:t>
      </w:r>
      <w:r w:rsidR="003D76F7">
        <w:rPr>
          <w:rFonts w:ascii="Times New Roman" w:hAnsi="Times New Roman" w:cs="Times New Roman"/>
          <w:sz w:val="24"/>
          <w:szCs w:val="24"/>
        </w:rPr>
        <w:t xml:space="preserve"> Drejtorinë e Auditimit në ministrinë përgjegjëse për financat, si dhe</w:t>
      </w:r>
      <w:r w:rsidRPr="00E667D4">
        <w:rPr>
          <w:rFonts w:ascii="Times New Roman" w:hAnsi="Times New Roman" w:cs="Times New Roman"/>
          <w:sz w:val="24"/>
          <w:szCs w:val="24"/>
        </w:rPr>
        <w:t xml:space="preserve"> </w:t>
      </w:r>
      <w:r w:rsidR="003D76F7">
        <w:rPr>
          <w:rFonts w:ascii="Times New Roman" w:hAnsi="Times New Roman" w:cs="Times New Roman"/>
          <w:sz w:val="24"/>
          <w:szCs w:val="24"/>
        </w:rPr>
        <w:t>me DPT-në dhe drejtoritë e saj rajonale tatimore</w:t>
      </w:r>
      <w:r w:rsidRPr="00E667D4">
        <w:rPr>
          <w:rFonts w:ascii="Times New Roman" w:hAnsi="Times New Roman" w:cs="Times New Roman"/>
          <w:sz w:val="24"/>
          <w:szCs w:val="24"/>
        </w:rPr>
        <w:t xml:space="preserve">, për të garantuar që tatimpaguesit të trajtohen apo do të trajtohen në përputhje me dispozitat ligjore dhe se të drejtat e tyre mbrohen dhe respektohen në mënyrën e duhur nga punonjësit e administratës tatimore, në përputhje me Kodin e Etikës; </w:t>
      </w:r>
    </w:p>
    <w:p w:rsidR="003B7CDD" w:rsidRDefault="003B7CDD" w:rsidP="00E667D4">
      <w:pPr>
        <w:spacing w:line="276" w:lineRule="auto"/>
        <w:jc w:val="both"/>
        <w:rPr>
          <w:rFonts w:ascii="Times New Roman" w:hAnsi="Times New Roman" w:cs="Times New Roman"/>
          <w:sz w:val="24"/>
          <w:szCs w:val="24"/>
        </w:rPr>
      </w:pPr>
      <w:r w:rsidRPr="00E667D4">
        <w:rPr>
          <w:rFonts w:ascii="Times New Roman" w:hAnsi="Times New Roman" w:cs="Times New Roman"/>
          <w:sz w:val="24"/>
          <w:szCs w:val="24"/>
        </w:rPr>
        <w:t>ç) ndjek dhe trajt</w:t>
      </w:r>
      <w:r w:rsidR="00E34520">
        <w:rPr>
          <w:rFonts w:ascii="Times New Roman" w:hAnsi="Times New Roman" w:cs="Times New Roman"/>
          <w:sz w:val="24"/>
          <w:szCs w:val="24"/>
        </w:rPr>
        <w:t>on</w:t>
      </w:r>
      <w:r w:rsidRPr="00E667D4">
        <w:rPr>
          <w:rFonts w:ascii="Times New Roman" w:hAnsi="Times New Roman" w:cs="Times New Roman"/>
          <w:sz w:val="24"/>
          <w:szCs w:val="24"/>
        </w:rPr>
        <w:t xml:space="preserve"> me korrektësi </w:t>
      </w:r>
      <w:r w:rsidR="00E34520">
        <w:rPr>
          <w:rFonts w:ascii="Times New Roman" w:hAnsi="Times New Roman" w:cs="Times New Roman"/>
          <w:sz w:val="24"/>
          <w:szCs w:val="24"/>
        </w:rPr>
        <w:t>ç</w:t>
      </w:r>
      <w:r w:rsidRPr="00E667D4">
        <w:rPr>
          <w:rFonts w:ascii="Times New Roman" w:hAnsi="Times New Roman" w:cs="Times New Roman"/>
          <w:sz w:val="24"/>
          <w:szCs w:val="24"/>
        </w:rPr>
        <w:t>do rast individual dhe</w:t>
      </w:r>
      <w:r w:rsidR="00E34520">
        <w:rPr>
          <w:rFonts w:ascii="Times New Roman" w:hAnsi="Times New Roman" w:cs="Times New Roman"/>
          <w:sz w:val="24"/>
          <w:szCs w:val="24"/>
        </w:rPr>
        <w:t xml:space="preserve"> bën</w:t>
      </w:r>
      <w:r w:rsidRPr="00E667D4">
        <w:rPr>
          <w:rFonts w:ascii="Times New Roman" w:hAnsi="Times New Roman" w:cs="Times New Roman"/>
          <w:sz w:val="24"/>
          <w:szCs w:val="24"/>
        </w:rPr>
        <w:t xml:space="preserve"> mbylljen e arkivimin e tyre</w:t>
      </w:r>
      <w:r w:rsidR="00E34520">
        <w:rPr>
          <w:rFonts w:ascii="Times New Roman" w:hAnsi="Times New Roman" w:cs="Times New Roman"/>
          <w:sz w:val="24"/>
          <w:szCs w:val="24"/>
        </w:rPr>
        <w:t>,</w:t>
      </w:r>
      <w:r w:rsidRPr="00E667D4">
        <w:rPr>
          <w:rFonts w:ascii="Times New Roman" w:hAnsi="Times New Roman" w:cs="Times New Roman"/>
          <w:sz w:val="24"/>
          <w:szCs w:val="24"/>
        </w:rPr>
        <w:t xml:space="preserve"> vetëm pasi ankesat të jenë trajtuar e zgjidhur në përputhje me</w:t>
      </w:r>
      <w:r>
        <w:rPr>
          <w:rFonts w:ascii="Times New Roman" w:hAnsi="Times New Roman" w:cs="Times New Roman"/>
          <w:sz w:val="24"/>
          <w:szCs w:val="24"/>
        </w:rPr>
        <w:t xml:space="preserve"> </w:t>
      </w:r>
      <w:r w:rsidRPr="003B7CDD">
        <w:rPr>
          <w:rFonts w:ascii="Times New Roman" w:hAnsi="Times New Roman" w:cs="Times New Roman"/>
          <w:sz w:val="24"/>
          <w:szCs w:val="24"/>
        </w:rPr>
        <w:t xml:space="preserve">legjislacionin tatimor, dispozitat e Kodit të Etikës dhe </w:t>
      </w:r>
      <w:r w:rsidR="001D4900">
        <w:rPr>
          <w:rFonts w:ascii="Times New Roman" w:hAnsi="Times New Roman" w:cs="Times New Roman"/>
          <w:sz w:val="24"/>
          <w:szCs w:val="24"/>
        </w:rPr>
        <w:t>aktet nënligjore të dala në zbatim të ligjit për procedurat tatimore</w:t>
      </w:r>
      <w:r w:rsidRPr="003B7CDD">
        <w:rPr>
          <w:rFonts w:ascii="Times New Roman" w:hAnsi="Times New Roman" w:cs="Times New Roman"/>
          <w:sz w:val="24"/>
          <w:szCs w:val="24"/>
        </w:rPr>
        <w:t xml:space="preserve">; </w:t>
      </w:r>
    </w:p>
    <w:p w:rsidR="003B7CDD" w:rsidRDefault="00E34DE9"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003B7CDD" w:rsidRPr="003B7CDD">
        <w:rPr>
          <w:rFonts w:ascii="Times New Roman" w:hAnsi="Times New Roman" w:cs="Times New Roman"/>
          <w:sz w:val="24"/>
          <w:szCs w:val="24"/>
        </w:rPr>
        <w:t>bashkëpun</w:t>
      </w:r>
      <w:r w:rsidR="00E34520">
        <w:rPr>
          <w:rFonts w:ascii="Times New Roman" w:hAnsi="Times New Roman" w:cs="Times New Roman"/>
          <w:sz w:val="24"/>
          <w:szCs w:val="24"/>
        </w:rPr>
        <w:t>on</w:t>
      </w:r>
      <w:r w:rsidR="003B7CDD" w:rsidRPr="003B7CDD">
        <w:rPr>
          <w:rFonts w:ascii="Times New Roman" w:hAnsi="Times New Roman" w:cs="Times New Roman"/>
          <w:sz w:val="24"/>
          <w:szCs w:val="24"/>
        </w:rPr>
        <w:t xml:space="preserve"> me</w:t>
      </w:r>
      <w:r w:rsidR="001D4900">
        <w:rPr>
          <w:rFonts w:ascii="Times New Roman" w:hAnsi="Times New Roman" w:cs="Times New Roman"/>
          <w:sz w:val="24"/>
          <w:szCs w:val="24"/>
        </w:rPr>
        <w:t xml:space="preserve"> strukturat përkatëse të</w:t>
      </w:r>
      <w:r w:rsidR="003D76F7">
        <w:rPr>
          <w:rFonts w:ascii="Times New Roman" w:hAnsi="Times New Roman" w:cs="Times New Roman"/>
          <w:sz w:val="24"/>
          <w:szCs w:val="24"/>
        </w:rPr>
        <w:t xml:space="preserve"> varësisë në</w:t>
      </w:r>
      <w:r w:rsidR="001D4900">
        <w:rPr>
          <w:rFonts w:ascii="Times New Roman" w:hAnsi="Times New Roman" w:cs="Times New Roman"/>
          <w:sz w:val="24"/>
          <w:szCs w:val="24"/>
        </w:rPr>
        <w:t xml:space="preserve"> </w:t>
      </w:r>
      <w:r w:rsidR="003D76F7">
        <w:rPr>
          <w:rFonts w:ascii="Times New Roman" w:hAnsi="Times New Roman" w:cs="Times New Roman"/>
          <w:sz w:val="24"/>
          <w:szCs w:val="24"/>
        </w:rPr>
        <w:t>DPT</w:t>
      </w:r>
      <w:r w:rsidR="001D4900">
        <w:rPr>
          <w:rFonts w:ascii="Times New Roman" w:hAnsi="Times New Roman" w:cs="Times New Roman"/>
          <w:sz w:val="24"/>
          <w:szCs w:val="24"/>
        </w:rPr>
        <w:t>,</w:t>
      </w:r>
      <w:r w:rsidR="003D76F7">
        <w:rPr>
          <w:rFonts w:ascii="Times New Roman" w:hAnsi="Times New Roman" w:cs="Times New Roman"/>
          <w:sz w:val="24"/>
          <w:szCs w:val="24"/>
        </w:rPr>
        <w:t xml:space="preserve"> si</w:t>
      </w:r>
      <w:r w:rsidR="003B7CDD" w:rsidRPr="003B7CDD">
        <w:rPr>
          <w:rFonts w:ascii="Times New Roman" w:hAnsi="Times New Roman" w:cs="Times New Roman"/>
          <w:sz w:val="24"/>
          <w:szCs w:val="24"/>
        </w:rPr>
        <w:t xml:space="preserve"> </w:t>
      </w:r>
      <w:r w:rsidR="00E34520">
        <w:rPr>
          <w:rFonts w:ascii="Times New Roman" w:hAnsi="Times New Roman" w:cs="Times New Roman"/>
          <w:sz w:val="24"/>
          <w:szCs w:val="24"/>
        </w:rPr>
        <w:t xml:space="preserve">të </w:t>
      </w:r>
      <w:r w:rsidR="003B7CDD" w:rsidRPr="003B7CDD">
        <w:rPr>
          <w:rFonts w:ascii="Times New Roman" w:hAnsi="Times New Roman" w:cs="Times New Roman"/>
          <w:sz w:val="24"/>
          <w:szCs w:val="24"/>
        </w:rPr>
        <w:t>shërbimi</w:t>
      </w:r>
      <w:r w:rsidR="00E34520">
        <w:rPr>
          <w:rFonts w:ascii="Times New Roman" w:hAnsi="Times New Roman" w:cs="Times New Roman"/>
          <w:sz w:val="24"/>
          <w:szCs w:val="24"/>
        </w:rPr>
        <w:t>t</w:t>
      </w:r>
      <w:r w:rsidR="003B7CDD" w:rsidRPr="003B7CDD">
        <w:rPr>
          <w:rFonts w:ascii="Times New Roman" w:hAnsi="Times New Roman" w:cs="Times New Roman"/>
          <w:sz w:val="24"/>
          <w:szCs w:val="24"/>
        </w:rPr>
        <w:t xml:space="preserve"> </w:t>
      </w:r>
      <w:r w:rsidR="00E34520">
        <w:rPr>
          <w:rFonts w:ascii="Times New Roman" w:hAnsi="Times New Roman" w:cs="Times New Roman"/>
          <w:sz w:val="24"/>
          <w:szCs w:val="24"/>
        </w:rPr>
        <w:t>të</w:t>
      </w:r>
      <w:r w:rsidR="003B7CDD" w:rsidRPr="003B7CDD">
        <w:rPr>
          <w:rFonts w:ascii="Times New Roman" w:hAnsi="Times New Roman" w:cs="Times New Roman"/>
          <w:sz w:val="24"/>
          <w:szCs w:val="24"/>
        </w:rPr>
        <w:t xml:space="preserve"> tatimpaguesve, </w:t>
      </w:r>
      <w:r w:rsidR="001D4900">
        <w:rPr>
          <w:rFonts w:ascii="Times New Roman" w:hAnsi="Times New Roman" w:cs="Times New Roman"/>
          <w:sz w:val="24"/>
          <w:szCs w:val="24"/>
        </w:rPr>
        <w:t>të</w:t>
      </w:r>
      <w:r w:rsidR="003B7CDD" w:rsidRPr="003B7CDD">
        <w:rPr>
          <w:rFonts w:ascii="Times New Roman" w:hAnsi="Times New Roman" w:cs="Times New Roman"/>
          <w:sz w:val="24"/>
          <w:szCs w:val="24"/>
        </w:rPr>
        <w:t xml:space="preserve"> trajnimit </w:t>
      </w:r>
      <w:r w:rsidR="001D4900">
        <w:rPr>
          <w:rFonts w:ascii="Times New Roman" w:hAnsi="Times New Roman" w:cs="Times New Roman"/>
          <w:sz w:val="24"/>
          <w:szCs w:val="24"/>
        </w:rPr>
        <w:t>dhe</w:t>
      </w:r>
      <w:r w:rsidR="00E34520">
        <w:rPr>
          <w:rFonts w:ascii="Times New Roman" w:hAnsi="Times New Roman" w:cs="Times New Roman"/>
          <w:sz w:val="24"/>
          <w:szCs w:val="24"/>
        </w:rPr>
        <w:t xml:space="preserve"> të</w:t>
      </w:r>
      <w:r w:rsidR="001D4900">
        <w:rPr>
          <w:rFonts w:ascii="Times New Roman" w:hAnsi="Times New Roman" w:cs="Times New Roman"/>
          <w:sz w:val="24"/>
          <w:szCs w:val="24"/>
        </w:rPr>
        <w:t xml:space="preserve"> burimeve njerëzore</w:t>
      </w:r>
      <w:r w:rsidR="003B7CDD" w:rsidRPr="003B7CDD">
        <w:rPr>
          <w:rFonts w:ascii="Times New Roman" w:hAnsi="Times New Roman" w:cs="Times New Roman"/>
          <w:sz w:val="24"/>
          <w:szCs w:val="24"/>
        </w:rPr>
        <w:t>, me qëllim që nga përfundimet e nxjerra nga rastet e veçanta në të gjitha drejtoritë rajonale tatimore</w:t>
      </w:r>
      <w:r w:rsidR="00E34520">
        <w:rPr>
          <w:rFonts w:ascii="Times New Roman" w:hAnsi="Times New Roman" w:cs="Times New Roman"/>
          <w:sz w:val="24"/>
          <w:szCs w:val="24"/>
        </w:rPr>
        <w:t xml:space="preserve"> apo drejtoritë operative në </w:t>
      </w:r>
      <w:r w:rsidR="003D76F7">
        <w:rPr>
          <w:rFonts w:ascii="Times New Roman" w:hAnsi="Times New Roman" w:cs="Times New Roman"/>
          <w:sz w:val="24"/>
          <w:szCs w:val="24"/>
        </w:rPr>
        <w:t>DPT</w:t>
      </w:r>
      <w:r w:rsidR="003B7CDD" w:rsidRPr="003B7CDD">
        <w:rPr>
          <w:rFonts w:ascii="Times New Roman" w:hAnsi="Times New Roman" w:cs="Times New Roman"/>
          <w:sz w:val="24"/>
          <w:szCs w:val="24"/>
        </w:rPr>
        <w:t xml:space="preserve">, të garantohet mospërsëritja e gabimeve; </w:t>
      </w:r>
    </w:p>
    <w:p w:rsidR="003B7CDD" w:rsidRDefault="003B7CDD" w:rsidP="00E667D4">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dh) bën propozime</w:t>
      </w:r>
      <w:r w:rsidR="00E34520">
        <w:rPr>
          <w:rFonts w:ascii="Times New Roman" w:hAnsi="Times New Roman" w:cs="Times New Roman"/>
          <w:sz w:val="24"/>
          <w:szCs w:val="24"/>
        </w:rPr>
        <w:t xml:space="preserve"> në</w:t>
      </w:r>
      <w:r w:rsidRPr="003B7CDD">
        <w:rPr>
          <w:rFonts w:ascii="Times New Roman" w:hAnsi="Times New Roman" w:cs="Times New Roman"/>
          <w:sz w:val="24"/>
          <w:szCs w:val="24"/>
        </w:rPr>
        <w:t xml:space="preserve"> </w:t>
      </w:r>
      <w:r w:rsidR="00E34520">
        <w:rPr>
          <w:rFonts w:ascii="Times New Roman" w:hAnsi="Times New Roman" w:cs="Times New Roman"/>
          <w:sz w:val="24"/>
          <w:szCs w:val="24"/>
        </w:rPr>
        <w:t>strukturat d</w:t>
      </w:r>
      <w:r w:rsidR="00E34520" w:rsidRPr="00C772A2">
        <w:rPr>
          <w:rFonts w:ascii="Times New Roman" w:hAnsi="Times New Roman" w:cs="Times New Roman"/>
          <w:sz w:val="24"/>
          <w:szCs w:val="24"/>
        </w:rPr>
        <w:t>rejtu</w:t>
      </w:r>
      <w:r w:rsidR="00E34DE9" w:rsidRPr="00C772A2">
        <w:rPr>
          <w:rFonts w:ascii="Times New Roman" w:hAnsi="Times New Roman" w:cs="Times New Roman"/>
          <w:sz w:val="24"/>
          <w:szCs w:val="24"/>
        </w:rPr>
        <w:t>e</w:t>
      </w:r>
      <w:r w:rsidR="00E34520" w:rsidRPr="00C772A2">
        <w:rPr>
          <w:rFonts w:ascii="Times New Roman" w:hAnsi="Times New Roman" w:cs="Times New Roman"/>
          <w:sz w:val="24"/>
          <w:szCs w:val="24"/>
        </w:rPr>
        <w:t>s</w:t>
      </w:r>
      <w:r w:rsidR="00E34520">
        <w:rPr>
          <w:rFonts w:ascii="Times New Roman" w:hAnsi="Times New Roman" w:cs="Times New Roman"/>
          <w:sz w:val="24"/>
          <w:szCs w:val="24"/>
        </w:rPr>
        <w:t xml:space="preserve">e të drejtorive rajonale tatimore dhe </w:t>
      </w:r>
      <w:r w:rsidR="003D76F7">
        <w:rPr>
          <w:rFonts w:ascii="Times New Roman" w:hAnsi="Times New Roman" w:cs="Times New Roman"/>
          <w:sz w:val="24"/>
          <w:szCs w:val="24"/>
        </w:rPr>
        <w:t>DPT</w:t>
      </w:r>
      <w:r w:rsidRPr="003B7CDD">
        <w:rPr>
          <w:rFonts w:ascii="Times New Roman" w:hAnsi="Times New Roman" w:cs="Times New Roman"/>
          <w:sz w:val="24"/>
          <w:szCs w:val="24"/>
        </w:rPr>
        <w:t xml:space="preserve"> për</w:t>
      </w:r>
      <w:r w:rsidR="00E34520">
        <w:rPr>
          <w:rFonts w:ascii="Times New Roman" w:hAnsi="Times New Roman" w:cs="Times New Roman"/>
          <w:sz w:val="24"/>
          <w:szCs w:val="24"/>
        </w:rPr>
        <w:t xml:space="preserve"> fillimin e procedimit disiplinor dhe marrjen e</w:t>
      </w:r>
      <w:r w:rsidRPr="003B7CDD">
        <w:rPr>
          <w:rFonts w:ascii="Times New Roman" w:hAnsi="Times New Roman" w:cs="Times New Roman"/>
          <w:sz w:val="24"/>
          <w:szCs w:val="24"/>
        </w:rPr>
        <w:t xml:space="preserve"> masa</w:t>
      </w:r>
      <w:r w:rsidR="00E34520">
        <w:rPr>
          <w:rFonts w:ascii="Times New Roman" w:hAnsi="Times New Roman" w:cs="Times New Roman"/>
          <w:sz w:val="24"/>
          <w:szCs w:val="24"/>
        </w:rPr>
        <w:t>ve</w:t>
      </w:r>
      <w:r w:rsidRPr="003B7CDD">
        <w:rPr>
          <w:rFonts w:ascii="Times New Roman" w:hAnsi="Times New Roman" w:cs="Times New Roman"/>
          <w:sz w:val="24"/>
          <w:szCs w:val="24"/>
        </w:rPr>
        <w:t xml:space="preserve"> administrative ndaj punonjësve të administratës tatimore, të cilët kanë shkelur dispozitat e Kodit të Etikës; </w:t>
      </w:r>
    </w:p>
    <w:p w:rsidR="003B7CDD" w:rsidRDefault="003B7CDD" w:rsidP="00E667D4">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 xml:space="preserve">e) </w:t>
      </w:r>
      <w:r w:rsidR="00E34520">
        <w:rPr>
          <w:rFonts w:ascii="Times New Roman" w:hAnsi="Times New Roman" w:cs="Times New Roman"/>
          <w:sz w:val="24"/>
          <w:szCs w:val="24"/>
        </w:rPr>
        <w:t xml:space="preserve">i </w:t>
      </w:r>
      <w:r w:rsidRPr="003B7CDD">
        <w:rPr>
          <w:rFonts w:ascii="Times New Roman" w:hAnsi="Times New Roman" w:cs="Times New Roman"/>
          <w:sz w:val="24"/>
          <w:szCs w:val="24"/>
        </w:rPr>
        <w:t>refer</w:t>
      </w:r>
      <w:r w:rsidR="00E34520">
        <w:rPr>
          <w:rFonts w:ascii="Times New Roman" w:hAnsi="Times New Roman" w:cs="Times New Roman"/>
          <w:sz w:val="24"/>
          <w:szCs w:val="24"/>
        </w:rPr>
        <w:t>o</w:t>
      </w:r>
      <w:r w:rsidRPr="003B7CDD">
        <w:rPr>
          <w:rFonts w:ascii="Times New Roman" w:hAnsi="Times New Roman" w:cs="Times New Roman"/>
          <w:sz w:val="24"/>
          <w:szCs w:val="24"/>
        </w:rPr>
        <w:t>n raste të veçanta</w:t>
      </w:r>
      <w:r w:rsidR="003D76F7">
        <w:rPr>
          <w:rFonts w:ascii="Times New Roman" w:hAnsi="Times New Roman" w:cs="Times New Roman"/>
          <w:sz w:val="24"/>
          <w:szCs w:val="24"/>
        </w:rPr>
        <w:t xml:space="preserve"> DPT-së, konkretisht D</w:t>
      </w:r>
      <w:r w:rsidRPr="003B7CDD">
        <w:rPr>
          <w:rFonts w:ascii="Times New Roman" w:hAnsi="Times New Roman" w:cs="Times New Roman"/>
          <w:sz w:val="24"/>
          <w:szCs w:val="24"/>
        </w:rPr>
        <w:t xml:space="preserve">rejtorisë së </w:t>
      </w:r>
      <w:r w:rsidR="003D76F7">
        <w:rPr>
          <w:rFonts w:ascii="Times New Roman" w:hAnsi="Times New Roman" w:cs="Times New Roman"/>
          <w:sz w:val="24"/>
          <w:szCs w:val="24"/>
        </w:rPr>
        <w:t>I</w:t>
      </w:r>
      <w:r w:rsidRPr="003B7CDD">
        <w:rPr>
          <w:rFonts w:ascii="Times New Roman" w:hAnsi="Times New Roman" w:cs="Times New Roman"/>
          <w:sz w:val="24"/>
          <w:szCs w:val="24"/>
        </w:rPr>
        <w:t xml:space="preserve">nvestigimit të </w:t>
      </w:r>
      <w:r w:rsidR="003D76F7">
        <w:rPr>
          <w:rFonts w:ascii="Times New Roman" w:hAnsi="Times New Roman" w:cs="Times New Roman"/>
          <w:sz w:val="24"/>
          <w:szCs w:val="24"/>
        </w:rPr>
        <w:t>Brendshëm ose D</w:t>
      </w:r>
      <w:r w:rsidRPr="003B7CDD">
        <w:rPr>
          <w:rFonts w:ascii="Times New Roman" w:hAnsi="Times New Roman" w:cs="Times New Roman"/>
          <w:sz w:val="24"/>
          <w:szCs w:val="24"/>
        </w:rPr>
        <w:t xml:space="preserve">rejtorisë së </w:t>
      </w:r>
      <w:r w:rsidR="003D76F7">
        <w:rPr>
          <w:rFonts w:ascii="Times New Roman" w:hAnsi="Times New Roman" w:cs="Times New Roman"/>
          <w:sz w:val="24"/>
          <w:szCs w:val="24"/>
        </w:rPr>
        <w:t>Hetimit T</w:t>
      </w:r>
      <w:r w:rsidR="00E34520">
        <w:rPr>
          <w:rFonts w:ascii="Times New Roman" w:hAnsi="Times New Roman" w:cs="Times New Roman"/>
          <w:sz w:val="24"/>
          <w:szCs w:val="24"/>
        </w:rPr>
        <w:t>atimor</w:t>
      </w:r>
      <w:r w:rsidRPr="003B7CDD">
        <w:rPr>
          <w:rFonts w:ascii="Times New Roman" w:hAnsi="Times New Roman" w:cs="Times New Roman"/>
          <w:sz w:val="24"/>
          <w:szCs w:val="24"/>
        </w:rPr>
        <w:t xml:space="preserve">, nëse informacioni apo dokumentacioni i nxjerrë tregojnë se rasti në fjalë kërkon nisjen e procesit të </w:t>
      </w:r>
      <w:r w:rsidR="002B4336">
        <w:rPr>
          <w:rFonts w:ascii="Times New Roman" w:hAnsi="Times New Roman" w:cs="Times New Roman"/>
          <w:sz w:val="24"/>
          <w:szCs w:val="24"/>
        </w:rPr>
        <w:t>hetimit</w:t>
      </w:r>
      <w:r w:rsidRPr="003B7CDD">
        <w:rPr>
          <w:rFonts w:ascii="Times New Roman" w:hAnsi="Times New Roman" w:cs="Times New Roman"/>
          <w:sz w:val="24"/>
          <w:szCs w:val="24"/>
        </w:rPr>
        <w:t xml:space="preserve"> administrativ ose</w:t>
      </w:r>
      <w:r w:rsidR="00E34520">
        <w:rPr>
          <w:rFonts w:ascii="Times New Roman" w:hAnsi="Times New Roman" w:cs="Times New Roman"/>
          <w:sz w:val="24"/>
          <w:szCs w:val="24"/>
        </w:rPr>
        <w:t xml:space="preserve"> dhe</w:t>
      </w:r>
      <w:r w:rsidRPr="003B7CDD">
        <w:rPr>
          <w:rFonts w:ascii="Times New Roman" w:hAnsi="Times New Roman" w:cs="Times New Roman"/>
          <w:sz w:val="24"/>
          <w:szCs w:val="24"/>
        </w:rPr>
        <w:t xml:space="preserve"> </w:t>
      </w:r>
      <w:r w:rsidR="00E34520">
        <w:rPr>
          <w:rFonts w:ascii="Times New Roman" w:hAnsi="Times New Roman" w:cs="Times New Roman"/>
          <w:sz w:val="24"/>
          <w:szCs w:val="24"/>
        </w:rPr>
        <w:t>penal</w:t>
      </w:r>
      <w:r w:rsidR="002B4336">
        <w:rPr>
          <w:rFonts w:ascii="Times New Roman" w:hAnsi="Times New Roman" w:cs="Times New Roman"/>
          <w:sz w:val="24"/>
          <w:szCs w:val="24"/>
        </w:rPr>
        <w:t xml:space="preserve"> ndaj personit apo personave përgjegjës, që me veprimet apo mosveprimet e tyre kanë shkelur të drejtat e tatimpaguesit</w:t>
      </w:r>
      <w:r w:rsidRPr="003B7CDD">
        <w:rPr>
          <w:rFonts w:ascii="Times New Roman" w:hAnsi="Times New Roman" w:cs="Times New Roman"/>
          <w:sz w:val="24"/>
          <w:szCs w:val="24"/>
        </w:rPr>
        <w:t xml:space="preserve">; </w:t>
      </w:r>
    </w:p>
    <w:p w:rsidR="003B7CDD" w:rsidRDefault="003B7CDD" w:rsidP="00E667D4">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 xml:space="preserve">ë) </w:t>
      </w:r>
      <w:r w:rsidR="00E23B07">
        <w:rPr>
          <w:rFonts w:ascii="Times New Roman" w:hAnsi="Times New Roman" w:cs="Times New Roman"/>
          <w:sz w:val="24"/>
          <w:szCs w:val="24"/>
        </w:rPr>
        <w:t xml:space="preserve">i </w:t>
      </w:r>
      <w:r w:rsidR="002B4336">
        <w:rPr>
          <w:rFonts w:ascii="Times New Roman" w:hAnsi="Times New Roman" w:cs="Times New Roman"/>
          <w:sz w:val="24"/>
          <w:szCs w:val="24"/>
        </w:rPr>
        <w:t>rekomandon</w:t>
      </w:r>
      <w:r w:rsidRPr="003B7CDD">
        <w:rPr>
          <w:rFonts w:ascii="Times New Roman" w:hAnsi="Times New Roman" w:cs="Times New Roman"/>
          <w:sz w:val="24"/>
          <w:szCs w:val="24"/>
        </w:rPr>
        <w:t xml:space="preserve"> </w:t>
      </w:r>
      <w:r w:rsidR="002B4336" w:rsidRPr="003B7CDD">
        <w:rPr>
          <w:rFonts w:ascii="Times New Roman" w:hAnsi="Times New Roman" w:cs="Times New Roman"/>
          <w:sz w:val="24"/>
          <w:szCs w:val="24"/>
        </w:rPr>
        <w:t xml:space="preserve">Drejtorit të Përgjithshëm të Tatimeve </w:t>
      </w:r>
      <w:r w:rsidRPr="003B7CDD">
        <w:rPr>
          <w:rFonts w:ascii="Times New Roman" w:hAnsi="Times New Roman" w:cs="Times New Roman"/>
          <w:sz w:val="24"/>
          <w:szCs w:val="24"/>
        </w:rPr>
        <w:t>propozime për përmirësime në proceset e punës dhe në procedurat tatimore, si dhe lidhur me dispozitat e Kodit të Etikës, me synim përmirësimin e shërbimeve ndaj tatimpaguesve, reduktimin e barrës administrative dhe lehtësimin e procedurave për tatimpaguesit në për</w:t>
      </w:r>
      <w:r w:rsidR="002B4336">
        <w:rPr>
          <w:rFonts w:ascii="Times New Roman" w:hAnsi="Times New Roman" w:cs="Times New Roman"/>
          <w:sz w:val="24"/>
          <w:szCs w:val="24"/>
        </w:rPr>
        <w:t>mbushje të detyrimeve tatimore.</w:t>
      </w:r>
    </w:p>
    <w:p w:rsidR="003B7CDD" w:rsidRDefault="003B7CDD" w:rsidP="00E667D4">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lastRenderedPageBreak/>
        <w:t xml:space="preserve">f) nxjerr rekomandime me karakter të përgjithshëm në lidhje me çështjet e identifikuara gjatë ushtrimit të funksioneve të tij dhe i përdor ato si bazë për të bërë propozime për ndryshimin e legjislacionit përkatës;  </w:t>
      </w:r>
    </w:p>
    <w:p w:rsidR="003B7CDD" w:rsidRDefault="003B7CDD" w:rsidP="00E667D4">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g) nxjerr rekomandime me shkrim drejtuar Drejtorisë së Apelimit Tatimor ose Komisionit për Shqyrtimin e Apelimeve Tatimore dhe/ose i paraqet këto rekomandime në seancat dëgjimore administrative të mbajtura nga Drejtoria e Apelimit Tatimor ose Komisioni për S</w:t>
      </w:r>
      <w:r w:rsidR="002B4336">
        <w:rPr>
          <w:rFonts w:ascii="Times New Roman" w:hAnsi="Times New Roman" w:cs="Times New Roman"/>
          <w:sz w:val="24"/>
          <w:szCs w:val="24"/>
        </w:rPr>
        <w:t>hqyrtimin e Apelimeve Tatimore;</w:t>
      </w:r>
    </w:p>
    <w:p w:rsidR="002B4336" w:rsidRDefault="002B4336"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gj) kryen monitorime periodike, për të verifikuar me anë të sondazheve përmbushjen e procesit të informimit dhe të shërbimit ndaj tatimpaguesve, në përputhje me dispozitat ligjore, rregullat dhe rregulloret e miratuara.</w:t>
      </w:r>
    </w:p>
    <w:p w:rsidR="003B7CDD" w:rsidRDefault="003B7CDD" w:rsidP="00E667D4">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3.</w:t>
      </w:r>
      <w:r>
        <w:rPr>
          <w:rFonts w:ascii="Times New Roman" w:hAnsi="Times New Roman" w:cs="Times New Roman"/>
          <w:sz w:val="24"/>
          <w:szCs w:val="24"/>
        </w:rPr>
        <w:t>2</w:t>
      </w:r>
      <w:r w:rsidRPr="003B7CDD">
        <w:rPr>
          <w:rFonts w:ascii="Times New Roman" w:hAnsi="Times New Roman" w:cs="Times New Roman"/>
          <w:sz w:val="24"/>
          <w:szCs w:val="24"/>
        </w:rPr>
        <w:t xml:space="preserve"> Drejtoria e Avokatit të Tatimpaguesve ka si funksion parësor sigurimin e një informacioni efiçent dhe prezantimin në hallkat administrative përkatëse të problemeve e të shqetësimeve të tatimpaguesve, në përmbushjen e detyrimeve tatimore dhe të procedurave përkatëse administrative, si dhe garantimin e plotësimit të të drejtave të tatimpaguesve nga administrata tatimore. </w:t>
      </w:r>
    </w:p>
    <w:p w:rsidR="003B7CDD" w:rsidRDefault="003B7CDD"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r w:rsidRPr="003B7CDD">
        <w:rPr>
          <w:rFonts w:ascii="Times New Roman" w:hAnsi="Times New Roman" w:cs="Times New Roman"/>
          <w:sz w:val="24"/>
          <w:szCs w:val="24"/>
        </w:rPr>
        <w:t xml:space="preserve"> Avokati i Tatimpaguesve gëzon të drejtën e njohjes dhe marrjes me shkrim nga strukturat e administratës tatimore të çdo informacioni të përgjithshëm apo të veçantë për një tatimpagues apo një grup tatimpaguesish, në çdo fazë të procesit administrativ</w:t>
      </w:r>
      <w:r w:rsidR="00E23B07">
        <w:rPr>
          <w:rFonts w:ascii="Times New Roman" w:hAnsi="Times New Roman" w:cs="Times New Roman"/>
          <w:sz w:val="24"/>
          <w:szCs w:val="24"/>
        </w:rPr>
        <w:t xml:space="preserve"> të nisur prej tij</w:t>
      </w:r>
      <w:r w:rsidRPr="003B7CDD">
        <w:rPr>
          <w:rFonts w:ascii="Times New Roman" w:hAnsi="Times New Roman" w:cs="Times New Roman"/>
          <w:sz w:val="24"/>
          <w:szCs w:val="24"/>
        </w:rPr>
        <w:t xml:space="preserve">. Ai mund të kërkojë informacion pranë çdo strukture të administratës tatimore, përfshirë Drejtorinë e Hetimit Tatimor, për aq sa nuk cenohen interesat e hetimit tatimor, siç përcaktohet në dispozitat ligjore në fuqi për këtë qëllim. Avokati i Tatimpaguesve gëzon të drejtën e njohjes dhe marrjes se informacionit edhe nga strukturat përkatëse të shqyrtimit administrativ tatimor në Ministrinë e Financave. </w:t>
      </w:r>
    </w:p>
    <w:p w:rsidR="003B7CDD" w:rsidRDefault="003B7CDD"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3.4</w:t>
      </w:r>
      <w:r w:rsidRPr="003B7CDD">
        <w:rPr>
          <w:rFonts w:ascii="Times New Roman" w:hAnsi="Times New Roman" w:cs="Times New Roman"/>
          <w:sz w:val="24"/>
          <w:szCs w:val="24"/>
        </w:rPr>
        <w:t xml:space="preserve"> Avokati i Tatimpaguesve, në bazë të kërkesës se tatimpaguesit, ka të drejtë t’i rekomandojë Drejtorit të Përgjithshëm të Tatimeve nxjerrjen e vendimeve teknike, në përputhje me përcaktimet e nenit 10 të </w:t>
      </w:r>
      <w:r w:rsidR="00E23B07">
        <w:rPr>
          <w:rFonts w:ascii="Times New Roman" w:hAnsi="Times New Roman" w:cs="Times New Roman"/>
          <w:sz w:val="24"/>
          <w:szCs w:val="24"/>
        </w:rPr>
        <w:t>ligjit për procedurat tatimore</w:t>
      </w:r>
      <w:r w:rsidRPr="003B7CDD">
        <w:rPr>
          <w:rFonts w:ascii="Times New Roman" w:hAnsi="Times New Roman" w:cs="Times New Roman"/>
          <w:sz w:val="24"/>
          <w:szCs w:val="24"/>
        </w:rPr>
        <w:t xml:space="preserve">. Drejtori i Përgjithshëm i Tatimeve në çdo rast i kthen përgjigje të arsyetuar Avokatit të Tatimpaguesve, për marrjen parasysh ose jo të rekomandimit brenda një afati 30-ditor.  </w:t>
      </w:r>
    </w:p>
    <w:p w:rsidR="003B7CDD" w:rsidRPr="00E667D4" w:rsidRDefault="003B7CDD"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3B7CDD">
        <w:rPr>
          <w:rFonts w:ascii="Times New Roman" w:hAnsi="Times New Roman" w:cs="Times New Roman"/>
          <w:sz w:val="24"/>
          <w:szCs w:val="24"/>
        </w:rPr>
        <w:t xml:space="preserve"> Avokati i Tatimpaguesve nuk është i autorizuar të </w:t>
      </w:r>
      <w:r w:rsidR="00E23B07">
        <w:rPr>
          <w:rFonts w:ascii="Times New Roman" w:hAnsi="Times New Roman" w:cs="Times New Roman"/>
          <w:sz w:val="24"/>
          <w:szCs w:val="24"/>
        </w:rPr>
        <w:t>hetojë</w:t>
      </w:r>
      <w:r w:rsidRPr="003B7CDD">
        <w:rPr>
          <w:rFonts w:ascii="Times New Roman" w:hAnsi="Times New Roman" w:cs="Times New Roman"/>
          <w:sz w:val="24"/>
          <w:szCs w:val="24"/>
        </w:rPr>
        <w:t xml:space="preserve"> apo të ndërhyjë në rastet, për të cilat tatimpaguesi është </w:t>
      </w:r>
      <w:r w:rsidR="00E23B07">
        <w:rPr>
          <w:rFonts w:ascii="Times New Roman" w:hAnsi="Times New Roman" w:cs="Times New Roman"/>
          <w:sz w:val="24"/>
          <w:szCs w:val="24"/>
        </w:rPr>
        <w:t>hetuar</w:t>
      </w:r>
      <w:r w:rsidRPr="003B7CDD">
        <w:rPr>
          <w:rFonts w:ascii="Times New Roman" w:hAnsi="Times New Roman" w:cs="Times New Roman"/>
          <w:sz w:val="24"/>
          <w:szCs w:val="24"/>
        </w:rPr>
        <w:t xml:space="preserve"> nga </w:t>
      </w:r>
      <w:r w:rsidR="00E23B07">
        <w:rPr>
          <w:rFonts w:ascii="Times New Roman" w:hAnsi="Times New Roman" w:cs="Times New Roman"/>
          <w:sz w:val="24"/>
          <w:szCs w:val="24"/>
        </w:rPr>
        <w:t>H</w:t>
      </w:r>
      <w:r w:rsidRPr="003B7CDD">
        <w:rPr>
          <w:rFonts w:ascii="Times New Roman" w:hAnsi="Times New Roman" w:cs="Times New Roman"/>
          <w:sz w:val="24"/>
          <w:szCs w:val="24"/>
        </w:rPr>
        <w:t xml:space="preserve">rejtoria e </w:t>
      </w:r>
      <w:r w:rsidR="00E23B07">
        <w:rPr>
          <w:rFonts w:ascii="Times New Roman" w:hAnsi="Times New Roman" w:cs="Times New Roman"/>
          <w:sz w:val="24"/>
          <w:szCs w:val="24"/>
        </w:rPr>
        <w:t>Hetimit</w:t>
      </w:r>
      <w:r w:rsidRPr="003B7CDD">
        <w:rPr>
          <w:rFonts w:ascii="Times New Roman" w:hAnsi="Times New Roman" w:cs="Times New Roman"/>
          <w:sz w:val="24"/>
          <w:szCs w:val="24"/>
        </w:rPr>
        <w:t xml:space="preserve"> </w:t>
      </w:r>
      <w:r w:rsidR="00E23B07">
        <w:rPr>
          <w:rFonts w:ascii="Times New Roman" w:hAnsi="Times New Roman" w:cs="Times New Roman"/>
          <w:sz w:val="24"/>
          <w:szCs w:val="24"/>
        </w:rPr>
        <w:t>T</w:t>
      </w:r>
      <w:r w:rsidRPr="003B7CDD">
        <w:rPr>
          <w:rFonts w:ascii="Times New Roman" w:hAnsi="Times New Roman" w:cs="Times New Roman"/>
          <w:sz w:val="24"/>
          <w:szCs w:val="24"/>
        </w:rPr>
        <w:t xml:space="preserve">atimor apo nga </w:t>
      </w:r>
      <w:r w:rsidR="00E23B07">
        <w:rPr>
          <w:rFonts w:ascii="Times New Roman" w:hAnsi="Times New Roman" w:cs="Times New Roman"/>
          <w:sz w:val="24"/>
          <w:szCs w:val="24"/>
        </w:rPr>
        <w:t>D</w:t>
      </w:r>
      <w:r w:rsidRPr="003B7CDD">
        <w:rPr>
          <w:rFonts w:ascii="Times New Roman" w:hAnsi="Times New Roman" w:cs="Times New Roman"/>
          <w:sz w:val="24"/>
          <w:szCs w:val="24"/>
        </w:rPr>
        <w:t xml:space="preserve">rejtoria e </w:t>
      </w:r>
      <w:r w:rsidR="00E23B07">
        <w:rPr>
          <w:rFonts w:ascii="Times New Roman" w:hAnsi="Times New Roman" w:cs="Times New Roman"/>
          <w:sz w:val="24"/>
          <w:szCs w:val="24"/>
        </w:rPr>
        <w:t>I</w:t>
      </w:r>
      <w:r w:rsidRPr="003B7CDD">
        <w:rPr>
          <w:rFonts w:ascii="Times New Roman" w:hAnsi="Times New Roman" w:cs="Times New Roman"/>
          <w:sz w:val="24"/>
          <w:szCs w:val="24"/>
        </w:rPr>
        <w:t xml:space="preserve">nvestigimit të </w:t>
      </w:r>
      <w:r w:rsidR="00E23B07">
        <w:rPr>
          <w:rFonts w:ascii="Times New Roman" w:hAnsi="Times New Roman" w:cs="Times New Roman"/>
          <w:sz w:val="24"/>
          <w:szCs w:val="24"/>
        </w:rPr>
        <w:t>B</w:t>
      </w:r>
      <w:r w:rsidRPr="003B7CDD">
        <w:rPr>
          <w:rFonts w:ascii="Times New Roman" w:hAnsi="Times New Roman" w:cs="Times New Roman"/>
          <w:sz w:val="24"/>
          <w:szCs w:val="24"/>
        </w:rPr>
        <w:t>rendshëm. Avokati i Tatimpaguesve nuk autorizohet të investigojë apo të ndërhyjë në procesin e përcaktimit të detyrimit tatimor apo për raste, të cilat janë në proces</w:t>
      </w:r>
      <w:r>
        <w:rPr>
          <w:rFonts w:ascii="Times New Roman" w:hAnsi="Times New Roman" w:cs="Times New Roman"/>
          <w:sz w:val="24"/>
          <w:szCs w:val="24"/>
        </w:rPr>
        <w:t>.</w:t>
      </w:r>
    </w:p>
    <w:p w:rsidR="003B7CDD" w:rsidRDefault="003B7CDD"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r w:rsidRPr="003B7CDD">
        <w:rPr>
          <w:rFonts w:ascii="Times New Roman" w:hAnsi="Times New Roman" w:cs="Times New Roman"/>
          <w:sz w:val="24"/>
          <w:szCs w:val="24"/>
        </w:rPr>
        <w:t xml:space="preserve"> Avokati i Tatim</w:t>
      </w:r>
      <w:r w:rsidR="00E23B07">
        <w:rPr>
          <w:rFonts w:ascii="Times New Roman" w:hAnsi="Times New Roman" w:cs="Times New Roman"/>
          <w:sz w:val="24"/>
          <w:szCs w:val="24"/>
        </w:rPr>
        <w:t>paguesve është i autorizuar të heto</w:t>
      </w:r>
      <w:r w:rsidRPr="003B7CDD">
        <w:rPr>
          <w:rFonts w:ascii="Times New Roman" w:hAnsi="Times New Roman" w:cs="Times New Roman"/>
          <w:sz w:val="24"/>
          <w:szCs w:val="24"/>
        </w:rPr>
        <w:t xml:space="preserve">jë dhe të ndërhyjë, nëse procesi i vlerësimit të detyrimeve tatimore apo procesi i apelimit nuk kryhet në përputhje me procedurat e vendosura në ligj apo në dispozitat përkatëse nënligjore. </w:t>
      </w:r>
      <w:r w:rsidR="00E23B07">
        <w:rPr>
          <w:rFonts w:ascii="Times New Roman" w:hAnsi="Times New Roman" w:cs="Times New Roman"/>
          <w:sz w:val="24"/>
          <w:szCs w:val="24"/>
        </w:rPr>
        <w:t>Në çdo rast, k</w:t>
      </w:r>
      <w:r w:rsidRPr="003B7CDD">
        <w:rPr>
          <w:rFonts w:ascii="Times New Roman" w:hAnsi="Times New Roman" w:cs="Times New Roman"/>
          <w:sz w:val="24"/>
          <w:szCs w:val="24"/>
        </w:rPr>
        <w:t xml:space="preserve">y autorizim kufizohet me të drejtën e sigurimit të respektimit të procedurave dhe jo në vendimet lidhur me shumat e vlerësuara të detyrimeve tatimore apo në vendimin e marrë për apelimin. </w:t>
      </w:r>
    </w:p>
    <w:p w:rsidR="0078091D" w:rsidRDefault="004A537F"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3.7 Autoriteti i Avokatit të Tatimpaguesve</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lastRenderedPageBreak/>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1. Avokati </w:t>
      </w:r>
      <w:r w:rsidR="00AE1612">
        <w:rPr>
          <w:rFonts w:ascii="Times New Roman" w:hAnsi="Times New Roman" w:cs="Times New Roman"/>
          <w:sz w:val="24"/>
          <w:szCs w:val="24"/>
        </w:rPr>
        <w:t>i</w:t>
      </w:r>
      <w:r w:rsidRPr="0071344C">
        <w:rPr>
          <w:rFonts w:ascii="Times New Roman" w:hAnsi="Times New Roman" w:cs="Times New Roman"/>
          <w:sz w:val="24"/>
          <w:szCs w:val="24"/>
        </w:rPr>
        <w:t xml:space="preserve"> Tatimpaguesit është një garanci shtesë për mbrojtjen e sigurimin e të drejtave dhe interesave të ligjshëm tё tatimpaguesve nga ana e administratёs tatimore.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2. Avokati i Tatimpaguesve monitoron procedurat administrative në veprimtarinë tatimore dhe heton pretendimet për veprime të papërshtatshme ose mungesën e veprimeve nga autoritetet tatimore, në bazë të ankesave të paraqitura ose me iniciativën e tij.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3. Avokati i Tatimpaguesve kryen detyra që lidhen me mbrojtjen e tatimpaguesve nga veprime të papërshtatshme të autoriteteve tatimore ose mosveprimi i atyre, si rezultat i të cilave preken e cenohen të drejtat dhe interesat e ligjshme të tatimpaguesve.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4. Avokati i Tatimpaguesve ndjek me përgjegjësi e përkushtim çdo rast të mbërritur në adresë të tij dhe synon marrëveshje me </w:t>
      </w:r>
      <w:r w:rsidR="00AE1612">
        <w:rPr>
          <w:rFonts w:ascii="Times New Roman" w:hAnsi="Times New Roman" w:cs="Times New Roman"/>
          <w:sz w:val="24"/>
          <w:szCs w:val="24"/>
        </w:rPr>
        <w:t xml:space="preserve">administratën tatimore, përkatësisht </w:t>
      </w:r>
      <w:r w:rsidRPr="0071344C">
        <w:rPr>
          <w:rFonts w:ascii="Times New Roman" w:hAnsi="Times New Roman" w:cs="Times New Roman"/>
          <w:sz w:val="24"/>
          <w:szCs w:val="24"/>
        </w:rPr>
        <w:t xml:space="preserve">drejtoritë rajonale ose drejtoritë funksionale në Drejtorinë e Përgjithshme të Tatimeve, masat që duhen marrë dhe procedurat që duhet të ndiqen për zgjidhjen e rasteve </w:t>
      </w:r>
      <w:r w:rsidR="002F0D2F">
        <w:rPr>
          <w:rFonts w:ascii="Times New Roman" w:hAnsi="Times New Roman" w:cs="Times New Roman"/>
          <w:sz w:val="24"/>
          <w:szCs w:val="24"/>
        </w:rPr>
        <w:t>të paraqitura</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5. Avokati i Tatimpaguesve monitoron dhe heton vetëm procedurën e përcaktuar në ligj apo akte nënligjore dhe nuk ka kompetencë të shqyrtojë raste që kanë të bëjnë me pёrcaktimin e detyrimit tatimor apo raste qё janё nё proces apelimi.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6 Avokati i Tatimpaguesve nuk është i autorizuar të shqyrtojë çështje që janë subjekt </w:t>
      </w:r>
      <w:r w:rsidR="003E719F">
        <w:rPr>
          <w:rFonts w:ascii="Times New Roman" w:hAnsi="Times New Roman" w:cs="Times New Roman"/>
          <w:sz w:val="24"/>
          <w:szCs w:val="24"/>
        </w:rPr>
        <w:t>i</w:t>
      </w:r>
      <w:r w:rsidRPr="0071344C">
        <w:rPr>
          <w:rFonts w:ascii="Times New Roman" w:hAnsi="Times New Roman" w:cs="Times New Roman"/>
          <w:sz w:val="24"/>
          <w:szCs w:val="24"/>
        </w:rPr>
        <w:t xml:space="preserve"> juridiksionit të drejtorive të investigimit të brendshëm dhe të hetimit tatimor</w:t>
      </w:r>
      <w:r w:rsidR="002F0D2F">
        <w:rPr>
          <w:rFonts w:ascii="Times New Roman" w:hAnsi="Times New Roman" w:cs="Times New Roman"/>
          <w:sz w:val="24"/>
          <w:szCs w:val="24"/>
        </w:rPr>
        <w:t>, por mund të bashkëpunojë me këto struktura, në rast se vihet në dijeni të rasteve që janë objekt i punës së tyre</w:t>
      </w:r>
      <w:r w:rsidRPr="0071344C">
        <w:rPr>
          <w:rFonts w:ascii="Times New Roman" w:hAnsi="Times New Roman" w:cs="Times New Roman"/>
          <w:sz w:val="24"/>
          <w:szCs w:val="24"/>
        </w:rPr>
        <w:t>.</w:t>
      </w:r>
      <w:r w:rsidR="002F0D2F">
        <w:rPr>
          <w:rFonts w:ascii="Times New Roman" w:hAnsi="Times New Roman" w:cs="Times New Roman"/>
          <w:sz w:val="24"/>
          <w:szCs w:val="24"/>
        </w:rPr>
        <w:t xml:space="preserve"> Në këto raste, Avokati i Tatimpaguesve mund të marrë informacion për aq sa nuk cënohen interesat e hetimit.</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7. Avokati i Tatimpaguesve nuk është hallkë e rishikimit administrativ tatimor dhe as nuk e zëvendëson atë. Të kontaktosh Avokatin e Tatimpaguesit për asistencë nuk e pezullon afatin kohor, brenda të cilit mund të paraqitet një apelim.</w:t>
      </w:r>
      <w:r w:rsidR="002F0D2F">
        <w:rPr>
          <w:rFonts w:ascii="Times New Roman" w:hAnsi="Times New Roman" w:cs="Times New Roman"/>
          <w:sz w:val="24"/>
          <w:szCs w:val="24"/>
        </w:rPr>
        <w:t xml:space="preserve"> </w:t>
      </w:r>
      <w:r w:rsidR="007E0EF1">
        <w:rPr>
          <w:rFonts w:ascii="Times New Roman" w:hAnsi="Times New Roman" w:cs="Times New Roman"/>
          <w:sz w:val="24"/>
          <w:szCs w:val="24"/>
        </w:rPr>
        <w:t>Në rast konstatimi të shkeljeve të të drejtave të tatimpaguesve nga ana e administratës tatimor</w:t>
      </w:r>
      <w:r w:rsidR="001B0659">
        <w:rPr>
          <w:rFonts w:ascii="Times New Roman" w:hAnsi="Times New Roman" w:cs="Times New Roman"/>
          <w:sz w:val="24"/>
          <w:szCs w:val="24"/>
        </w:rPr>
        <w:t>e lidhur me zbatimin e afateve dhe</w:t>
      </w:r>
      <w:r w:rsidR="007E0EF1">
        <w:rPr>
          <w:rFonts w:ascii="Times New Roman" w:hAnsi="Times New Roman" w:cs="Times New Roman"/>
          <w:sz w:val="24"/>
          <w:szCs w:val="24"/>
        </w:rPr>
        <w:t xml:space="preserve"> procedurat, që u pengojnë, vonojnë apo mohojnë të drejtën e apelimit, Avokati i Tatimpaguesve, pasi konstaton rastin pas ankimit të tatimpaguesit, ka autoritetin të kërkojë rivendosjen në afat, në përputhje me dispozitat e përcaktuara për këtë qëllim në Kodin civil dhe Kodin e Procedurës Civile të Republikës së Shqipërisë.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8. Avokati i Tatimpaguesve nuk ka të drejtë të shprehet në lidhje me themelin e një çështjeje administrative tatimore,</w:t>
      </w:r>
      <w:r w:rsidR="00C00144">
        <w:rPr>
          <w:rFonts w:ascii="Times New Roman" w:hAnsi="Times New Roman" w:cs="Times New Roman"/>
          <w:sz w:val="24"/>
          <w:szCs w:val="24"/>
        </w:rPr>
        <w:t xml:space="preserve"> përveçse për procedurë,</w:t>
      </w:r>
      <w:r w:rsidRPr="0071344C">
        <w:rPr>
          <w:rFonts w:ascii="Times New Roman" w:hAnsi="Times New Roman" w:cs="Times New Roman"/>
          <w:sz w:val="24"/>
          <w:szCs w:val="24"/>
        </w:rPr>
        <w:t xml:space="preserve"> e cila është në proces hetimi apo apelimi e për rrjedhojë do të përfundojë me një vlerësim tatimor apo vendim nga Drejtoria e Apelimit Tatimor.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9. Në</w:t>
      </w:r>
      <w:r w:rsidR="00A17825">
        <w:rPr>
          <w:rFonts w:ascii="Times New Roman" w:hAnsi="Times New Roman" w:cs="Times New Roman"/>
          <w:sz w:val="24"/>
          <w:szCs w:val="24"/>
        </w:rPr>
        <w:t xml:space="preserve"> marrëdhëniet me tatimpaguesit dhe në mbrojtje të të drejtave të tyre, në</w:t>
      </w:r>
      <w:r w:rsidRPr="0071344C">
        <w:rPr>
          <w:rFonts w:ascii="Times New Roman" w:hAnsi="Times New Roman" w:cs="Times New Roman"/>
          <w:sz w:val="24"/>
          <w:szCs w:val="24"/>
        </w:rPr>
        <w:t xml:space="preserve"> zbatim të legjislacionit tatimor dhe për më shumë transparencë dhe përgjegjshmëri nga ana e organit tatimor, Avokati i Tatimpaguesve monitoron procedurat e ndjekura nga administrata tatimore në procesin e administrimit </w:t>
      </w:r>
      <w:r w:rsidR="00C00144">
        <w:rPr>
          <w:rFonts w:ascii="Times New Roman" w:hAnsi="Times New Roman" w:cs="Times New Roman"/>
          <w:sz w:val="24"/>
          <w:szCs w:val="24"/>
        </w:rPr>
        <w:t>tatimor dhe marrëdhënies së administratës tatimore me tatimpaguesit</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10. Avokati i Tatimpaguesve merr pjesë, është i ftuar dhe është aktiv në të gjitha diskutimet për ndryshimet në proceset e punës dhe procedurat e deklarimit, vlerësimit, </w:t>
      </w:r>
      <w:r w:rsidRPr="0071344C">
        <w:rPr>
          <w:rFonts w:ascii="Times New Roman" w:hAnsi="Times New Roman" w:cs="Times New Roman"/>
          <w:sz w:val="24"/>
          <w:szCs w:val="24"/>
        </w:rPr>
        <w:lastRenderedPageBreak/>
        <w:t xml:space="preserve">mbledhjes, kontrollit dhe investigimit tatimor dhe përfaqëson në këto takime interesat e tatimpaguesve. </w:t>
      </w:r>
      <w:r w:rsidR="00B94C04">
        <w:rPr>
          <w:rFonts w:ascii="Times New Roman" w:hAnsi="Times New Roman" w:cs="Times New Roman"/>
          <w:sz w:val="24"/>
          <w:szCs w:val="24"/>
        </w:rPr>
        <w:t>Strukturat drejtuese të administratës tatimore</w:t>
      </w:r>
      <w:r w:rsidRPr="0071344C">
        <w:rPr>
          <w:rFonts w:ascii="Times New Roman" w:hAnsi="Times New Roman" w:cs="Times New Roman"/>
          <w:sz w:val="24"/>
          <w:szCs w:val="24"/>
        </w:rPr>
        <w:t xml:space="preserve"> duhet ta përfshijnë atë si pjesëmarrës në diskutimet/takimet</w:t>
      </w:r>
      <w:r w:rsidR="00B94C04">
        <w:rPr>
          <w:rFonts w:ascii="Times New Roman" w:hAnsi="Times New Roman" w:cs="Times New Roman"/>
          <w:sz w:val="24"/>
          <w:szCs w:val="24"/>
        </w:rPr>
        <w:t>/analizat</w:t>
      </w:r>
      <w:r w:rsidRPr="0071344C">
        <w:rPr>
          <w:rFonts w:ascii="Times New Roman" w:hAnsi="Times New Roman" w:cs="Times New Roman"/>
          <w:sz w:val="24"/>
          <w:szCs w:val="24"/>
        </w:rPr>
        <w:t xml:space="preserve"> që kanë të bëjnë me politikat, nismat e reja dhe prioritetet e </w:t>
      </w:r>
      <w:r w:rsidR="00B94C04">
        <w:rPr>
          <w:rFonts w:ascii="Times New Roman" w:hAnsi="Times New Roman" w:cs="Times New Roman"/>
          <w:sz w:val="24"/>
          <w:szCs w:val="24"/>
        </w:rPr>
        <w:t xml:space="preserve">zhvillimit të </w:t>
      </w:r>
      <w:r w:rsidRPr="0071344C">
        <w:rPr>
          <w:rFonts w:ascii="Times New Roman" w:hAnsi="Times New Roman" w:cs="Times New Roman"/>
          <w:sz w:val="24"/>
          <w:szCs w:val="24"/>
        </w:rPr>
        <w:t>programit</w:t>
      </w:r>
      <w:r w:rsidR="00B94C04">
        <w:rPr>
          <w:rFonts w:ascii="Times New Roman" w:hAnsi="Times New Roman" w:cs="Times New Roman"/>
          <w:sz w:val="24"/>
          <w:szCs w:val="24"/>
        </w:rPr>
        <w:t xml:space="preserve"> të menaxhimit të të ardhurave tatimore</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11. Avokati i Tatimpaguesve </w:t>
      </w:r>
      <w:r w:rsidR="002F0D2F">
        <w:rPr>
          <w:rFonts w:ascii="Times New Roman" w:hAnsi="Times New Roman" w:cs="Times New Roman"/>
          <w:sz w:val="24"/>
          <w:szCs w:val="24"/>
        </w:rPr>
        <w:t>merr</w:t>
      </w:r>
      <w:r w:rsidRPr="0071344C">
        <w:rPr>
          <w:rFonts w:ascii="Times New Roman" w:hAnsi="Times New Roman" w:cs="Times New Roman"/>
          <w:sz w:val="24"/>
          <w:szCs w:val="24"/>
        </w:rPr>
        <w:t xml:space="preserve"> pjesë edhe në forumet dhe organizimet e biznesit për çështje që lidhen me aspektet e administrimit tatimor, madje edhe duhet të iniciojë takime me bizneset për diskutimin e situatave </w:t>
      </w:r>
      <w:r w:rsidR="002F0D2F">
        <w:rPr>
          <w:rFonts w:ascii="Times New Roman" w:hAnsi="Times New Roman" w:cs="Times New Roman"/>
          <w:sz w:val="24"/>
          <w:szCs w:val="24"/>
        </w:rPr>
        <w:t>t</w:t>
      </w:r>
      <w:r w:rsidRPr="0071344C">
        <w:rPr>
          <w:rFonts w:ascii="Times New Roman" w:hAnsi="Times New Roman" w:cs="Times New Roman"/>
          <w:sz w:val="24"/>
          <w:szCs w:val="24"/>
        </w:rPr>
        <w:t>ë</w:t>
      </w:r>
      <w:r w:rsidR="002F0D2F">
        <w:rPr>
          <w:rFonts w:ascii="Times New Roman" w:hAnsi="Times New Roman" w:cs="Times New Roman"/>
          <w:sz w:val="24"/>
          <w:szCs w:val="24"/>
        </w:rPr>
        <w:t xml:space="preserve"> cilat</w:t>
      </w:r>
      <w:r w:rsidRPr="0071344C">
        <w:rPr>
          <w:rFonts w:ascii="Times New Roman" w:hAnsi="Times New Roman" w:cs="Times New Roman"/>
          <w:sz w:val="24"/>
          <w:szCs w:val="24"/>
        </w:rPr>
        <w:t xml:space="preserve"> kanë të bëjnë me probleme të procedurave të administrimit të tatimeve.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7.2</w:t>
      </w:r>
      <w:r w:rsidRPr="0071344C">
        <w:rPr>
          <w:rFonts w:ascii="Times New Roman" w:hAnsi="Times New Roman" w:cs="Times New Roman"/>
          <w:sz w:val="24"/>
          <w:szCs w:val="24"/>
        </w:rPr>
        <w:t xml:space="preserve">12. Avokati i Tatimpaguesve </w:t>
      </w:r>
      <w:r w:rsidR="00C00144">
        <w:rPr>
          <w:rFonts w:ascii="Times New Roman" w:hAnsi="Times New Roman" w:cs="Times New Roman"/>
          <w:sz w:val="24"/>
          <w:szCs w:val="24"/>
        </w:rPr>
        <w:t>gëzon liri</w:t>
      </w:r>
      <w:r w:rsidRPr="0071344C">
        <w:rPr>
          <w:rFonts w:ascii="Times New Roman" w:hAnsi="Times New Roman" w:cs="Times New Roman"/>
          <w:sz w:val="24"/>
          <w:szCs w:val="24"/>
        </w:rPr>
        <w:t xml:space="preserve"> të plotë e të menjëhershm</w:t>
      </w:r>
      <w:r w:rsidR="00C00144">
        <w:rPr>
          <w:rFonts w:ascii="Times New Roman" w:hAnsi="Times New Roman" w:cs="Times New Roman"/>
          <w:sz w:val="24"/>
          <w:szCs w:val="24"/>
        </w:rPr>
        <w:t>e</w:t>
      </w:r>
      <w:r w:rsidRPr="0071344C">
        <w:rPr>
          <w:rFonts w:ascii="Times New Roman" w:hAnsi="Times New Roman" w:cs="Times New Roman"/>
          <w:sz w:val="24"/>
          <w:szCs w:val="24"/>
        </w:rPr>
        <w:t xml:space="preserve"> tek informacioni dhe dokumentacioni i disponuar dhe administruar nga administrata tatimore në të gjitha nivelet</w:t>
      </w:r>
      <w:r w:rsidR="00C00144">
        <w:rPr>
          <w:rFonts w:ascii="Times New Roman" w:hAnsi="Times New Roman" w:cs="Times New Roman"/>
          <w:sz w:val="24"/>
          <w:szCs w:val="24"/>
        </w:rPr>
        <w:t>, për çështjet që ai ka nisur hetimin administrativ</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13. Avokati i Tatimpaguesve ka autoritet të kërkojë informacion dhe sqarime nga të gjithë punonjësit e administratës tatimore</w:t>
      </w:r>
      <w:r w:rsidR="00C00144">
        <w:rPr>
          <w:rFonts w:ascii="Times New Roman" w:hAnsi="Times New Roman" w:cs="Times New Roman"/>
          <w:sz w:val="24"/>
          <w:szCs w:val="24"/>
        </w:rPr>
        <w:t>, kur informacioni i kërkuar lidhet me një çështje të caktuar dhe për të cilën është nisur një hetim administrativ prej tij</w:t>
      </w:r>
      <w:r w:rsidRPr="0071344C">
        <w:rPr>
          <w:rFonts w:ascii="Times New Roman" w:hAnsi="Times New Roman" w:cs="Times New Roman"/>
          <w:sz w:val="24"/>
          <w:szCs w:val="24"/>
        </w:rPr>
        <w:t xml:space="preserve">.  </w:t>
      </w:r>
    </w:p>
    <w:p w:rsidR="00B94C04"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14. Avokati i Tatimpaguesve ka autoritetin të urdhёrojё: </w:t>
      </w:r>
    </w:p>
    <w:p w:rsidR="00B94C04"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a) </w:t>
      </w:r>
      <w:r w:rsidRPr="00E667D4">
        <w:rPr>
          <w:rFonts w:ascii="Times New Roman" w:hAnsi="Times New Roman" w:cs="Times New Roman"/>
          <w:i/>
          <w:sz w:val="24"/>
          <w:szCs w:val="24"/>
        </w:rPr>
        <w:t>Urdhri i çështjes</w:t>
      </w:r>
      <w:r w:rsidRPr="0071344C">
        <w:rPr>
          <w:rFonts w:ascii="Times New Roman" w:hAnsi="Times New Roman" w:cs="Times New Roman"/>
          <w:sz w:val="24"/>
          <w:szCs w:val="24"/>
        </w:rPr>
        <w:t>: drejtoritё rajonale tatimore pёr kryerjen e verifikimeve dhe hetimeve, lidhur me ankesa të veçanta që i paraqiten Avokatit të Tatimpaguesit. Brenda 30 ditëve, drejtori rajonal tatimor duhet të informojë Avokatin e Tatimpaguesve se ai e ka zgjidhur problemin ose t’</w:t>
      </w:r>
      <w:r w:rsidR="00B94C04">
        <w:rPr>
          <w:rFonts w:ascii="Times New Roman" w:hAnsi="Times New Roman" w:cs="Times New Roman"/>
          <w:sz w:val="24"/>
          <w:szCs w:val="24"/>
        </w:rPr>
        <w:t>i</w:t>
      </w:r>
      <w:r w:rsidRPr="0071344C">
        <w:rPr>
          <w:rFonts w:ascii="Times New Roman" w:hAnsi="Times New Roman" w:cs="Times New Roman"/>
          <w:sz w:val="24"/>
          <w:szCs w:val="24"/>
        </w:rPr>
        <w:t xml:space="preserve"> kërkojë Avokatit që të bjerë dakord se provat e disponueshme tregojnë se kërkesa e tatimpaguesit për t’u çliruar nga hetimi, është pa vend. </w:t>
      </w:r>
    </w:p>
    <w:p w:rsidR="00B94C04"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b) </w:t>
      </w:r>
      <w:r w:rsidRPr="00E667D4">
        <w:rPr>
          <w:rFonts w:ascii="Times New Roman" w:hAnsi="Times New Roman" w:cs="Times New Roman"/>
          <w:i/>
          <w:sz w:val="24"/>
          <w:szCs w:val="24"/>
        </w:rPr>
        <w:t>Urdhri i procedurës</w:t>
      </w:r>
      <w:r w:rsidRPr="0071344C">
        <w:rPr>
          <w:rFonts w:ascii="Times New Roman" w:hAnsi="Times New Roman" w:cs="Times New Roman"/>
          <w:sz w:val="24"/>
          <w:szCs w:val="24"/>
        </w:rPr>
        <w:t xml:space="preserve">: drejtoritё funksionale nё Drejtorinё e Pёrgjithshme tё Tatimeve duhet të shqyrtojnë procedurat ekzistuese, të cilat mund të jenë duke shkaktuar probleme të pajustifikueshme për tatimpaguesit. Brenda 30 ditëve, drejtorët funksionalë duhet të informojnë Avokatin, nëse ata e kanë ndryshuar procedurën ose t’i kërkojnë atij të bjerë dakord se ndryshimi nuk është i nevojshëm.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c) Në të dyja rastet këto urdhra nuk pezullojnë procedurat e shqyrtimit nga ana e drejtorive rajonale apo drejtorive funksionale të Drejtorisë së Përgjithshme të Tatimeve, për çështjet që janë objekt i ankimit, kërkesës apo njoftimit dhe as procedurën e ekzekutimit të akteve që kanë dalë nga administrata tatimore për ato çështje.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15. Shkresat (urdhrat), opinionet dhe rekomandimet e nxjerra nga Avokati </w:t>
      </w:r>
      <w:r w:rsidR="00C00144">
        <w:rPr>
          <w:rFonts w:ascii="Times New Roman" w:hAnsi="Times New Roman" w:cs="Times New Roman"/>
          <w:sz w:val="24"/>
          <w:szCs w:val="24"/>
        </w:rPr>
        <w:t>i</w:t>
      </w:r>
      <w:r w:rsidR="00C00144"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Tatimpaguesve, duhet të trajtohen me përgjegjësi nga hallkat përkatëse të administratës tatimore dhe të gjejnë përgjigje.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16. Në rast se Avokati i Tatimpaguesve dhe një drejtor rajonal ose funksional nuk bien dakord për zgjidhjen e një problemi ose për ndryshimin e një procedure, atëherë Avokati, si përfaqësues i </w:t>
      </w:r>
      <w:r w:rsidR="00B94C04">
        <w:rPr>
          <w:rFonts w:ascii="Times New Roman" w:hAnsi="Times New Roman" w:cs="Times New Roman"/>
          <w:sz w:val="24"/>
          <w:szCs w:val="24"/>
        </w:rPr>
        <w:t>ministrisë përgjegjëse për financat</w:t>
      </w:r>
      <w:r w:rsidRPr="0071344C">
        <w:rPr>
          <w:rFonts w:ascii="Times New Roman" w:hAnsi="Times New Roman" w:cs="Times New Roman"/>
          <w:sz w:val="24"/>
          <w:szCs w:val="24"/>
        </w:rPr>
        <w:t>, duhet ta udhëzojë drejtorin</w:t>
      </w:r>
      <w:r w:rsidR="003A5B72">
        <w:rPr>
          <w:rFonts w:ascii="Times New Roman" w:hAnsi="Times New Roman" w:cs="Times New Roman"/>
          <w:sz w:val="24"/>
          <w:szCs w:val="24"/>
        </w:rPr>
        <w:t xml:space="preserve"> rajonal</w:t>
      </w:r>
      <w:r w:rsidRPr="0071344C">
        <w:rPr>
          <w:rFonts w:ascii="Times New Roman" w:hAnsi="Times New Roman" w:cs="Times New Roman"/>
          <w:sz w:val="24"/>
          <w:szCs w:val="24"/>
        </w:rPr>
        <w:t xml:space="preserve"> që t’ia referojë çështjen zëvendësdrejtorit të përgjithshëm</w:t>
      </w:r>
      <w:r w:rsidR="00C055AC">
        <w:rPr>
          <w:rFonts w:ascii="Times New Roman" w:hAnsi="Times New Roman" w:cs="Times New Roman"/>
          <w:sz w:val="24"/>
          <w:szCs w:val="24"/>
        </w:rPr>
        <w:t xml:space="preserve"> të tatimeve</w:t>
      </w:r>
      <w:r w:rsidRPr="0071344C">
        <w:rPr>
          <w:rFonts w:ascii="Times New Roman" w:hAnsi="Times New Roman" w:cs="Times New Roman"/>
          <w:sz w:val="24"/>
          <w:szCs w:val="24"/>
        </w:rPr>
        <w:t xml:space="preserve"> për shqyrtim dhe rishikim. Zëvendësdrejtori i përgjithshëm duhet të konsultohet fillimisht me Avokatin dhe më pas duhet t’i përgjigjet atij brenda shtatë ditëve pune, lidhur me vendimin e tij.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lastRenderedPageBreak/>
        <w:t>3.</w:t>
      </w:r>
      <w:r w:rsidR="004A537F">
        <w:rPr>
          <w:rFonts w:ascii="Times New Roman" w:hAnsi="Times New Roman" w:cs="Times New Roman"/>
          <w:sz w:val="24"/>
          <w:szCs w:val="24"/>
        </w:rPr>
        <w:t>7.</w:t>
      </w:r>
      <w:r w:rsidRPr="0071344C">
        <w:rPr>
          <w:rFonts w:ascii="Times New Roman" w:hAnsi="Times New Roman" w:cs="Times New Roman"/>
          <w:sz w:val="24"/>
          <w:szCs w:val="24"/>
        </w:rPr>
        <w:t>17. Nëse zëvendësdrejtori i përgjithshëm dhe Avokati i Tatimpaguesve nuk bien dakord për sa i përket një ankese për një çështje tatimore apo procedurale, Avokati do të jetë përgjegjës që të planifikojë një takim për diskutimin dhe shqyrtimin e çështjes me Drejtorin e Përgjithshëm</w:t>
      </w:r>
      <w:r w:rsidR="00C055AC">
        <w:rPr>
          <w:rFonts w:ascii="Times New Roman" w:hAnsi="Times New Roman" w:cs="Times New Roman"/>
          <w:sz w:val="24"/>
          <w:szCs w:val="24"/>
        </w:rPr>
        <w:t xml:space="preserve"> të Tatimeve</w:t>
      </w:r>
      <w:r w:rsidRPr="0071344C">
        <w:rPr>
          <w:rFonts w:ascii="Times New Roman" w:hAnsi="Times New Roman" w:cs="Times New Roman"/>
          <w:sz w:val="24"/>
          <w:szCs w:val="24"/>
        </w:rPr>
        <w:t xml:space="preserve">, i cili merr vendimin përfundimtar. Asnjë nga palët nuk duhet të takohet me Drejtorin e Përgjithshëm në veçanti për të diskutuar pozicionin e tyre, kur pala tjetër mungon.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18. Avokati i Tatimpaguesve bën analizimin e rasteve dhe rekomandon aplikimin e procedurave të unifikuara për aspekte të caktuara të administrimit tatimor me qëllim parandalimin e praktikave të kundërshtuara nga tatimpaguesit.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19. Sipas ligjit, Avokati i Tatimpaguesve ka të drejtë të propozojë masa disiplinore për punonjësit e administratës tatimore që, nga analizimi i rasteve të procesuara prej tij, rezulton se kanë kryer veprime me dashje për të dëmtuar një tatimpagues apo të shkelin ligjin ose procedurat. Por, para se ta kryejë këtë gjë, Avokati i Tatimpaguesve duhet t’i paraqesë provat</w:t>
      </w:r>
      <w:r w:rsidR="000D6A7F">
        <w:rPr>
          <w:rFonts w:ascii="Times New Roman" w:hAnsi="Times New Roman" w:cs="Times New Roman"/>
          <w:sz w:val="24"/>
          <w:szCs w:val="24"/>
        </w:rPr>
        <w:t xml:space="preserve"> dhe faktet e konstatuara prej tij</w:t>
      </w:r>
      <w:r w:rsidR="00C055AC">
        <w:rPr>
          <w:rFonts w:ascii="Times New Roman" w:hAnsi="Times New Roman" w:cs="Times New Roman"/>
          <w:sz w:val="24"/>
          <w:szCs w:val="24"/>
        </w:rPr>
        <w:t>përpara Drejtorit të Përgjithshëm të Tatimeve, si eprori më i lartë drejtues</w:t>
      </w:r>
      <w:r w:rsidRPr="0071344C">
        <w:rPr>
          <w:rFonts w:ascii="Times New Roman" w:hAnsi="Times New Roman" w:cs="Times New Roman"/>
          <w:sz w:val="24"/>
          <w:szCs w:val="24"/>
        </w:rPr>
        <w:t xml:space="preserve"> dhe ta inkurajojë </w:t>
      </w:r>
      <w:r w:rsidR="00C055AC">
        <w:rPr>
          <w:rFonts w:ascii="Times New Roman" w:hAnsi="Times New Roman" w:cs="Times New Roman"/>
          <w:sz w:val="24"/>
          <w:szCs w:val="24"/>
        </w:rPr>
        <w:t>atë</w:t>
      </w:r>
      <w:r w:rsidRPr="0071344C">
        <w:rPr>
          <w:rFonts w:ascii="Times New Roman" w:hAnsi="Times New Roman" w:cs="Times New Roman"/>
          <w:sz w:val="24"/>
          <w:szCs w:val="24"/>
        </w:rPr>
        <w:t xml:space="preserve"> që të ndërmarrë veprimet e nevojshme.  </w:t>
      </w:r>
    </w:p>
    <w:p w:rsid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3.</w:t>
      </w:r>
      <w:r w:rsidR="004A537F">
        <w:rPr>
          <w:rFonts w:ascii="Times New Roman" w:hAnsi="Times New Roman" w:cs="Times New Roman"/>
          <w:sz w:val="24"/>
          <w:szCs w:val="24"/>
        </w:rPr>
        <w:t>7.</w:t>
      </w:r>
      <w:r w:rsidRPr="0071344C">
        <w:rPr>
          <w:rFonts w:ascii="Times New Roman" w:hAnsi="Times New Roman" w:cs="Times New Roman"/>
          <w:sz w:val="24"/>
          <w:szCs w:val="24"/>
        </w:rPr>
        <w:t xml:space="preserve">20. Avokati i Tatimpaguesve ka kompetencë të rekomandojë masa korrigjuese dhe po të jetë rasti, edhe ndryshime në legjislacionin tatimor apo Kodin e Etikës së Administratës Tatimore.  </w:t>
      </w:r>
    </w:p>
    <w:p w:rsidR="00C00144" w:rsidRPr="0071344C" w:rsidRDefault="00C00144"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3.7.21. Kur</w:t>
      </w:r>
      <w:r w:rsidR="000D6A7F">
        <w:rPr>
          <w:rFonts w:ascii="Times New Roman" w:hAnsi="Times New Roman" w:cs="Times New Roman"/>
          <w:sz w:val="24"/>
          <w:szCs w:val="24"/>
        </w:rPr>
        <w:t xml:space="preserve"> gjatë procesit të hetimit administrativ të nisur nga Avokati i Tatimpaguesve</w:t>
      </w:r>
      <w:r>
        <w:rPr>
          <w:rFonts w:ascii="Times New Roman" w:hAnsi="Times New Roman" w:cs="Times New Roman"/>
          <w:sz w:val="24"/>
          <w:szCs w:val="24"/>
        </w:rPr>
        <w:t xml:space="preserve"> për çështje të veçanta, </w:t>
      </w:r>
      <w:r w:rsidR="000D5575">
        <w:rPr>
          <w:rFonts w:ascii="Times New Roman" w:hAnsi="Times New Roman" w:cs="Times New Roman"/>
          <w:sz w:val="24"/>
          <w:szCs w:val="24"/>
        </w:rPr>
        <w:t>Avokatit të Tatimpaguesit nuk i jepet informacioni i kërkuar nga individë të veçantë apo autoriteti tatimor të cilit i është drejtuar, apo nuk i vihet në dispozicion dokumentacioni i nevojshëm për shqyrtimin e</w:t>
      </w:r>
      <w:r w:rsidR="000D6A7F">
        <w:rPr>
          <w:rFonts w:ascii="Times New Roman" w:hAnsi="Times New Roman" w:cs="Times New Roman"/>
          <w:sz w:val="24"/>
          <w:szCs w:val="24"/>
        </w:rPr>
        <w:t xml:space="preserve"> provave dhe të fakteve që lidhen me çështjen e nisur,</w:t>
      </w:r>
      <w:r w:rsidR="000D5575">
        <w:rPr>
          <w:rFonts w:ascii="Times New Roman" w:hAnsi="Times New Roman" w:cs="Times New Roman"/>
          <w:sz w:val="24"/>
          <w:szCs w:val="24"/>
        </w:rPr>
        <w:t xml:space="preserve"> Avokati i Tatimpagues</w:t>
      </w:r>
      <w:r w:rsidR="000D6A7F">
        <w:rPr>
          <w:rFonts w:ascii="Times New Roman" w:hAnsi="Times New Roman" w:cs="Times New Roman"/>
          <w:sz w:val="24"/>
          <w:szCs w:val="24"/>
        </w:rPr>
        <w:t>ve</w:t>
      </w:r>
      <w:r w:rsidR="000D5575">
        <w:rPr>
          <w:rFonts w:ascii="Times New Roman" w:hAnsi="Times New Roman" w:cs="Times New Roman"/>
          <w:sz w:val="24"/>
          <w:szCs w:val="24"/>
        </w:rPr>
        <w:t xml:space="preserve"> ka të drejtën të propozojë menjëherë fillimin e procedurës disiplinore ndaj personit apo personave pengues. Kur një veprim i tillë pengues nga individë të veçantë përbën vepër penale, ai mund të kërkojë edhe fillimin e procedimit penal për pengim të hetimit administrativ.</w:t>
      </w:r>
    </w:p>
    <w:p w:rsidR="0071344C" w:rsidRPr="0071344C" w:rsidRDefault="0071344C" w:rsidP="0071344C">
      <w:pPr>
        <w:spacing w:line="276" w:lineRule="auto"/>
        <w:rPr>
          <w:rFonts w:ascii="Times New Roman" w:hAnsi="Times New Roman" w:cs="Times New Roman"/>
          <w:b/>
          <w:sz w:val="24"/>
          <w:szCs w:val="24"/>
        </w:rPr>
      </w:pPr>
      <w:r w:rsidRPr="0071344C">
        <w:rPr>
          <w:rFonts w:ascii="Times New Roman" w:hAnsi="Times New Roman" w:cs="Times New Roman"/>
          <w:b/>
          <w:sz w:val="24"/>
          <w:szCs w:val="24"/>
        </w:rPr>
        <w:t xml:space="preserve">4. Rregullat dhe procedurat </w:t>
      </w:r>
      <w:r w:rsidR="00BC222B">
        <w:rPr>
          <w:rFonts w:ascii="Times New Roman" w:hAnsi="Times New Roman" w:cs="Times New Roman"/>
          <w:b/>
          <w:sz w:val="24"/>
          <w:szCs w:val="24"/>
        </w:rPr>
        <w:t>për</w:t>
      </w:r>
      <w:r w:rsidRPr="0071344C">
        <w:rPr>
          <w:rFonts w:ascii="Times New Roman" w:hAnsi="Times New Roman" w:cs="Times New Roman"/>
          <w:b/>
          <w:sz w:val="24"/>
          <w:szCs w:val="24"/>
        </w:rPr>
        <w:t xml:space="preserve"> shqyrtimi</w:t>
      </w:r>
      <w:r w:rsidR="00BC222B">
        <w:rPr>
          <w:rFonts w:ascii="Times New Roman" w:hAnsi="Times New Roman" w:cs="Times New Roman"/>
          <w:b/>
          <w:sz w:val="24"/>
          <w:szCs w:val="24"/>
        </w:rPr>
        <w:t>n</w:t>
      </w:r>
      <w:r w:rsidRPr="0071344C">
        <w:rPr>
          <w:rFonts w:ascii="Times New Roman" w:hAnsi="Times New Roman" w:cs="Times New Roman"/>
          <w:b/>
          <w:sz w:val="24"/>
          <w:szCs w:val="24"/>
        </w:rPr>
        <w:t xml:space="preserve"> </w:t>
      </w:r>
      <w:r w:rsidR="00BC222B">
        <w:rPr>
          <w:rFonts w:ascii="Times New Roman" w:hAnsi="Times New Roman" w:cs="Times New Roman"/>
          <w:b/>
          <w:sz w:val="24"/>
          <w:szCs w:val="24"/>
        </w:rPr>
        <w:t>e</w:t>
      </w:r>
      <w:r w:rsidRPr="0071344C">
        <w:rPr>
          <w:rFonts w:ascii="Times New Roman" w:hAnsi="Times New Roman" w:cs="Times New Roman"/>
          <w:b/>
          <w:sz w:val="24"/>
          <w:szCs w:val="24"/>
        </w:rPr>
        <w:t xml:space="preserve"> çështjeve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4.1. Çdo tatimpagues</w:t>
      </w:r>
      <w:r w:rsidR="00064102">
        <w:rPr>
          <w:rFonts w:ascii="Times New Roman" w:hAnsi="Times New Roman" w:cs="Times New Roman"/>
          <w:sz w:val="24"/>
          <w:szCs w:val="24"/>
        </w:rPr>
        <w:t>,</w:t>
      </w:r>
      <w:r w:rsidRPr="0071344C">
        <w:rPr>
          <w:rFonts w:ascii="Times New Roman" w:hAnsi="Times New Roman" w:cs="Times New Roman"/>
          <w:sz w:val="24"/>
          <w:szCs w:val="24"/>
        </w:rPr>
        <w:t xml:space="preserve"> grup tatimpaguesish</w:t>
      </w:r>
      <w:r w:rsidR="000D6A7F">
        <w:rPr>
          <w:rFonts w:ascii="Times New Roman" w:hAnsi="Times New Roman" w:cs="Times New Roman"/>
          <w:sz w:val="24"/>
          <w:szCs w:val="24"/>
        </w:rPr>
        <w:t>,</w:t>
      </w:r>
      <w:r w:rsidR="00064102">
        <w:rPr>
          <w:rFonts w:ascii="Times New Roman" w:hAnsi="Times New Roman" w:cs="Times New Roman"/>
          <w:sz w:val="24"/>
          <w:szCs w:val="24"/>
        </w:rPr>
        <w:t xml:space="preserve"> shoqata</w:t>
      </w:r>
      <w:r w:rsidR="000D6A7F">
        <w:rPr>
          <w:rFonts w:ascii="Times New Roman" w:hAnsi="Times New Roman" w:cs="Times New Roman"/>
          <w:sz w:val="24"/>
          <w:szCs w:val="24"/>
        </w:rPr>
        <w:t xml:space="preserve"> apo institucione</w:t>
      </w:r>
      <w:r w:rsidR="00064102">
        <w:rPr>
          <w:rFonts w:ascii="Times New Roman" w:hAnsi="Times New Roman" w:cs="Times New Roman"/>
          <w:sz w:val="24"/>
          <w:szCs w:val="24"/>
        </w:rPr>
        <w:t xml:space="preserve"> që mbrojnë interesat e tatimpaguesve</w:t>
      </w:r>
      <w:r w:rsidRPr="0071344C">
        <w:rPr>
          <w:rFonts w:ascii="Times New Roman" w:hAnsi="Times New Roman" w:cs="Times New Roman"/>
          <w:sz w:val="24"/>
          <w:szCs w:val="24"/>
        </w:rPr>
        <w:t xml:space="preserve">, pretendojnë </w:t>
      </w:r>
      <w:r w:rsidR="000D6A7F">
        <w:rPr>
          <w:rFonts w:ascii="Times New Roman" w:hAnsi="Times New Roman" w:cs="Times New Roman"/>
          <w:sz w:val="24"/>
          <w:szCs w:val="24"/>
        </w:rPr>
        <w:t>për shkelje të</w:t>
      </w:r>
      <w:r w:rsidRPr="0071344C">
        <w:rPr>
          <w:rFonts w:ascii="Times New Roman" w:hAnsi="Times New Roman" w:cs="Times New Roman"/>
          <w:sz w:val="24"/>
          <w:szCs w:val="24"/>
        </w:rPr>
        <w:t xml:space="preserve"> të drejta</w:t>
      </w:r>
      <w:r w:rsidR="000D6A7F">
        <w:rPr>
          <w:rFonts w:ascii="Times New Roman" w:hAnsi="Times New Roman" w:cs="Times New Roman"/>
          <w:sz w:val="24"/>
          <w:szCs w:val="24"/>
        </w:rPr>
        <w:t>ve</w:t>
      </w:r>
      <w:r w:rsidRPr="0071344C">
        <w:rPr>
          <w:rFonts w:ascii="Times New Roman" w:hAnsi="Times New Roman" w:cs="Times New Roman"/>
          <w:sz w:val="24"/>
          <w:szCs w:val="24"/>
        </w:rPr>
        <w:t xml:space="preserve"> dhe</w:t>
      </w:r>
      <w:r w:rsidR="000D6A7F">
        <w:rPr>
          <w:rFonts w:ascii="Times New Roman" w:hAnsi="Times New Roman" w:cs="Times New Roman"/>
          <w:sz w:val="24"/>
          <w:szCs w:val="24"/>
        </w:rPr>
        <w:t xml:space="preserve"> të</w:t>
      </w:r>
      <w:r w:rsidRPr="0071344C">
        <w:rPr>
          <w:rFonts w:ascii="Times New Roman" w:hAnsi="Times New Roman" w:cs="Times New Roman"/>
          <w:sz w:val="24"/>
          <w:szCs w:val="24"/>
        </w:rPr>
        <w:t xml:space="preserve"> interesa</w:t>
      </w:r>
      <w:r w:rsidR="000D6A7F">
        <w:rPr>
          <w:rFonts w:ascii="Times New Roman" w:hAnsi="Times New Roman" w:cs="Times New Roman"/>
          <w:sz w:val="24"/>
          <w:szCs w:val="24"/>
        </w:rPr>
        <w:t>ve të</w:t>
      </w:r>
      <w:r w:rsidRPr="0071344C">
        <w:rPr>
          <w:rFonts w:ascii="Times New Roman" w:hAnsi="Times New Roman" w:cs="Times New Roman"/>
          <w:sz w:val="24"/>
          <w:szCs w:val="24"/>
        </w:rPr>
        <w:t xml:space="preserve"> të ligjsh</w:t>
      </w:r>
      <w:r w:rsidR="000D6A7F">
        <w:rPr>
          <w:rFonts w:ascii="Times New Roman" w:hAnsi="Times New Roman" w:cs="Times New Roman"/>
          <w:sz w:val="24"/>
          <w:szCs w:val="24"/>
        </w:rPr>
        <w:t>me,</w:t>
      </w:r>
      <w:r w:rsidRPr="0071344C">
        <w:rPr>
          <w:rFonts w:ascii="Times New Roman" w:hAnsi="Times New Roman" w:cs="Times New Roman"/>
          <w:sz w:val="24"/>
          <w:szCs w:val="24"/>
        </w:rPr>
        <w:t xml:space="preserve"> qofshin këto individuale apo të përbashkëta</w:t>
      </w:r>
      <w:r w:rsidR="000D6A7F">
        <w:rPr>
          <w:rFonts w:ascii="Times New Roman" w:hAnsi="Times New Roman" w:cs="Times New Roman"/>
          <w:sz w:val="24"/>
          <w:szCs w:val="24"/>
        </w:rPr>
        <w:t xml:space="preserve"> të tatimpaguesit apo tatimpaguesve</w:t>
      </w:r>
      <w:r w:rsidRPr="0071344C">
        <w:rPr>
          <w:rFonts w:ascii="Times New Roman" w:hAnsi="Times New Roman" w:cs="Times New Roman"/>
          <w:sz w:val="24"/>
          <w:szCs w:val="24"/>
        </w:rPr>
        <w:t xml:space="preserve">, </w:t>
      </w:r>
      <w:r w:rsidR="000D6A7F">
        <w:rPr>
          <w:rFonts w:ascii="Times New Roman" w:hAnsi="Times New Roman" w:cs="Times New Roman"/>
          <w:sz w:val="24"/>
          <w:szCs w:val="24"/>
        </w:rPr>
        <w:t>me</w:t>
      </w:r>
      <w:r w:rsidR="000D6A7F"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veprime </w:t>
      </w:r>
      <w:r w:rsidR="000D6A7F">
        <w:rPr>
          <w:rFonts w:ascii="Times New Roman" w:hAnsi="Times New Roman" w:cs="Times New Roman"/>
          <w:sz w:val="24"/>
          <w:szCs w:val="24"/>
        </w:rPr>
        <w:t>të</w:t>
      </w:r>
      <w:r w:rsidRPr="0071344C">
        <w:rPr>
          <w:rFonts w:ascii="Times New Roman" w:hAnsi="Times New Roman" w:cs="Times New Roman"/>
          <w:sz w:val="24"/>
          <w:szCs w:val="24"/>
        </w:rPr>
        <w:t xml:space="preserve"> paligjshme apo të parregullta të administratës tatimore qendrore ose </w:t>
      </w:r>
      <w:r w:rsidR="00BC222B">
        <w:rPr>
          <w:rFonts w:ascii="Times New Roman" w:hAnsi="Times New Roman" w:cs="Times New Roman"/>
          <w:sz w:val="24"/>
          <w:szCs w:val="24"/>
        </w:rPr>
        <w:t xml:space="preserve">me </w:t>
      </w:r>
      <w:r w:rsidRPr="0071344C">
        <w:rPr>
          <w:rFonts w:ascii="Times New Roman" w:hAnsi="Times New Roman" w:cs="Times New Roman"/>
          <w:sz w:val="24"/>
          <w:szCs w:val="24"/>
        </w:rPr>
        <w:t xml:space="preserve">mosveprime </w:t>
      </w:r>
      <w:r w:rsidR="00BC222B">
        <w:rPr>
          <w:rFonts w:ascii="Times New Roman" w:hAnsi="Times New Roman" w:cs="Times New Roman"/>
          <w:sz w:val="24"/>
          <w:szCs w:val="24"/>
        </w:rPr>
        <w:t>të</w:t>
      </w:r>
      <w:r w:rsidRPr="0071344C">
        <w:rPr>
          <w:rFonts w:ascii="Times New Roman" w:hAnsi="Times New Roman" w:cs="Times New Roman"/>
          <w:sz w:val="24"/>
          <w:szCs w:val="24"/>
        </w:rPr>
        <w:t xml:space="preserve"> saj, kanë të drejtë të ankohen ose të njoftojnë Avokatin e Tatimpagues</w:t>
      </w:r>
      <w:r w:rsidR="00BC222B">
        <w:rPr>
          <w:rFonts w:ascii="Times New Roman" w:hAnsi="Times New Roman" w:cs="Times New Roman"/>
          <w:sz w:val="24"/>
          <w:szCs w:val="24"/>
        </w:rPr>
        <w:t>ve</w:t>
      </w:r>
      <w:r w:rsidRPr="0071344C">
        <w:rPr>
          <w:rFonts w:ascii="Times New Roman" w:hAnsi="Times New Roman" w:cs="Times New Roman"/>
          <w:sz w:val="24"/>
          <w:szCs w:val="24"/>
        </w:rPr>
        <w:t xml:space="preserve"> dhe të kërkojnë ndërhyrjen e tij për rregullimin e situatës, në lidhje me një të drejtë të shkelur apo të mohuar.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4.2. Për ankesat, kërkesat dhe njoftimet drejtuar Avokatit të Tatimpaguesit nuk kërkohet ndonjë formë</w:t>
      </w:r>
      <w:r w:rsidR="00BC222B">
        <w:rPr>
          <w:rFonts w:ascii="Times New Roman" w:hAnsi="Times New Roman" w:cs="Times New Roman"/>
          <w:sz w:val="24"/>
          <w:szCs w:val="24"/>
        </w:rPr>
        <w:t xml:space="preserve"> apo format</w:t>
      </w:r>
      <w:r w:rsidRPr="0071344C">
        <w:rPr>
          <w:rFonts w:ascii="Times New Roman" w:hAnsi="Times New Roman" w:cs="Times New Roman"/>
          <w:sz w:val="24"/>
          <w:szCs w:val="24"/>
        </w:rPr>
        <w:t xml:space="preserve"> </w:t>
      </w:r>
      <w:r w:rsidR="00BC222B">
        <w:rPr>
          <w:rFonts w:ascii="Times New Roman" w:hAnsi="Times New Roman" w:cs="Times New Roman"/>
          <w:sz w:val="24"/>
          <w:szCs w:val="24"/>
        </w:rPr>
        <w:t>i</w:t>
      </w:r>
      <w:r w:rsidRPr="0071344C">
        <w:rPr>
          <w:rFonts w:ascii="Times New Roman" w:hAnsi="Times New Roman" w:cs="Times New Roman"/>
          <w:sz w:val="24"/>
          <w:szCs w:val="24"/>
        </w:rPr>
        <w:t xml:space="preserve"> caktuar</w:t>
      </w:r>
      <w:r w:rsidR="00BC222B">
        <w:rPr>
          <w:rFonts w:ascii="Times New Roman" w:hAnsi="Times New Roman" w:cs="Times New Roman"/>
          <w:sz w:val="24"/>
          <w:szCs w:val="24"/>
        </w:rPr>
        <w:t>.</w:t>
      </w:r>
      <w:r w:rsidRPr="0071344C">
        <w:rPr>
          <w:rFonts w:ascii="Times New Roman" w:hAnsi="Times New Roman" w:cs="Times New Roman"/>
          <w:sz w:val="24"/>
          <w:szCs w:val="24"/>
        </w:rPr>
        <w:t xml:space="preserve"> </w:t>
      </w:r>
      <w:r w:rsidR="00BC222B">
        <w:rPr>
          <w:rFonts w:ascii="Times New Roman" w:hAnsi="Times New Roman" w:cs="Times New Roman"/>
          <w:sz w:val="24"/>
          <w:szCs w:val="24"/>
        </w:rPr>
        <w:t>Ato</w:t>
      </w:r>
      <w:r w:rsidRPr="0071344C">
        <w:rPr>
          <w:rFonts w:ascii="Times New Roman" w:hAnsi="Times New Roman" w:cs="Times New Roman"/>
          <w:sz w:val="24"/>
          <w:szCs w:val="24"/>
        </w:rPr>
        <w:t xml:space="preserve"> duhet të shprehin qartë objektin e ankimit ose të kërkesës. </w:t>
      </w:r>
      <w:r w:rsidR="00BC222B">
        <w:rPr>
          <w:rFonts w:ascii="Times New Roman" w:hAnsi="Times New Roman" w:cs="Times New Roman"/>
          <w:sz w:val="24"/>
          <w:szCs w:val="24"/>
        </w:rPr>
        <w:t>Nëse disponohen, dokumente, fakte dhe prova, të cilat mendohet se mbështesin objektin e ankimimit, ato duhet t’i bash</w:t>
      </w:r>
      <w:r w:rsidR="003A5B72">
        <w:rPr>
          <w:rFonts w:ascii="Times New Roman" w:hAnsi="Times New Roman" w:cs="Times New Roman"/>
          <w:sz w:val="24"/>
          <w:szCs w:val="24"/>
        </w:rPr>
        <w:t>k</w:t>
      </w:r>
      <w:r w:rsidR="00BC222B">
        <w:rPr>
          <w:rFonts w:ascii="Times New Roman" w:hAnsi="Times New Roman" w:cs="Times New Roman"/>
          <w:sz w:val="24"/>
          <w:szCs w:val="24"/>
        </w:rPr>
        <w:t>ëngjiten ankesës së drejtuar Avokatit të Tatimpaguesve.</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lastRenderedPageBreak/>
        <w:t>4.3. E drejta për t’u ankuar te Avokati i Tatimpaguesve lind vetëm pasi të jetë konsumuar një herë me shkrim e drejta për t’u ankuar te drejtoria rajonale përkatëse apo drejtoritë funksionale brenda Drejtorisë së Përgjithshme të Tatimeve</w:t>
      </w:r>
      <w:r w:rsidR="00BC222B">
        <w:rPr>
          <w:rFonts w:ascii="Times New Roman" w:hAnsi="Times New Roman" w:cs="Times New Roman"/>
          <w:sz w:val="24"/>
          <w:szCs w:val="24"/>
        </w:rPr>
        <w:t>,</w:t>
      </w:r>
      <w:r w:rsidRPr="0071344C">
        <w:rPr>
          <w:rFonts w:ascii="Times New Roman" w:hAnsi="Times New Roman" w:cs="Times New Roman"/>
          <w:sz w:val="24"/>
          <w:szCs w:val="24"/>
        </w:rPr>
        <w:t xml:space="preserve"> </w:t>
      </w:r>
      <w:r w:rsidR="00BC222B">
        <w:rPr>
          <w:rFonts w:ascii="Times New Roman" w:hAnsi="Times New Roman" w:cs="Times New Roman"/>
          <w:sz w:val="24"/>
          <w:szCs w:val="24"/>
        </w:rPr>
        <w:t>të cilat</w:t>
      </w:r>
      <w:r w:rsidRPr="0071344C">
        <w:rPr>
          <w:rFonts w:ascii="Times New Roman" w:hAnsi="Times New Roman" w:cs="Times New Roman"/>
          <w:sz w:val="24"/>
          <w:szCs w:val="24"/>
        </w:rPr>
        <w:t xml:space="preserve"> kanë nën juridiksion shqyrtimin/administrimin e procedurës së kontestuar nga </w:t>
      </w:r>
      <w:r w:rsidR="00BC222B">
        <w:rPr>
          <w:rFonts w:ascii="Times New Roman" w:hAnsi="Times New Roman" w:cs="Times New Roman"/>
          <w:sz w:val="24"/>
          <w:szCs w:val="24"/>
        </w:rPr>
        <w:t>ankimuesi</w:t>
      </w:r>
      <w:r w:rsidRPr="0071344C">
        <w:rPr>
          <w:rFonts w:ascii="Times New Roman" w:hAnsi="Times New Roman" w:cs="Times New Roman"/>
          <w:sz w:val="24"/>
          <w:szCs w:val="24"/>
        </w:rPr>
        <w:t xml:space="preserve">.  </w:t>
      </w:r>
    </w:p>
    <w:p w:rsidR="00064102"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4.4. Nëse tatimpaguesi ankues/kërkues nuk ka marrë përgjigje apo zgjidhje nga hallka e par</w:t>
      </w:r>
      <w:r w:rsidR="004A537F">
        <w:rPr>
          <w:rFonts w:ascii="Times New Roman" w:hAnsi="Times New Roman" w:cs="Times New Roman"/>
          <w:sz w:val="24"/>
          <w:szCs w:val="24"/>
        </w:rPr>
        <w:t>ë</w:t>
      </w:r>
      <w:r w:rsidRPr="0071344C">
        <w:rPr>
          <w:rFonts w:ascii="Times New Roman" w:hAnsi="Times New Roman" w:cs="Times New Roman"/>
          <w:sz w:val="24"/>
          <w:szCs w:val="24"/>
        </w:rPr>
        <w:t xml:space="preserve"> brenda 30 ditëve nga dita e depozitimit të shkresës kërkuese, mund t’i kërkojë apo të njoftojë me shkrim Avokatin e Tatimpagues</w:t>
      </w:r>
      <w:r w:rsidR="00BC222B">
        <w:rPr>
          <w:rFonts w:ascii="Times New Roman" w:hAnsi="Times New Roman" w:cs="Times New Roman"/>
          <w:sz w:val="24"/>
          <w:szCs w:val="24"/>
        </w:rPr>
        <w:t>ve</w:t>
      </w:r>
      <w:r w:rsidRPr="0071344C">
        <w:rPr>
          <w:rFonts w:ascii="Times New Roman" w:hAnsi="Times New Roman" w:cs="Times New Roman"/>
          <w:sz w:val="24"/>
          <w:szCs w:val="24"/>
        </w:rPr>
        <w:t xml:space="preserve">, në lidhje me procedurën të cilën konteston dhe pretendon që shkel të drejtat apo interesat e tij. </w:t>
      </w:r>
      <w:r w:rsidR="00064102">
        <w:rPr>
          <w:rFonts w:ascii="Times New Roman" w:hAnsi="Times New Roman" w:cs="Times New Roman"/>
          <w:sz w:val="24"/>
          <w:szCs w:val="24"/>
        </w:rPr>
        <w:t>Dita e depozitimit të kërkesës në organin tatimor do të konsiderohet:</w:t>
      </w:r>
    </w:p>
    <w:p w:rsidR="00064102" w:rsidRDefault="00064102"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a) Dita e dhjetë pas nisjes së kërkesës me rrugë postare, duke filluar nga dita e dorëzimit të saj në zyrën e shërbimit postar;</w:t>
      </w:r>
    </w:p>
    <w:p w:rsidR="00064102" w:rsidRDefault="00064102"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 Dita e konfirmimit të marrjes dorazi të kërkesës nga zyra e protokollit përkatës në </w:t>
      </w:r>
      <w:r w:rsidR="007A544D">
        <w:rPr>
          <w:rFonts w:ascii="Times New Roman" w:hAnsi="Times New Roman" w:cs="Times New Roman"/>
          <w:sz w:val="24"/>
          <w:szCs w:val="24"/>
        </w:rPr>
        <w:t>drejtorinë rajonale tatimore apo Drejtorisë së Përgjithshme të Tatimeve</w:t>
      </w:r>
      <w:r>
        <w:rPr>
          <w:rFonts w:ascii="Times New Roman" w:hAnsi="Times New Roman" w:cs="Times New Roman"/>
          <w:sz w:val="24"/>
          <w:szCs w:val="24"/>
        </w:rPr>
        <w:t>, kur kërkesa dorëzohet dorazi nga tatimpaguesi apo grupi i tatimpaguesve;</w:t>
      </w:r>
    </w:p>
    <w:p w:rsidR="0071344C" w:rsidRPr="0071344C" w:rsidRDefault="00064102"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c) Dita e dërgimit të kërkesës me postë eleptronike (email), në rast se kërkesa dërkohet në rrugë elektronike</w:t>
      </w:r>
      <w:r w:rsidR="007A544D">
        <w:rPr>
          <w:rFonts w:ascii="Times New Roman" w:hAnsi="Times New Roman" w:cs="Times New Roman"/>
          <w:sz w:val="24"/>
          <w:szCs w:val="24"/>
        </w:rPr>
        <w:t>. Në këtë rast, kërkesa duhet të niset në adresën elektronike përkatëse të kontakteve, të njoftuar në faqen zyrtare të Drejtorisë së Përgjithshme të Tatimeve</w:t>
      </w:r>
      <w:r w:rsidR="00BC222B">
        <w:rPr>
          <w:rFonts w:ascii="Times New Roman" w:hAnsi="Times New Roman" w:cs="Times New Roman"/>
          <w:sz w:val="24"/>
          <w:szCs w:val="24"/>
        </w:rPr>
        <w:t xml:space="preserve"> apo të drejtorisë rajonale tatimore</w:t>
      </w:r>
      <w:r w:rsidR="007A544D">
        <w:rPr>
          <w:rFonts w:ascii="Times New Roman" w:hAnsi="Times New Roman" w:cs="Times New Roman"/>
          <w:sz w:val="24"/>
          <w:szCs w:val="24"/>
        </w:rPr>
        <w:t>.</w:t>
      </w:r>
      <w:r>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4.5. Avokati i Tatimpaguesve, pasi i mbërrin ankesa, kërkesa apo njoftimi për një shkelje apo procedurë të kontestuar, e protokollon atë në një regjistër të veçantë të administruar nga Drejtoria e Avokatit të Tatimpagues</w:t>
      </w:r>
      <w:r w:rsidR="00BC222B">
        <w:rPr>
          <w:rFonts w:ascii="Times New Roman" w:hAnsi="Times New Roman" w:cs="Times New Roman"/>
          <w:sz w:val="24"/>
          <w:szCs w:val="24"/>
        </w:rPr>
        <w:t>ve</w:t>
      </w:r>
      <w:r w:rsidRPr="0071344C">
        <w:rPr>
          <w:rFonts w:ascii="Times New Roman" w:hAnsi="Times New Roman" w:cs="Times New Roman"/>
          <w:sz w:val="24"/>
          <w:szCs w:val="24"/>
        </w:rPr>
        <w:t>.</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4.6. Regjistrimi i veçantë i shkresave të mbërritura në adresë të Avokatit të Tatimpagues</w:t>
      </w:r>
      <w:r w:rsidR="00BC222B">
        <w:rPr>
          <w:rFonts w:ascii="Times New Roman" w:hAnsi="Times New Roman" w:cs="Times New Roman"/>
          <w:sz w:val="24"/>
          <w:szCs w:val="24"/>
        </w:rPr>
        <w:t>ve</w:t>
      </w:r>
      <w:r w:rsidRPr="0071344C">
        <w:rPr>
          <w:rFonts w:ascii="Times New Roman" w:hAnsi="Times New Roman" w:cs="Times New Roman"/>
          <w:sz w:val="24"/>
          <w:szCs w:val="24"/>
        </w:rPr>
        <w:t xml:space="preserve"> bëhet me qëllim të lehtësimit të procedurave të mbërritjes së ankesave</w:t>
      </w:r>
      <w:r w:rsidR="008D4F19">
        <w:rPr>
          <w:rFonts w:ascii="Times New Roman" w:hAnsi="Times New Roman" w:cs="Times New Roman"/>
          <w:sz w:val="24"/>
          <w:szCs w:val="24"/>
        </w:rPr>
        <w:t xml:space="preserve"> apo </w:t>
      </w:r>
      <w:r w:rsidRPr="0071344C">
        <w:rPr>
          <w:rFonts w:ascii="Times New Roman" w:hAnsi="Times New Roman" w:cs="Times New Roman"/>
          <w:sz w:val="24"/>
          <w:szCs w:val="24"/>
        </w:rPr>
        <w:t xml:space="preserve">njoftimeve, si edhe me qëllim analizimin e rasteve të njoftuara në atë drejtori.  </w:t>
      </w:r>
    </w:p>
    <w:p w:rsidR="00500116"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4.7. Shkresat e procesuara nga Drejtoria e Avokatit të Tatimpagues</w:t>
      </w:r>
      <w:r w:rsidR="00BC222B">
        <w:rPr>
          <w:rFonts w:ascii="Times New Roman" w:hAnsi="Times New Roman" w:cs="Times New Roman"/>
          <w:sz w:val="24"/>
          <w:szCs w:val="24"/>
        </w:rPr>
        <w:t>ve</w:t>
      </w:r>
      <w:r w:rsidRPr="0071344C">
        <w:rPr>
          <w:rFonts w:ascii="Times New Roman" w:hAnsi="Times New Roman" w:cs="Times New Roman"/>
          <w:sz w:val="24"/>
          <w:szCs w:val="24"/>
        </w:rPr>
        <w:t xml:space="preserve"> firmosen nga Avokati </w:t>
      </w:r>
      <w:r w:rsidR="004A537F">
        <w:rPr>
          <w:rFonts w:ascii="Times New Roman" w:hAnsi="Times New Roman" w:cs="Times New Roman"/>
          <w:sz w:val="24"/>
          <w:szCs w:val="24"/>
        </w:rPr>
        <w:t>i</w:t>
      </w:r>
      <w:r w:rsidR="004A537F" w:rsidRPr="0071344C">
        <w:rPr>
          <w:rFonts w:ascii="Times New Roman" w:hAnsi="Times New Roman" w:cs="Times New Roman"/>
          <w:sz w:val="24"/>
          <w:szCs w:val="24"/>
        </w:rPr>
        <w:t xml:space="preserve"> </w:t>
      </w:r>
      <w:r w:rsidRPr="0071344C">
        <w:rPr>
          <w:rFonts w:ascii="Times New Roman" w:hAnsi="Times New Roman" w:cs="Times New Roman"/>
          <w:sz w:val="24"/>
          <w:szCs w:val="24"/>
        </w:rPr>
        <w:t>Tatimpaguesve dhe mbajnë vulën e Drejtorisë së Avokatit të Tatimpaguesit</w:t>
      </w:r>
      <w:r w:rsidR="007A544D">
        <w:rPr>
          <w:rFonts w:ascii="Times New Roman" w:hAnsi="Times New Roman" w:cs="Times New Roman"/>
          <w:sz w:val="24"/>
          <w:szCs w:val="24"/>
        </w:rPr>
        <w:t xml:space="preserve">, ku veç shënimit të </w:t>
      </w:r>
      <w:r w:rsidR="00500116">
        <w:rPr>
          <w:rFonts w:ascii="Times New Roman" w:hAnsi="Times New Roman" w:cs="Times New Roman"/>
          <w:sz w:val="24"/>
          <w:szCs w:val="24"/>
        </w:rPr>
        <w:t>termit</w:t>
      </w:r>
      <w:r w:rsidR="007A544D">
        <w:rPr>
          <w:rFonts w:ascii="Times New Roman" w:hAnsi="Times New Roman" w:cs="Times New Roman"/>
          <w:sz w:val="24"/>
          <w:szCs w:val="24"/>
        </w:rPr>
        <w:t xml:space="preserve"> </w:t>
      </w:r>
      <w:r w:rsidR="00500116">
        <w:rPr>
          <w:rFonts w:ascii="Times New Roman" w:hAnsi="Times New Roman" w:cs="Times New Roman"/>
          <w:sz w:val="24"/>
          <w:szCs w:val="24"/>
        </w:rPr>
        <w:t>t</w:t>
      </w:r>
      <w:r w:rsidR="007A544D">
        <w:rPr>
          <w:rFonts w:ascii="Times New Roman" w:hAnsi="Times New Roman" w:cs="Times New Roman"/>
          <w:sz w:val="24"/>
          <w:szCs w:val="24"/>
        </w:rPr>
        <w:t>ë ministrisë përgjegjëse për financat, vendoset dhe</w:t>
      </w:r>
      <w:r w:rsidRPr="0071344C">
        <w:rPr>
          <w:rFonts w:ascii="Times New Roman" w:hAnsi="Times New Roman" w:cs="Times New Roman"/>
          <w:sz w:val="24"/>
          <w:szCs w:val="24"/>
        </w:rPr>
        <w:t xml:space="preserve"> shënimi “Avokati </w:t>
      </w:r>
      <w:r w:rsidR="004A537F">
        <w:rPr>
          <w:rFonts w:ascii="Times New Roman" w:hAnsi="Times New Roman" w:cs="Times New Roman"/>
          <w:sz w:val="24"/>
          <w:szCs w:val="24"/>
        </w:rPr>
        <w:t>i</w:t>
      </w:r>
      <w:r w:rsidR="004A537F"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Tatimpaguesve”. </w:t>
      </w:r>
    </w:p>
    <w:p w:rsidR="0071344C" w:rsidRPr="0071344C" w:rsidRDefault="00500116"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Vula e Drejtorisë së Avokatit të Tatimpaguesve përdoret vetëm për korespondencën shkresore të kësaj drejtorie me tatimpaguesit, Drejtorinë e Përgjithshme të Tatimeve dhe organeve tatimore, si dhe me institucione apo organe qëndrore, kur korespondenca shkresore lidhet vetëm me zbatimin e detyrave të kësaj drejtorie. </w:t>
      </w:r>
    </w:p>
    <w:p w:rsidR="004A537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4.8. Pasi njihet me ankesën, kërkesën apo njoftimin për një shkelje, Avokati </w:t>
      </w:r>
      <w:r w:rsidR="004A537F">
        <w:rPr>
          <w:rFonts w:ascii="Times New Roman" w:hAnsi="Times New Roman" w:cs="Times New Roman"/>
          <w:sz w:val="24"/>
          <w:szCs w:val="24"/>
        </w:rPr>
        <w:t>i</w:t>
      </w:r>
      <w:r w:rsidR="004A537F"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Tatimpaguesve vendos: </w:t>
      </w:r>
    </w:p>
    <w:p w:rsidR="004A537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a) të pranojë çështjen për shqyrtim;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b) të mos pranojë çështjen për shqyrtim.  </w:t>
      </w:r>
    </w:p>
    <w:p w:rsidR="009C058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4.9. Në rast të mosfillimit të shqyrtimit të një çështjeje nga ana e Avokatit të Tatimpaguesit për një nga arsyet që e përligjin mosfillimin, ky vendim duhet t’i njoftohet </w:t>
      </w:r>
      <w:r w:rsidRPr="0071344C">
        <w:rPr>
          <w:rFonts w:ascii="Times New Roman" w:hAnsi="Times New Roman" w:cs="Times New Roman"/>
          <w:sz w:val="24"/>
          <w:szCs w:val="24"/>
        </w:rPr>
        <w:lastRenderedPageBreak/>
        <w:t>kërkuesit së bashku me arsyen</w:t>
      </w:r>
      <w:r w:rsidR="001D4900">
        <w:rPr>
          <w:rFonts w:ascii="Times New Roman" w:hAnsi="Times New Roman" w:cs="Times New Roman"/>
          <w:sz w:val="24"/>
          <w:szCs w:val="24"/>
        </w:rPr>
        <w:t xml:space="preserve"> brenda 5 (pesë) ditëve nga regjistrimi i çështjes</w:t>
      </w:r>
      <w:r w:rsidRPr="0071344C">
        <w:rPr>
          <w:rFonts w:ascii="Times New Roman" w:hAnsi="Times New Roman" w:cs="Times New Roman"/>
          <w:sz w:val="24"/>
          <w:szCs w:val="24"/>
        </w:rPr>
        <w:t xml:space="preserve">. </w:t>
      </w:r>
      <w:r w:rsidR="00500116">
        <w:rPr>
          <w:rFonts w:ascii="Times New Roman" w:hAnsi="Times New Roman" w:cs="Times New Roman"/>
          <w:sz w:val="24"/>
          <w:szCs w:val="24"/>
        </w:rPr>
        <w:t>Nëse gjatë shqyrtimit të ankesës, vërehet se çështja nuk mund të shqyrtohet për shkak të mos shoqërimit me dokumenta, prova apo fakte, të cilat bëhen të ditura në ankesën drejtuar Avokatit të Tatimpaguesve</w:t>
      </w:r>
      <w:r w:rsidR="009C058F">
        <w:rPr>
          <w:rFonts w:ascii="Times New Roman" w:hAnsi="Times New Roman" w:cs="Times New Roman"/>
          <w:sz w:val="24"/>
          <w:szCs w:val="24"/>
        </w:rPr>
        <w:t xml:space="preserve">, por që nuk i janë të bashëngjitura ankesës, në shkresën e mospranimit të ankesës, Avokati i Tatimpaguesve i kërkon ankimuesit të plotësojë ankesën e tij edhe me këto prova apo fakte, që pretendohet se janë, me qëllim rimarrjen në shqyrtim të ankesës. </w:t>
      </w:r>
    </w:p>
    <w:p w:rsidR="00500116" w:rsidRDefault="009C058F"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Për përshpejtimin e rishqyrtimit të ankesës, një komunikim i tillë mund të bëhet edhe në rrugë elektronike apo dhe telefonike, nëse ankimuesi ka dhënë edhe adresë kontakti në ankimimin e tij.</w:t>
      </w:r>
    </w:p>
    <w:p w:rsidR="009C058F" w:rsidRDefault="009C058F"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Vetëm kur çështja e ankimuar nuk përbën objekt shqyrtimi nga Avokati i Tatimpaguesve, vendimi për refuzimin bëhet me shkrim, ku sqarohet edhe arësyeja, apo argumetet se përse çështja nuk mund të shqyrtohet nga Avokati i Tatimpaguesve. Kjo nuk e pengon Avokatin e Tatimpagueseve, kur është e mundur, në përgjigjen e tij të japë dhe rekomandime lidhur me procedimin e mëtejshëm nga ankimuesi për të kërkuar zgjidhjen e çështjes së ngritur prej tij.</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Vendimi i Avokatit për </w:t>
      </w:r>
      <w:r w:rsidR="007A544D">
        <w:rPr>
          <w:rFonts w:ascii="Times New Roman" w:hAnsi="Times New Roman" w:cs="Times New Roman"/>
          <w:sz w:val="24"/>
          <w:szCs w:val="24"/>
        </w:rPr>
        <w:t>mosfillimin e çështjes</w:t>
      </w:r>
      <w:r w:rsidRPr="0071344C">
        <w:rPr>
          <w:rFonts w:ascii="Times New Roman" w:hAnsi="Times New Roman" w:cs="Times New Roman"/>
          <w:sz w:val="24"/>
          <w:szCs w:val="24"/>
        </w:rPr>
        <w:t xml:space="preserve"> </w:t>
      </w:r>
      <w:r w:rsidR="007A544D">
        <w:rPr>
          <w:rFonts w:ascii="Times New Roman" w:hAnsi="Times New Roman" w:cs="Times New Roman"/>
          <w:sz w:val="24"/>
          <w:szCs w:val="24"/>
        </w:rPr>
        <w:t xml:space="preserve"> nuk apelohet, por mund t’i drejtohet një</w:t>
      </w:r>
      <w:r w:rsidRPr="0071344C">
        <w:rPr>
          <w:rFonts w:ascii="Times New Roman" w:hAnsi="Times New Roman" w:cs="Times New Roman"/>
          <w:sz w:val="24"/>
          <w:szCs w:val="24"/>
        </w:rPr>
        <w:t xml:space="preserve"> drejtuesi më të lartë për t’u rishikuar.  </w:t>
      </w:r>
    </w:p>
    <w:p w:rsidR="006D46A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4.10. Avokati i Tatimpaguesve </w:t>
      </w:r>
      <w:r w:rsidR="007A544D">
        <w:rPr>
          <w:rFonts w:ascii="Times New Roman" w:hAnsi="Times New Roman" w:cs="Times New Roman"/>
          <w:sz w:val="24"/>
          <w:szCs w:val="24"/>
        </w:rPr>
        <w:t xml:space="preserve">e </w:t>
      </w:r>
      <w:r w:rsidRPr="0071344C">
        <w:rPr>
          <w:rFonts w:ascii="Times New Roman" w:hAnsi="Times New Roman" w:cs="Times New Roman"/>
          <w:sz w:val="24"/>
          <w:szCs w:val="24"/>
        </w:rPr>
        <w:t>fillon procedurën e shqyrtimit të çështjes kur vëren ose dyshon se ka ndodhur një shkelje e së drejtës, në bazë të ankesës apo të kërkesës së personit të interesuar ose të dëmtuar</w:t>
      </w:r>
      <w:r w:rsidR="007A544D">
        <w:rPr>
          <w:rFonts w:ascii="Times New Roman" w:hAnsi="Times New Roman" w:cs="Times New Roman"/>
          <w:sz w:val="24"/>
          <w:szCs w:val="24"/>
        </w:rPr>
        <w:t xml:space="preserve">. </w:t>
      </w:r>
    </w:p>
    <w:p w:rsidR="0071344C" w:rsidRPr="0071344C" w:rsidRDefault="007A544D"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Avokati i Tatimpaguesve ka autoritetin të nisë</w:t>
      </w:r>
      <w:r w:rsidR="006D46AC">
        <w:rPr>
          <w:rFonts w:ascii="Times New Roman" w:hAnsi="Times New Roman" w:cs="Times New Roman"/>
          <w:sz w:val="24"/>
          <w:szCs w:val="24"/>
        </w:rPr>
        <w:t xml:space="preserve"> me vetëinisiativë</w:t>
      </w:r>
      <w:r>
        <w:rPr>
          <w:rFonts w:ascii="Times New Roman" w:hAnsi="Times New Roman" w:cs="Times New Roman"/>
          <w:sz w:val="24"/>
          <w:szCs w:val="24"/>
        </w:rPr>
        <w:t xml:space="preserve"> një çështje</w:t>
      </w:r>
      <w:r w:rsidR="0071344C" w:rsidRPr="0071344C">
        <w:rPr>
          <w:rFonts w:ascii="Times New Roman" w:hAnsi="Times New Roman" w:cs="Times New Roman"/>
          <w:sz w:val="24"/>
          <w:szCs w:val="24"/>
        </w:rPr>
        <w:t xml:space="preserve"> , për raste të veçanta</w:t>
      </w:r>
      <w:r w:rsidR="006D46AC">
        <w:rPr>
          <w:rFonts w:ascii="Times New Roman" w:hAnsi="Times New Roman" w:cs="Times New Roman"/>
          <w:sz w:val="24"/>
          <w:szCs w:val="24"/>
        </w:rPr>
        <w:t xml:space="preserve"> kur ato bëhen publike, apo kur vihet në dijeni se ka ndodhur një shkelje, e cila është në objektin e punës së tij</w:t>
      </w:r>
      <w:r w:rsidR="0071344C" w:rsidRPr="0071344C">
        <w:rPr>
          <w:rFonts w:ascii="Times New Roman" w:hAnsi="Times New Roman" w:cs="Times New Roman"/>
          <w:sz w:val="24"/>
          <w:szCs w:val="24"/>
        </w:rPr>
        <w:t xml:space="preserve">.  </w:t>
      </w:r>
    </w:p>
    <w:p w:rsidR="006D46A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4.11. Në rast të plotësimit të kushteve për pranimin e ankesës apo kërkesës, Avokati </w:t>
      </w:r>
      <w:r w:rsidR="004A537F">
        <w:rPr>
          <w:rFonts w:ascii="Times New Roman" w:hAnsi="Times New Roman" w:cs="Times New Roman"/>
          <w:sz w:val="24"/>
          <w:szCs w:val="24"/>
        </w:rPr>
        <w:t>i</w:t>
      </w:r>
      <w:r w:rsidR="004A537F"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Tatimpaguesve njofton të interesuarit, duke u kthyer përgjigje me shkrim, me e-mail apo telefon, brenda 10 ditëve nga dita e </w:t>
      </w:r>
      <w:r w:rsidR="001D4900">
        <w:rPr>
          <w:rFonts w:ascii="Times New Roman" w:hAnsi="Times New Roman" w:cs="Times New Roman"/>
          <w:sz w:val="24"/>
          <w:szCs w:val="24"/>
        </w:rPr>
        <w:t>regjistrimit të</w:t>
      </w:r>
      <w:r w:rsidRPr="0071344C">
        <w:rPr>
          <w:rFonts w:ascii="Times New Roman" w:hAnsi="Times New Roman" w:cs="Times New Roman"/>
          <w:sz w:val="24"/>
          <w:szCs w:val="24"/>
        </w:rPr>
        <w:t xml:space="preserve"> ankesës, kërkesës ose njoftimit dhe, sipas rastit, e njofton tatimpaguesin se ka nisur një procedurë hetimore qё mund tё zgjasё mё shumё. </w:t>
      </w:r>
    </w:p>
    <w:p w:rsidR="0071344C" w:rsidRPr="0071344C" w:rsidRDefault="006D46AC"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Nëse e gjykon të nevojshme, Avokati i Tatimpaguesve mund ta thërrasë ankimuesin në takim, për të dëgjuar pretendimet e tij, si dhe për të kërkuar më tepër shpjegime lidhur me çështjen për të cilën ankimohet. Në rast të tillë mbahen shënimet përkatëse, të cilat përfshihen në dosjen e hapur për shqyrtimin e çështjes së ankimuar. Në shënimet përkatëse shënohet data dhe ora, kur është zhvilluar takimi me ankimuesin. Në këtë rast, tatimpaguesi mund të thirret për t’u dëgjuar në çdo periudhë kohore brenda shqyrtimit të çështjes së ankimuar prej tij</w:t>
      </w:r>
      <w:r w:rsidR="00326FCB">
        <w:rPr>
          <w:rFonts w:ascii="Times New Roman" w:hAnsi="Times New Roman" w:cs="Times New Roman"/>
          <w:sz w:val="24"/>
          <w:szCs w:val="24"/>
        </w:rPr>
        <w:t>. Nëse është e nevojshme, tatimpaguesi mund të thirret përsëri për të dëshmuar pretendimet e tij lidhur me çështjen në shqyrtim, përpara afatit të marrjes së vendimit nga Avokati i Tatimpaguesve për të mbyllur hetimin administrativ dhe mbylljes së dosjes.</w:t>
      </w:r>
      <w:r>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lastRenderedPageBreak/>
        <w:t xml:space="preserve">4.12. Në rastet kur ankesa apo kërkesa kërkon zhvillimin e një verifikimi apo hetimi nga një drejtori tatimore rajonale, Avokati i Tatimpaguesve, jo më vonë se 15 ditë nga data e </w:t>
      </w:r>
      <w:r w:rsidR="001D4900">
        <w:rPr>
          <w:rFonts w:ascii="Times New Roman" w:hAnsi="Times New Roman" w:cs="Times New Roman"/>
          <w:sz w:val="24"/>
          <w:szCs w:val="24"/>
        </w:rPr>
        <w:t>regjistrimit</w:t>
      </w:r>
      <w:r w:rsidR="001D4900"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të ankesës, i dërgon drejtorisë përkatëse rajonale tatimore një shkresë (urdhër për rishikim praktike), në të cilën jepen të dhëna të sakta identifikuese të ankimuesit, përfshirë problemet që duhet të verifikohen apo zgjidhen, duke vënë dhe afate konkrete për kryerjen e verifikimeve apo zgjidhjen e problemeve. “Urdhri për rishikimin e një praktike”, i lëshuar nga Avokati i Tatimpaguesve pёr drejtorinё rajonale tatimore përkatëse, do tё ketё formёn sipas modelit nr.1, bashkëngjitur. Avokati </w:t>
      </w:r>
      <w:r w:rsidR="004A537F">
        <w:rPr>
          <w:rFonts w:ascii="Times New Roman" w:hAnsi="Times New Roman" w:cs="Times New Roman"/>
          <w:sz w:val="24"/>
          <w:szCs w:val="24"/>
        </w:rPr>
        <w:t>i</w:t>
      </w:r>
      <w:r w:rsidR="004A537F"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Tatimpaguesve vendos nëse duhet t’i bashkëngjisё ose jo “Urdhrit pёr rishikimin e njё praktike”, kopje tё ankesёs apo dokumentacionit shtesё tё paraqitur nga ankimuesi.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4.13. Drejtoria rajonale tatimore duhet të kryejë hetimet e nevojshme dhe të njoftojë me shkrim Drejtorinë e Avokatit të Tatimpaguesit, jo më vonë se 30 ditë nga data e marrjes së shkresës (urdhrit) nga Drejtoria e Avokatit të Tatimpaguesit. </w:t>
      </w:r>
      <w:r w:rsidR="00326FCB">
        <w:rPr>
          <w:rFonts w:ascii="Times New Roman" w:hAnsi="Times New Roman" w:cs="Times New Roman"/>
          <w:sz w:val="24"/>
          <w:szCs w:val="24"/>
        </w:rPr>
        <w:t>Në përgjigjen me shkrim, drejtoria rajonale tatimore duhet t</w:t>
      </w:r>
      <w:r w:rsidR="00376C54">
        <w:rPr>
          <w:rFonts w:ascii="Times New Roman" w:hAnsi="Times New Roman" w:cs="Times New Roman"/>
          <w:sz w:val="24"/>
          <w:szCs w:val="24"/>
        </w:rPr>
        <w:t>ë shprehë qëndrimin e saj lidhur me zgjidhjen ose jo të rastit të ankimuar, duke dhënë dhe argumenta, si dhe, nëse shihet e nevojshme, të shoqëruar me dokumentacion provues mbi qëndrimin e saj, kur nuk nuk është dakord me pretendimin mbi ankimimin e tatimpaguesit, apo kur nuk jepet dot zgjidhje prej saj.</w:t>
      </w:r>
    </w:p>
    <w:p w:rsidR="00376C54"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4.14. Në rast se Avokati i Tatimpaguesve dhe njё drejtor rajonal nuk bien dakord pёr zgjidhjen e duhur tё njё “Urdhri rishikimi praktike”, Avokati i Tatimpaguesve dhe drejtori rajonal do t’ia paraqesin rastin zёvendёsdrejtorit tё pёrgjithshёm qё mbulon drejtorinё rajonale nё fjalё. </w:t>
      </w:r>
    </w:p>
    <w:p w:rsidR="0071344C" w:rsidRPr="0071344C" w:rsidRDefault="00376C54"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Zëvendësdrejtorit të përgjithshëm i vihen në dispozicion shkresërisht, përveç ankesës së tatimpaguesit edhe të gjitha provat, faktet dhe dokumentat e mbledhura, mbi të cilat shkrehen qëndrimet e Avokatit të Tatimpaguesve dhe drejtuesit të drejtorisë rajonale përkatëse.</w:t>
      </w:r>
    </w:p>
    <w:p w:rsid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4.15. Nё rast se Avokati i Tatimpaguesve dhe zёvendёsdrejtori i pёrgjithshёm territorial pёrkatёs nuk bien dakord pёr zgjidhjen e duhur tё njё “Urdhri rishikimi praktike”, rasti i paraqitet Drejtorit tё Pёrgjithshёm tё Tatimeve</w:t>
      </w:r>
      <w:r w:rsidR="00376C54">
        <w:rPr>
          <w:rFonts w:ascii="Times New Roman" w:hAnsi="Times New Roman" w:cs="Times New Roman"/>
          <w:sz w:val="24"/>
          <w:szCs w:val="24"/>
        </w:rPr>
        <w:t>, sëbashku me të gjitha provat, faktet dhe qëndrimet gjatë shqyrtimit të rastit të ankimuar</w:t>
      </w:r>
      <w:r w:rsidRPr="0071344C">
        <w:rPr>
          <w:rFonts w:ascii="Times New Roman" w:hAnsi="Times New Roman" w:cs="Times New Roman"/>
          <w:sz w:val="24"/>
          <w:szCs w:val="24"/>
        </w:rPr>
        <w:t>.</w:t>
      </w:r>
      <w:r w:rsidR="002A493E">
        <w:rPr>
          <w:rFonts w:ascii="Times New Roman" w:hAnsi="Times New Roman" w:cs="Times New Roman"/>
          <w:sz w:val="24"/>
          <w:szCs w:val="24"/>
        </w:rPr>
        <w:t xml:space="preserve"> Avokati i Tatimpaguesve, në varësi të fakteve, provave dhe qëndrimit të tij, mund të shprehë edhe rekomandimet e veta lidhur me gjetjet dhe zgjidhjen e çështjes.</w:t>
      </w:r>
    </w:p>
    <w:p w:rsidR="00376C54" w:rsidRDefault="00376C54"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Drejtori i Përgjithshëm i Tatimeve, pasi shqyrton çështjen e ankimuar, si dhe dokumentacionin shoqërues, si dhe qëndrimin e shprehur nga Avokati i Tatimpaguesve, Zëvendësdrejtori i përgjithshëm dhe drejtoria rajonale tatimore, shprehet zyrtarisht me qëndrimin e tij mbi ankesën a tatimpaguesit.</w:t>
      </w:r>
    </w:p>
    <w:p w:rsidR="002A493E" w:rsidRPr="0071344C" w:rsidRDefault="002A493E"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Qëndrimi i Drejtorit të Përgjithshëm</w:t>
      </w:r>
      <w:r w:rsidR="003A5B72">
        <w:rPr>
          <w:rFonts w:ascii="Times New Roman" w:hAnsi="Times New Roman" w:cs="Times New Roman"/>
          <w:sz w:val="24"/>
          <w:szCs w:val="24"/>
        </w:rPr>
        <w:t xml:space="preserve"> të Tatimeve</w:t>
      </w:r>
      <w:r>
        <w:rPr>
          <w:rFonts w:ascii="Times New Roman" w:hAnsi="Times New Roman" w:cs="Times New Roman"/>
          <w:sz w:val="24"/>
          <w:szCs w:val="24"/>
        </w:rPr>
        <w:t xml:space="preserve"> i bëhet i ditur zyrtarisht tatimpaguesit që ka bërë ankesën, brenda 15 ditëve nga marrja e përgjigjes zyrtare. Në rast se çështja e ankimuar nuk merr zgjidhje nga adimintrata tatimore, por për zgjidhjen e saj është e nevojshme shqyrtimi në rrugë gjyqësore, Avokati i Tatimpaguesve i rekomandon tatimpaguesit të ndjekë rrugën e zgjidhjes nëpërmjet ankimimit në gjykatën administrative.</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lastRenderedPageBreak/>
        <w:t xml:space="preserve">4.16. Nё rastet kur njё ankesё lidhet me njё procedurë tatimore qё duhet tё trajtohet nga njё drejtori funksionale nё Drejtorinё e Pёrgjithshme tё Tatimeve, Avokati i Tatimpaguesve pёrgatit njё shkresё (urdhër rishikimi procedural) qё i drejtohet drejtorisё pёrkatёse funksionale nё Drejtorinё e Pёrgjithshme tё Tatimeve. Urdhri i rishikimit procedural do të hartohet sipas modelit nr.2 bashkëngjitur.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4.17. Drejtoria funksionale pёrkatёse nё Drejtorinё e Pёrgjithshme tё Tatimeve duhet t’</w:t>
      </w:r>
      <w:r w:rsidR="005607EC">
        <w:rPr>
          <w:rFonts w:ascii="Times New Roman" w:hAnsi="Times New Roman" w:cs="Times New Roman"/>
          <w:sz w:val="24"/>
          <w:szCs w:val="24"/>
        </w:rPr>
        <w:t>i</w:t>
      </w:r>
      <w:r w:rsidRPr="0071344C">
        <w:rPr>
          <w:rFonts w:ascii="Times New Roman" w:hAnsi="Times New Roman" w:cs="Times New Roman"/>
          <w:sz w:val="24"/>
          <w:szCs w:val="24"/>
        </w:rPr>
        <w:t xml:space="preserve"> pёrgjigjet Avokatit tё Tatimpaguesit brenda 15 ditёve nga data e marrjes sё urdhrit pёr rishikim procedural.  </w:t>
      </w:r>
    </w:p>
    <w:p w:rsid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4.18. Nёse Avokati i Tatimpaguesve dhe njё drejtor funksional nё DPT nuk bien dakord pёr zgjidhjen e duhur tё njё “Urdhri pёr rishikim tё njё procedure”, Avokati i Tatimpaguesve dhe drejtori funksional do t’ia paraqesin rastin zёvendёsdrejtorit tё pёrgjithshёm qё mbulon drejtorinё funksionale pёrkatёse.  </w:t>
      </w:r>
    </w:p>
    <w:p w:rsidR="002A493E" w:rsidRPr="0071344C" w:rsidRDefault="002A493E"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Zëvendësdrejtorit të përgjithshëm i vihen në dispozicion shkresërisht, përveç ankesës së tatimpaguesit edhe të gjitha provat, faktet dhe dokumentat e mbledhura, mbi të cilat shkrehen qëndrimet e Avokatit të Tatimpaguesve dhe të drejtorisë përkatëse në DPT.</w:t>
      </w:r>
    </w:p>
    <w:p w:rsid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4.19. Nё rast se Avokati i Tatimpaguesve dhe zёvendёsdrejtori i pёrgjithshёm funksional nuk bien dakord pёr zgjidhjen e duhur tё njё “Urdhri për rishikim procedure”, rasti i paraqitet Drejtorit tё Pёrgjithshёm tё Tatimeve</w:t>
      </w:r>
      <w:r w:rsidR="002A493E">
        <w:rPr>
          <w:rFonts w:ascii="Times New Roman" w:hAnsi="Times New Roman" w:cs="Times New Roman"/>
          <w:sz w:val="24"/>
          <w:szCs w:val="24"/>
        </w:rPr>
        <w:t>, sëbashku me të gjitha provat, faktet dhe qëndrimet gjatë shqyrtimit të rastit të ankimuar</w:t>
      </w:r>
      <w:r w:rsidRPr="0071344C">
        <w:rPr>
          <w:rFonts w:ascii="Times New Roman" w:hAnsi="Times New Roman" w:cs="Times New Roman"/>
          <w:sz w:val="24"/>
          <w:szCs w:val="24"/>
        </w:rPr>
        <w:t xml:space="preserve">.  </w:t>
      </w:r>
      <w:r w:rsidR="002A493E">
        <w:rPr>
          <w:rFonts w:ascii="Times New Roman" w:hAnsi="Times New Roman" w:cs="Times New Roman"/>
          <w:sz w:val="24"/>
          <w:szCs w:val="24"/>
        </w:rPr>
        <w:t>Avokati i Tatimpaguesve, në varësi të fakteve, provave dhe qëndrimit të tij, mund të shprehë edhe rekomandimet e veta lidhur me gjetjet dhe zgjidhjen e çështjes.</w:t>
      </w:r>
    </w:p>
    <w:p w:rsidR="002A493E" w:rsidRDefault="002A493E" w:rsidP="002A493E">
      <w:pPr>
        <w:spacing w:line="276" w:lineRule="auto"/>
        <w:jc w:val="both"/>
        <w:rPr>
          <w:rFonts w:ascii="Times New Roman" w:hAnsi="Times New Roman" w:cs="Times New Roman"/>
          <w:sz w:val="24"/>
          <w:szCs w:val="24"/>
        </w:rPr>
      </w:pPr>
      <w:r>
        <w:rPr>
          <w:rFonts w:ascii="Times New Roman" w:hAnsi="Times New Roman" w:cs="Times New Roman"/>
          <w:sz w:val="24"/>
          <w:szCs w:val="24"/>
        </w:rPr>
        <w:t>Drejtori i Përgjithshëm i Tatimeve, pasi shqyrton çështjen e ankimuar, si dhe dokumentacionin shoqërues, si dhe qëndrimin e shprehur nga Avokati i Tatimpaguesve, Zëvendësdrejtori i përgjithshëm dhe drejtoria përkatëse në DPT, shprehet zyrtarisht me qëndrimin e tij mbi ankesën a tatimpaguesit.</w:t>
      </w:r>
    </w:p>
    <w:p w:rsidR="002A493E" w:rsidRPr="0071344C" w:rsidRDefault="002A493E" w:rsidP="002A493E">
      <w:pPr>
        <w:spacing w:line="276" w:lineRule="auto"/>
        <w:jc w:val="both"/>
        <w:rPr>
          <w:rFonts w:ascii="Times New Roman" w:hAnsi="Times New Roman" w:cs="Times New Roman"/>
          <w:sz w:val="24"/>
          <w:szCs w:val="24"/>
        </w:rPr>
      </w:pPr>
      <w:r>
        <w:rPr>
          <w:rFonts w:ascii="Times New Roman" w:hAnsi="Times New Roman" w:cs="Times New Roman"/>
          <w:sz w:val="24"/>
          <w:szCs w:val="24"/>
        </w:rPr>
        <w:t>Qëndrimi i Drejtorit të Përgjithshëm i bëhet i ditur zyrtarisht tatimpaguesit që ka bërë ankesën, brenda 15 ditëve nga marrja e përgjigjes zyrtare. Në rast se çështja e ankimuar nuk merr zgjidhje nga adimintrata tatimore, por për zgjidhjen e saj është e nevojshme shqyrtimi në rrugë gjyqësore, Avokati i Tatimpaguesve i rekomandon tatimpaguesit të ndjekë rrugën e zgjidhjes nëpërmjet ankimimit në gjykatën administrative.</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4.20. Avokati i Tatimpaguesve duhet të ruajë konfidencialitetin për informacionin e dhënë nga ankimuesi, duke mos e paraqitur atë të plotë te drejtoria rajonale me të cilën lidhet ankimimi, për sa e gjykon të arsyeshme, si dhe nëse kjo kërkohet nga personi që bën ankesën, kërkesën apo njoftimin.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4.21. Me përfundimin e procedurёs sё rishqyrtimit, jo mё vonё se </w:t>
      </w:r>
      <w:r w:rsidR="00F32904">
        <w:rPr>
          <w:rFonts w:ascii="Times New Roman" w:hAnsi="Times New Roman" w:cs="Times New Roman"/>
          <w:sz w:val="24"/>
          <w:szCs w:val="24"/>
        </w:rPr>
        <w:t>15</w:t>
      </w:r>
      <w:r w:rsidR="00F32904"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ditё nga data e pёrfundimit tё rishqyrtimit, Avokati i Tatimpaguesve bёn njoftimin e ankimuesit nёpёrmjet njё opinioni përmbledhёs me rezultatet e rishqyrtimit dhe mbyll praktikёn duke bёrё edhe arkivimin e saj. Nëse tatimpaguesi është i kënaqur nga zgjidhja e çështjes, ky njoftim mbylljeje mund të bëhet dhe me gojë. Data dhe ora e njoftimit me gojë duhet të regjistrohet në kopjen e urdhrit të mbylljes që ndodhet në zyrën e Avokatit.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lastRenderedPageBreak/>
        <w:t xml:space="preserve">4.22. Administrimi i kërkesave, njoftimeve apo ankesave të mbërritura tek Avokati </w:t>
      </w:r>
      <w:r w:rsidR="005607EC">
        <w:rPr>
          <w:rFonts w:ascii="Times New Roman" w:hAnsi="Times New Roman" w:cs="Times New Roman"/>
          <w:sz w:val="24"/>
          <w:szCs w:val="24"/>
        </w:rPr>
        <w:t>i</w:t>
      </w:r>
      <w:r w:rsidR="005607EC"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Tatimpaguesve bëhet nëpërmjet një programi kompjuterik, i cili në çdo kohë mund të jape informacion në lidhje me ankuesin, objektin e ankimit, ecurinë e trajtimit nga Avokati </w:t>
      </w:r>
      <w:r w:rsidR="005607EC">
        <w:rPr>
          <w:rFonts w:ascii="Times New Roman" w:hAnsi="Times New Roman" w:cs="Times New Roman"/>
          <w:sz w:val="24"/>
          <w:szCs w:val="24"/>
        </w:rPr>
        <w:t>i</w:t>
      </w:r>
      <w:r w:rsidR="005607EC"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Tatimpaguesve, që nga marrja në shqyrtim e deri te mbyllja e çështjes me shënimet përkatëse të arsyeve dhe rezultateve të mbylljes.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4.23. Në asnjë rast ankimi, kërkesa apo njoftimi i depozituar pranë Avokatit të Tatimpaguesit nuk e pezullon procedurën e shqyrtimit nga ana e drejtorive rajonale apo drejtorive funksionale të Drejtorisë së Përgjithshme të Tatimeve, për çështjet që janë objekt i ankimit, kërkesës apo njoftimit dhe as procedurën e ekzekutimit të akteve që kanë dalë nga administrata tatimore për ato çështje.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4.24. Çdo shërbim që ofrohet nga Avokati i Tatimpaguesve është pa pagesë.     </w:t>
      </w:r>
    </w:p>
    <w:p w:rsidR="0071344C" w:rsidRPr="0071344C" w:rsidRDefault="0071344C" w:rsidP="0071344C">
      <w:pPr>
        <w:spacing w:line="276" w:lineRule="auto"/>
        <w:rPr>
          <w:rFonts w:ascii="Times New Roman" w:hAnsi="Times New Roman" w:cs="Times New Roman"/>
          <w:b/>
          <w:sz w:val="24"/>
          <w:szCs w:val="24"/>
        </w:rPr>
      </w:pPr>
      <w:r w:rsidRPr="0071344C">
        <w:rPr>
          <w:rFonts w:ascii="Times New Roman" w:hAnsi="Times New Roman" w:cs="Times New Roman"/>
          <w:b/>
          <w:sz w:val="24"/>
          <w:szCs w:val="24"/>
        </w:rPr>
        <w:t>5. Raportimi</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5.1. Avokati i Tatimpaguesve raporton periodikisht </w:t>
      </w:r>
      <w:r w:rsidR="005607EC">
        <w:rPr>
          <w:rFonts w:ascii="Times New Roman" w:hAnsi="Times New Roman" w:cs="Times New Roman"/>
          <w:sz w:val="24"/>
          <w:szCs w:val="24"/>
        </w:rPr>
        <w:t xml:space="preserve">te </w:t>
      </w:r>
      <w:r w:rsidR="00F32904">
        <w:rPr>
          <w:rFonts w:ascii="Times New Roman" w:hAnsi="Times New Roman" w:cs="Times New Roman"/>
          <w:sz w:val="24"/>
          <w:szCs w:val="24"/>
        </w:rPr>
        <w:t>Drejtori i Përgjithshëm</w:t>
      </w:r>
      <w:r w:rsidR="003A5B72">
        <w:rPr>
          <w:rFonts w:ascii="Times New Roman" w:hAnsi="Times New Roman" w:cs="Times New Roman"/>
          <w:sz w:val="24"/>
          <w:szCs w:val="24"/>
        </w:rPr>
        <w:t xml:space="preserve"> në ministri</w:t>
      </w:r>
      <w:r w:rsidR="00F32904">
        <w:rPr>
          <w:rFonts w:ascii="Times New Roman" w:hAnsi="Times New Roman" w:cs="Times New Roman"/>
          <w:sz w:val="24"/>
          <w:szCs w:val="24"/>
        </w:rPr>
        <w:t xml:space="preserve"> që e ka në varësi hierarkike, si dhe çdo tre muaj Sekretari i Përgjithshëm i ministrisë</w:t>
      </w:r>
      <w:r w:rsidR="005607EC">
        <w:rPr>
          <w:rFonts w:ascii="Times New Roman" w:hAnsi="Times New Roman" w:cs="Times New Roman"/>
          <w:sz w:val="24"/>
          <w:szCs w:val="24"/>
        </w:rPr>
        <w:t xml:space="preserve"> dhe ministri përgjegjës për financat. Një kopje të raportit, Avokati i Tatimpaguesit ia dërgon dhe Drejtorisë së Përgjithshme të Tatimeve.</w:t>
      </w:r>
      <w:r w:rsidR="00E23B07">
        <w:rPr>
          <w:rFonts w:ascii="Times New Roman" w:hAnsi="Times New Roman" w:cs="Times New Roman"/>
          <w:sz w:val="24"/>
          <w:szCs w:val="24"/>
        </w:rPr>
        <w:t xml:space="preserve"> </w:t>
      </w:r>
      <w:r w:rsidRPr="0071344C">
        <w:rPr>
          <w:rFonts w:ascii="Times New Roman" w:hAnsi="Times New Roman" w:cs="Times New Roman"/>
          <w:sz w:val="24"/>
          <w:szCs w:val="24"/>
        </w:rPr>
        <w:t xml:space="preser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5.2. Përveç raportimit të zakonshëm</w:t>
      </w:r>
      <w:r w:rsidR="00E23B07">
        <w:rPr>
          <w:rFonts w:ascii="Times New Roman" w:hAnsi="Times New Roman" w:cs="Times New Roman"/>
          <w:sz w:val="24"/>
          <w:szCs w:val="24"/>
        </w:rPr>
        <w:t>,</w:t>
      </w:r>
      <w:r w:rsidRPr="0071344C">
        <w:rPr>
          <w:rFonts w:ascii="Times New Roman" w:hAnsi="Times New Roman" w:cs="Times New Roman"/>
          <w:sz w:val="24"/>
          <w:szCs w:val="24"/>
        </w:rPr>
        <w:t xml:space="preserve"> </w:t>
      </w:r>
      <w:r w:rsidR="005607EC">
        <w:rPr>
          <w:rFonts w:ascii="Times New Roman" w:hAnsi="Times New Roman" w:cs="Times New Roman"/>
          <w:sz w:val="24"/>
          <w:szCs w:val="24"/>
        </w:rPr>
        <w:t>Avokati i Tatimpaguesve i</w:t>
      </w:r>
      <w:r w:rsidRPr="0071344C">
        <w:rPr>
          <w:rFonts w:ascii="Times New Roman" w:hAnsi="Times New Roman" w:cs="Times New Roman"/>
          <w:sz w:val="24"/>
          <w:szCs w:val="24"/>
        </w:rPr>
        <w:t xml:space="preserve"> raporton</w:t>
      </w:r>
      <w:r w:rsidR="00F32904">
        <w:rPr>
          <w:rFonts w:ascii="Times New Roman" w:hAnsi="Times New Roman" w:cs="Times New Roman"/>
          <w:sz w:val="24"/>
          <w:szCs w:val="24"/>
        </w:rPr>
        <w:t xml:space="preserve"> eprorëve të hierarkisë dhe</w:t>
      </w:r>
      <w:r w:rsidR="005607EC">
        <w:rPr>
          <w:rFonts w:ascii="Times New Roman" w:hAnsi="Times New Roman" w:cs="Times New Roman"/>
          <w:sz w:val="24"/>
          <w:szCs w:val="24"/>
        </w:rPr>
        <w:t xml:space="preserve"> ministrit përgjegjës për financat</w:t>
      </w:r>
      <w:r w:rsidRPr="0071344C">
        <w:rPr>
          <w:rFonts w:ascii="Times New Roman" w:hAnsi="Times New Roman" w:cs="Times New Roman"/>
          <w:sz w:val="24"/>
          <w:szCs w:val="24"/>
        </w:rPr>
        <w:t xml:space="preserve">, sa herë që i kërkohet prej tyre.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5.3. Në rastet </w:t>
      </w:r>
      <w:r w:rsidR="00F32904">
        <w:rPr>
          <w:rFonts w:ascii="Times New Roman" w:hAnsi="Times New Roman" w:cs="Times New Roman"/>
          <w:sz w:val="24"/>
          <w:szCs w:val="24"/>
        </w:rPr>
        <w:t>kur</w:t>
      </w:r>
      <w:r w:rsidR="00F32904" w:rsidRPr="0071344C">
        <w:rPr>
          <w:rFonts w:ascii="Times New Roman" w:hAnsi="Times New Roman" w:cs="Times New Roman"/>
          <w:sz w:val="24"/>
          <w:szCs w:val="24"/>
        </w:rPr>
        <w:t xml:space="preserve"> </w:t>
      </w:r>
      <w:r w:rsidRPr="0071344C">
        <w:rPr>
          <w:rFonts w:ascii="Times New Roman" w:hAnsi="Times New Roman" w:cs="Times New Roman"/>
          <w:sz w:val="24"/>
          <w:szCs w:val="24"/>
        </w:rPr>
        <w:t>e gjykon të arsyeshme, Avokati i Tatimpaguesve ka të drejtë të kërkojë të raportojë te</w:t>
      </w:r>
      <w:r w:rsidR="00F32904">
        <w:rPr>
          <w:rFonts w:ascii="Times New Roman" w:hAnsi="Times New Roman" w:cs="Times New Roman"/>
          <w:sz w:val="24"/>
          <w:szCs w:val="24"/>
        </w:rPr>
        <w:t xml:space="preserve"> eprorët e hierarkisë funksionale</w:t>
      </w:r>
      <w:r w:rsidR="0011230F">
        <w:rPr>
          <w:rFonts w:ascii="Times New Roman" w:hAnsi="Times New Roman" w:cs="Times New Roman"/>
          <w:sz w:val="24"/>
          <w:szCs w:val="24"/>
        </w:rPr>
        <w:t xml:space="preserve"> dhe ministri përgjegjës për financat</w:t>
      </w:r>
      <w:r w:rsidRPr="0071344C">
        <w:rPr>
          <w:rFonts w:ascii="Times New Roman" w:hAnsi="Times New Roman" w:cs="Times New Roman"/>
          <w:sz w:val="24"/>
          <w:szCs w:val="24"/>
        </w:rPr>
        <w:t xml:space="preserve"> për situata apo çështje të veçanta, përveç raportimit periodik.  </w:t>
      </w:r>
    </w:p>
    <w:p w:rsidR="008D4F19"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5.4. Raportimi</w:t>
      </w:r>
      <w:r w:rsidR="0011230F">
        <w:rPr>
          <w:rFonts w:ascii="Times New Roman" w:hAnsi="Times New Roman" w:cs="Times New Roman"/>
          <w:sz w:val="24"/>
          <w:szCs w:val="24"/>
        </w:rPr>
        <w:t xml:space="preserve"> i Avokatit të Tatimpaguesve</w:t>
      </w:r>
      <w:r w:rsidRPr="0071344C">
        <w:rPr>
          <w:rFonts w:ascii="Times New Roman" w:hAnsi="Times New Roman" w:cs="Times New Roman"/>
          <w:sz w:val="24"/>
          <w:szCs w:val="24"/>
        </w:rPr>
        <w:t xml:space="preserve"> duhet të përfshijë: </w:t>
      </w:r>
    </w:p>
    <w:p w:rsidR="0011230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5.</w:t>
      </w:r>
      <w:r w:rsidR="0011230F">
        <w:rPr>
          <w:rFonts w:ascii="Times New Roman" w:hAnsi="Times New Roman" w:cs="Times New Roman"/>
          <w:sz w:val="24"/>
          <w:szCs w:val="24"/>
        </w:rPr>
        <w:t>4.1</w:t>
      </w:r>
      <w:r w:rsidRPr="0071344C">
        <w:rPr>
          <w:rFonts w:ascii="Times New Roman" w:hAnsi="Times New Roman" w:cs="Times New Roman"/>
          <w:sz w:val="24"/>
          <w:szCs w:val="24"/>
        </w:rPr>
        <w:t xml:space="preserve"> Të dhëna cilësore lidhur me: </w:t>
      </w:r>
    </w:p>
    <w:p w:rsidR="0011230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 Numrin e ankesave të marra, të pranuara për investigim që lidhen me çështjet dhe numrin e atyre të refuzuara. Numrin e çështjeve të mbyllura. Numrin e çështjeve që mbeten të hapura dhe përqindjen e atyre që janë të vjetra. Numrin e çështjeve për të cilin ankesa e tatimpaguesit është përcaktuar e pavlefshme. Numri i çështjeve të mbyllura, ku vendimi ka qenë në favor të tatimpaguesit dhe volumi i çështjeve sipas funksionit, do të raportohen gjithashtu. </w:t>
      </w:r>
    </w:p>
    <w:p w:rsidR="00C772A2"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ii) Numri i urdhrave proceduralë për shqyrtim që janë lëshuar, mbyllur, mbeten të hapur, si dhe përqindja e urdhrave të vjetër. Numri i urdhrave të mbyllur proceduralë për shqyrtim, ku vendimi përfundimtar është mbështetur nga rekomandimi i Avokatit të Tatimpaguesit. </w:t>
      </w:r>
    </w:p>
    <w:p w:rsidR="0011230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iii) Numri i herëve që Avokati i Tatimpaguesve dhe zëvendësdrejtori i përgjithshëm kanë rishikuar një rast të shqyrtuar apo një urdhër të ndryshuar dhe kanë arritur apo jo në një marrëveshjeje.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iv) Për raportin tremujor që i drejtohet Ministrisë së Financave, raporti duhet të përcaktojë numrin e herëve që Drejtorit të Përgjithshëm i është kërkuar të japë një vendim </w:t>
      </w:r>
      <w:r w:rsidRPr="0071344C">
        <w:rPr>
          <w:rFonts w:ascii="Times New Roman" w:hAnsi="Times New Roman" w:cs="Times New Roman"/>
          <w:sz w:val="24"/>
          <w:szCs w:val="24"/>
        </w:rPr>
        <w:lastRenderedPageBreak/>
        <w:t xml:space="preserve">përfundimtar deri në atë masë sa rezultati është mbështetur nga pozicioni i zëvendësdrejtorit të përgjithshëm apo ai </w:t>
      </w:r>
      <w:r w:rsidR="0011230F">
        <w:rPr>
          <w:rFonts w:ascii="Times New Roman" w:hAnsi="Times New Roman" w:cs="Times New Roman"/>
          <w:sz w:val="24"/>
          <w:szCs w:val="24"/>
        </w:rPr>
        <w:t>i</w:t>
      </w:r>
      <w:r w:rsidR="0011230F" w:rsidRPr="0071344C">
        <w:rPr>
          <w:rFonts w:ascii="Times New Roman" w:hAnsi="Times New Roman" w:cs="Times New Roman"/>
          <w:sz w:val="24"/>
          <w:szCs w:val="24"/>
        </w:rPr>
        <w:t xml:space="preserve"> </w:t>
      </w:r>
      <w:r w:rsidRPr="0071344C">
        <w:rPr>
          <w:rFonts w:ascii="Times New Roman" w:hAnsi="Times New Roman" w:cs="Times New Roman"/>
          <w:sz w:val="24"/>
          <w:szCs w:val="24"/>
        </w:rPr>
        <w:t xml:space="preserve">Avokatit.  </w:t>
      </w:r>
    </w:p>
    <w:p w:rsidR="0011230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5.</w:t>
      </w:r>
      <w:r w:rsidR="0011230F">
        <w:rPr>
          <w:rFonts w:ascii="Times New Roman" w:hAnsi="Times New Roman" w:cs="Times New Roman"/>
          <w:sz w:val="24"/>
          <w:szCs w:val="24"/>
        </w:rPr>
        <w:t>4.2</w:t>
      </w:r>
      <w:r w:rsidRPr="0071344C">
        <w:rPr>
          <w:rFonts w:ascii="Times New Roman" w:hAnsi="Times New Roman" w:cs="Times New Roman"/>
          <w:sz w:val="24"/>
          <w:szCs w:val="24"/>
        </w:rPr>
        <w:t xml:space="preserve">. Problematika dhe çështje që lidhen me politikat e administrimit: </w:t>
      </w:r>
    </w:p>
    <w:p w:rsidR="0011230F"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 Përshkrim të problemeve që hasen më shpesh, shkaqet e tyre dhe veprimet e nevojshme për të pakësuar problem të ngjashme në të ardhmen.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ii) Raporti do të identifikojë gjithashtu çështje të ligjit dhe politikës që rritin përgjegjësinë ndaj tatimpaguesve, të cilët tentojnë të përmbushin vullnetarisht detyrimet tatimore.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5.</w:t>
      </w:r>
      <w:r w:rsidR="0011230F">
        <w:rPr>
          <w:rFonts w:ascii="Times New Roman" w:hAnsi="Times New Roman" w:cs="Times New Roman"/>
          <w:sz w:val="24"/>
          <w:szCs w:val="24"/>
        </w:rPr>
        <w:t>5</w:t>
      </w:r>
      <w:r w:rsidRPr="0071344C">
        <w:rPr>
          <w:rFonts w:ascii="Times New Roman" w:hAnsi="Times New Roman" w:cs="Times New Roman"/>
          <w:sz w:val="24"/>
          <w:szCs w:val="24"/>
        </w:rPr>
        <w:t xml:space="preserve">. Raportet përshkruajnë takime dhe forume në sektorin privat, ku Avokati i Tatimpaguesve apo personeli i tij kanë bërë prezantime dhe kanë kërkuar opinionin e tatimpaguesve.  </w:t>
      </w:r>
    </w:p>
    <w:p w:rsidR="0071344C" w:rsidRPr="0071344C" w:rsidRDefault="0071344C" w:rsidP="0071344C">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5.</w:t>
      </w:r>
      <w:r w:rsidR="0011230F">
        <w:rPr>
          <w:rFonts w:ascii="Times New Roman" w:hAnsi="Times New Roman" w:cs="Times New Roman"/>
          <w:sz w:val="24"/>
          <w:szCs w:val="24"/>
        </w:rPr>
        <w:t>6</w:t>
      </w:r>
      <w:r w:rsidRPr="0071344C">
        <w:rPr>
          <w:rFonts w:ascii="Times New Roman" w:hAnsi="Times New Roman" w:cs="Times New Roman"/>
          <w:sz w:val="24"/>
          <w:szCs w:val="24"/>
        </w:rPr>
        <w:t>. Raporti do t’i paraqitet</w:t>
      </w:r>
      <w:r w:rsidR="0011230F">
        <w:rPr>
          <w:rFonts w:ascii="Times New Roman" w:hAnsi="Times New Roman" w:cs="Times New Roman"/>
          <w:sz w:val="24"/>
          <w:szCs w:val="24"/>
        </w:rPr>
        <w:t xml:space="preserve"> Sekretarit të Përgjithshëm dhe</w:t>
      </w:r>
      <w:r w:rsidRPr="0071344C">
        <w:rPr>
          <w:rFonts w:ascii="Times New Roman" w:hAnsi="Times New Roman" w:cs="Times New Roman"/>
          <w:sz w:val="24"/>
          <w:szCs w:val="24"/>
        </w:rPr>
        <w:t xml:space="preserve"> </w:t>
      </w:r>
      <w:r w:rsidR="0011230F">
        <w:rPr>
          <w:rFonts w:ascii="Times New Roman" w:hAnsi="Times New Roman" w:cs="Times New Roman"/>
          <w:sz w:val="24"/>
          <w:szCs w:val="24"/>
        </w:rPr>
        <w:t>ministrit përgjegjës për financat</w:t>
      </w:r>
      <w:r w:rsidRPr="0071344C">
        <w:rPr>
          <w:rFonts w:ascii="Times New Roman" w:hAnsi="Times New Roman" w:cs="Times New Roman"/>
          <w:sz w:val="24"/>
          <w:szCs w:val="24"/>
        </w:rPr>
        <w:t xml:space="preserve"> brenda datës 20 të muajit që pason çdo tremujor në kalendar.  </w:t>
      </w:r>
    </w:p>
    <w:p w:rsidR="0056068F" w:rsidRDefault="00502E6D"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5.7. Në fund të çdo viti, por jo më vonë se data 31 janar e vitit pasues, Avokati i Tatimpaguesve harton dhe paraqet përpara ministrit përgjegjës për financat raportin vjetor të</w:t>
      </w:r>
      <w:r w:rsidR="00B430F0">
        <w:rPr>
          <w:rFonts w:ascii="Times New Roman" w:hAnsi="Times New Roman" w:cs="Times New Roman"/>
          <w:sz w:val="24"/>
          <w:szCs w:val="24"/>
        </w:rPr>
        <w:t xml:space="preserve"> punës njëvjeçare, lidhur me rastet e trajtuara, evidentimet e problematikave, rezulatet e arritura, si dhe për rekomandimet e dhëna.</w:t>
      </w:r>
    </w:p>
    <w:p w:rsidR="00B430F0" w:rsidRDefault="00B430F0" w:rsidP="00E667D4">
      <w:pPr>
        <w:spacing w:line="276" w:lineRule="auto"/>
        <w:jc w:val="both"/>
        <w:rPr>
          <w:rFonts w:ascii="Times New Roman" w:hAnsi="Times New Roman" w:cs="Times New Roman"/>
          <w:sz w:val="24"/>
          <w:szCs w:val="24"/>
        </w:rPr>
      </w:pPr>
      <w:r>
        <w:rPr>
          <w:rFonts w:ascii="Times New Roman" w:hAnsi="Times New Roman" w:cs="Times New Roman"/>
          <w:sz w:val="24"/>
          <w:szCs w:val="24"/>
        </w:rPr>
        <w:t>5.8. Avokati i Tatimpaguesve ndërton dhe faqen e vet elektronike në Website të ministrisë përgjegjëse për financat, me qëllim promovimin e punës dhe problematikave që ndjek si institucion në mbrojtje të të drejtave të tatimpaguesve.</w:t>
      </w:r>
    </w:p>
    <w:p w:rsidR="009C0141" w:rsidRDefault="00B430F0" w:rsidP="0071344C">
      <w:pPr>
        <w:spacing w:line="276" w:lineRule="auto"/>
        <w:rPr>
          <w:rFonts w:ascii="Times New Roman" w:hAnsi="Times New Roman" w:cs="Times New Roman"/>
          <w:b/>
          <w:sz w:val="24"/>
          <w:szCs w:val="24"/>
        </w:rPr>
      </w:pPr>
      <w:r>
        <w:rPr>
          <w:rFonts w:ascii="Times New Roman" w:hAnsi="Times New Roman" w:cs="Times New Roman"/>
          <w:b/>
          <w:sz w:val="24"/>
          <w:szCs w:val="24"/>
        </w:rPr>
        <w:t>6</w:t>
      </w:r>
      <w:r w:rsidR="003E36B6">
        <w:rPr>
          <w:rFonts w:ascii="Times New Roman" w:hAnsi="Times New Roman" w:cs="Times New Roman"/>
          <w:b/>
          <w:sz w:val="24"/>
          <w:szCs w:val="24"/>
        </w:rPr>
        <w:t>. Shfuqizime</w:t>
      </w:r>
    </w:p>
    <w:p w:rsidR="003E36B6" w:rsidRPr="009C0141" w:rsidRDefault="003E36B6" w:rsidP="0071344C">
      <w:pPr>
        <w:spacing w:line="276" w:lineRule="auto"/>
        <w:rPr>
          <w:rFonts w:ascii="Times New Roman" w:hAnsi="Times New Roman" w:cs="Times New Roman"/>
          <w:b/>
          <w:sz w:val="24"/>
          <w:szCs w:val="24"/>
        </w:rPr>
      </w:pPr>
      <w:r w:rsidRPr="00E667D4">
        <w:rPr>
          <w:rFonts w:ascii="Times New Roman" w:hAnsi="Times New Roman" w:cs="Times New Roman"/>
          <w:sz w:val="24"/>
          <w:szCs w:val="24"/>
        </w:rPr>
        <w:t>Udhëzimi nr</w:t>
      </w:r>
      <w:r>
        <w:rPr>
          <w:rFonts w:ascii="Times New Roman" w:hAnsi="Times New Roman" w:cs="Times New Roman"/>
          <w:sz w:val="24"/>
          <w:szCs w:val="24"/>
        </w:rPr>
        <w:t>.37, datë 05.11.2010 shfuqizohet.</w:t>
      </w:r>
    </w:p>
    <w:p w:rsidR="0071344C" w:rsidRPr="0071344C" w:rsidRDefault="00B430F0" w:rsidP="0071344C">
      <w:pPr>
        <w:spacing w:line="276" w:lineRule="auto"/>
        <w:rPr>
          <w:rFonts w:ascii="Times New Roman" w:hAnsi="Times New Roman" w:cs="Times New Roman"/>
          <w:b/>
          <w:sz w:val="24"/>
          <w:szCs w:val="24"/>
        </w:rPr>
      </w:pPr>
      <w:r>
        <w:rPr>
          <w:rFonts w:ascii="Times New Roman" w:hAnsi="Times New Roman" w:cs="Times New Roman"/>
          <w:b/>
          <w:sz w:val="24"/>
          <w:szCs w:val="24"/>
        </w:rPr>
        <w:t>7</w:t>
      </w:r>
      <w:r w:rsidR="0071344C" w:rsidRPr="0071344C">
        <w:rPr>
          <w:rFonts w:ascii="Times New Roman" w:hAnsi="Times New Roman" w:cs="Times New Roman"/>
          <w:b/>
          <w:sz w:val="24"/>
          <w:szCs w:val="24"/>
        </w:rPr>
        <w:t xml:space="preserve">. Hyrja në fuqi  </w:t>
      </w:r>
    </w:p>
    <w:p w:rsidR="009C0141" w:rsidRDefault="0071344C" w:rsidP="00C772A2">
      <w:pPr>
        <w:spacing w:line="276" w:lineRule="auto"/>
        <w:rPr>
          <w:rFonts w:ascii="Times New Roman" w:hAnsi="Times New Roman" w:cs="Times New Roman"/>
          <w:sz w:val="24"/>
          <w:szCs w:val="24"/>
        </w:rPr>
      </w:pPr>
      <w:r w:rsidRPr="0071344C">
        <w:rPr>
          <w:rFonts w:ascii="Times New Roman" w:hAnsi="Times New Roman" w:cs="Times New Roman"/>
          <w:sz w:val="24"/>
          <w:szCs w:val="24"/>
        </w:rPr>
        <w:t xml:space="preserve">Ky udhëzim hyn në fuqi </w:t>
      </w:r>
      <w:r w:rsidR="003E36B6">
        <w:rPr>
          <w:rFonts w:ascii="Times New Roman" w:hAnsi="Times New Roman" w:cs="Times New Roman"/>
          <w:sz w:val="24"/>
          <w:szCs w:val="24"/>
        </w:rPr>
        <w:t>me botimin e tij në Fletoren Zyrtare</w:t>
      </w:r>
      <w:r w:rsidR="0056068F">
        <w:rPr>
          <w:rFonts w:ascii="Times New Roman" w:hAnsi="Times New Roman" w:cs="Times New Roman"/>
          <w:sz w:val="24"/>
          <w:szCs w:val="24"/>
        </w:rPr>
        <w:t xml:space="preserve"> dhe i shtrin efektet nga 1 Janar 2019</w:t>
      </w:r>
      <w:r w:rsidR="009401F9">
        <w:rPr>
          <w:rFonts w:ascii="Times New Roman" w:hAnsi="Times New Roman" w:cs="Times New Roman"/>
          <w:sz w:val="24"/>
          <w:szCs w:val="24"/>
        </w:rPr>
        <w:t>.</w:t>
      </w:r>
    </w:p>
    <w:p w:rsidR="009401F9" w:rsidRDefault="009401F9" w:rsidP="00C772A2">
      <w:pPr>
        <w:spacing w:line="276" w:lineRule="auto"/>
        <w:rPr>
          <w:rFonts w:ascii="Times New Roman" w:hAnsi="Times New Roman" w:cs="Times New Roman"/>
          <w:sz w:val="24"/>
          <w:szCs w:val="24"/>
        </w:rPr>
      </w:pPr>
    </w:p>
    <w:p w:rsidR="0071344C" w:rsidRDefault="009C0141" w:rsidP="00C772A2">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71344C" w:rsidRPr="0071344C">
        <w:rPr>
          <w:rFonts w:ascii="Times New Roman" w:hAnsi="Times New Roman" w:cs="Times New Roman"/>
          <w:b/>
          <w:sz w:val="24"/>
          <w:szCs w:val="24"/>
        </w:rPr>
        <w:t>MINIST</w:t>
      </w:r>
      <w:r w:rsidR="00416407">
        <w:rPr>
          <w:rFonts w:ascii="Times New Roman" w:hAnsi="Times New Roman" w:cs="Times New Roman"/>
          <w:b/>
          <w:sz w:val="24"/>
          <w:szCs w:val="24"/>
        </w:rPr>
        <w:t>Ë</w:t>
      </w:r>
      <w:r w:rsidR="0071344C" w:rsidRPr="0071344C">
        <w:rPr>
          <w:rFonts w:ascii="Times New Roman" w:hAnsi="Times New Roman" w:cs="Times New Roman"/>
          <w:b/>
          <w:sz w:val="24"/>
          <w:szCs w:val="24"/>
        </w:rPr>
        <w:t>R I FINANCAVE</w:t>
      </w:r>
      <w:r w:rsidR="00A232B8">
        <w:rPr>
          <w:rFonts w:ascii="Times New Roman" w:hAnsi="Times New Roman" w:cs="Times New Roman"/>
          <w:b/>
          <w:sz w:val="24"/>
          <w:szCs w:val="24"/>
        </w:rPr>
        <w:t xml:space="preserve"> DHE EKONOMISË</w:t>
      </w:r>
    </w:p>
    <w:p w:rsidR="009401F9" w:rsidRPr="00C772A2" w:rsidRDefault="009401F9" w:rsidP="00C772A2">
      <w:pPr>
        <w:spacing w:line="276" w:lineRule="auto"/>
        <w:rPr>
          <w:rFonts w:ascii="Times New Roman" w:hAnsi="Times New Roman" w:cs="Times New Roman"/>
          <w:sz w:val="24"/>
          <w:szCs w:val="24"/>
        </w:rPr>
      </w:pPr>
    </w:p>
    <w:p w:rsidR="009C0141" w:rsidRDefault="009C0141" w:rsidP="009C0141">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2B4A63">
        <w:rPr>
          <w:rFonts w:ascii="Times New Roman" w:hAnsi="Times New Roman" w:cs="Times New Roman"/>
          <w:b/>
          <w:sz w:val="24"/>
          <w:szCs w:val="24"/>
        </w:rPr>
        <w:t>Anila Denaj</w:t>
      </w:r>
    </w:p>
    <w:p w:rsidR="00C66C55" w:rsidRDefault="00C66C55" w:rsidP="009C0141">
      <w:pPr>
        <w:spacing w:line="276" w:lineRule="auto"/>
        <w:rPr>
          <w:rFonts w:ascii="Times New Roman" w:hAnsi="Times New Roman" w:cs="Times New Roman"/>
          <w:b/>
          <w:sz w:val="24"/>
          <w:szCs w:val="24"/>
        </w:rPr>
      </w:pPr>
      <w:bookmarkStart w:id="0" w:name="_GoBack"/>
      <w:bookmarkEnd w:id="0"/>
    </w:p>
    <w:p w:rsidR="00D03F42" w:rsidRDefault="00D03F42" w:rsidP="009C0141">
      <w:pPr>
        <w:spacing w:line="276"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rsidR="00C66C55" w:rsidRDefault="00D03F42">
      <w:pPr>
        <w:rPr>
          <w:rFonts w:ascii="Times New Roman" w:hAnsi="Times New Roman" w:cs="Times New Roman"/>
          <w:b/>
          <w:sz w:val="24"/>
          <w:szCs w:val="24"/>
        </w:rPr>
      </w:pPr>
      <w:r>
        <w:rPr>
          <w:rFonts w:ascii="Times New Roman" w:hAnsi="Times New Roman" w:cs="Times New Roman"/>
          <w:b/>
          <w:sz w:val="24"/>
          <w:szCs w:val="24"/>
        </w:rPr>
        <w:t xml:space="preserve">Botuar në Fletoren Zyrtare </w:t>
      </w:r>
      <w:r w:rsidR="005C6064">
        <w:rPr>
          <w:rFonts w:ascii="Times New Roman" w:hAnsi="Times New Roman" w:cs="Times New Roman"/>
          <w:b/>
          <w:sz w:val="24"/>
          <w:szCs w:val="24"/>
        </w:rPr>
        <w:t>N</w:t>
      </w:r>
      <w:r>
        <w:rPr>
          <w:rFonts w:ascii="Times New Roman" w:hAnsi="Times New Roman" w:cs="Times New Roman"/>
          <w:b/>
          <w:sz w:val="24"/>
          <w:szCs w:val="24"/>
        </w:rPr>
        <w:t>r.</w:t>
      </w:r>
      <w:r w:rsidR="005C6064">
        <w:rPr>
          <w:rFonts w:ascii="Times New Roman" w:hAnsi="Times New Roman" w:cs="Times New Roman"/>
          <w:b/>
          <w:sz w:val="24"/>
          <w:szCs w:val="24"/>
        </w:rPr>
        <w:t xml:space="preserve"> </w:t>
      </w:r>
      <w:r>
        <w:rPr>
          <w:rFonts w:ascii="Times New Roman" w:hAnsi="Times New Roman" w:cs="Times New Roman"/>
          <w:b/>
          <w:sz w:val="24"/>
          <w:szCs w:val="24"/>
        </w:rPr>
        <w:t>32, datë 15 Mars 2019</w:t>
      </w:r>
      <w:r w:rsidR="00C66C55">
        <w:rPr>
          <w:rFonts w:ascii="Times New Roman" w:hAnsi="Times New Roman" w:cs="Times New Roman"/>
          <w:b/>
          <w:sz w:val="24"/>
          <w:szCs w:val="24"/>
        </w:rPr>
        <w:br w:type="page"/>
      </w:r>
    </w:p>
    <w:p w:rsidR="00900954" w:rsidRPr="00E667D4" w:rsidRDefault="00900954" w:rsidP="00E667D4">
      <w:pPr>
        <w:widowControl w:val="0"/>
        <w:tabs>
          <w:tab w:val="left" w:pos="9923"/>
        </w:tabs>
        <w:autoSpaceDE w:val="0"/>
        <w:autoSpaceDN w:val="0"/>
        <w:adjustRightInd w:val="0"/>
        <w:spacing w:after="0" w:line="276" w:lineRule="auto"/>
        <w:ind w:left="-709" w:right="-846"/>
        <w:rPr>
          <w:rFonts w:ascii="Times New Roman" w:hAnsi="Times New Roman" w:cs="Times New Roman"/>
          <w:b/>
          <w:color w:val="0D0D0D"/>
          <w:spacing w:val="30"/>
          <w:sz w:val="24"/>
          <w:szCs w:val="24"/>
        </w:rPr>
      </w:pPr>
      <w:r w:rsidRPr="00E667D4">
        <w:rPr>
          <w:rFonts w:ascii="Times New Roman" w:hAnsi="Times New Roman" w:cs="Times New Roman"/>
          <w:noProof/>
          <w:sz w:val="24"/>
          <w:szCs w:val="24"/>
        </w:rPr>
        <w:lastRenderedPageBreak/>
        <w:drawing>
          <wp:inline distT="0" distB="0" distL="0" distR="0" wp14:anchorId="251518A9" wp14:editId="355FDCB1">
            <wp:extent cx="6297283" cy="1085215"/>
            <wp:effectExtent l="0" t="0" r="889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591" cy="1103018"/>
                    </a:xfrm>
                    <a:prstGeom prst="rect">
                      <a:avLst/>
                    </a:prstGeom>
                    <a:noFill/>
                    <a:ln>
                      <a:noFill/>
                    </a:ln>
                  </pic:spPr>
                </pic:pic>
              </a:graphicData>
            </a:graphic>
          </wp:inline>
        </w:drawing>
      </w:r>
    </w:p>
    <w:p w:rsidR="00900954" w:rsidRPr="00E667D4" w:rsidRDefault="00900954" w:rsidP="00E667D4">
      <w:pPr>
        <w:widowControl w:val="0"/>
        <w:autoSpaceDE w:val="0"/>
        <w:autoSpaceDN w:val="0"/>
        <w:adjustRightInd w:val="0"/>
        <w:spacing w:after="0" w:line="276" w:lineRule="auto"/>
        <w:ind w:left="-180" w:right="-270"/>
        <w:jc w:val="center"/>
        <w:rPr>
          <w:rFonts w:ascii="Times New Roman" w:hAnsi="Times New Roman" w:cs="Times New Roman"/>
          <w:b/>
          <w:sz w:val="24"/>
          <w:szCs w:val="24"/>
        </w:rPr>
      </w:pPr>
      <w:r w:rsidRPr="00E667D4">
        <w:rPr>
          <w:rFonts w:ascii="Times New Roman" w:hAnsi="Times New Roman" w:cs="Times New Roman"/>
          <w:b/>
          <w:noProof/>
          <w:sz w:val="24"/>
          <w:szCs w:val="24"/>
        </w:rPr>
        <w:t>AVOKATI I TATIMPAGUESVE</w:t>
      </w:r>
    </w:p>
    <w:p w:rsidR="00900954" w:rsidRPr="00E667D4" w:rsidRDefault="00900954" w:rsidP="00E667D4">
      <w:pPr>
        <w:tabs>
          <w:tab w:val="left" w:pos="0"/>
        </w:tabs>
        <w:spacing w:after="0" w:line="276" w:lineRule="auto"/>
        <w:jc w:val="center"/>
        <w:rPr>
          <w:rFonts w:ascii="Times New Roman" w:hAnsi="Times New Roman" w:cs="Times New Roman"/>
          <w:sz w:val="16"/>
          <w:szCs w:val="16"/>
          <w:lang w:val="en-US"/>
        </w:rPr>
      </w:pPr>
    </w:p>
    <w:p w:rsidR="00900954" w:rsidRPr="00E667D4" w:rsidRDefault="00900954" w:rsidP="00E667D4">
      <w:pPr>
        <w:tabs>
          <w:tab w:val="left" w:pos="0"/>
        </w:tabs>
        <w:spacing w:after="0" w:line="276" w:lineRule="auto"/>
        <w:jc w:val="center"/>
        <w:rPr>
          <w:rFonts w:ascii="Times New Roman" w:hAnsi="Times New Roman" w:cs="Times New Roman"/>
          <w:sz w:val="24"/>
          <w:szCs w:val="24"/>
        </w:rPr>
      </w:pPr>
      <w:r w:rsidRPr="00E667D4">
        <w:rPr>
          <w:rFonts w:ascii="Times New Roman" w:hAnsi="Times New Roman" w:cs="Times New Roman"/>
          <w:sz w:val="24"/>
          <w:szCs w:val="24"/>
        </w:rPr>
        <w:t>Nr. _______/___ Prot</w:t>
      </w:r>
      <w:r w:rsidRPr="00E667D4">
        <w:rPr>
          <w:rFonts w:ascii="Times New Roman" w:hAnsi="Times New Roman" w:cs="Times New Roman"/>
          <w:sz w:val="24"/>
          <w:szCs w:val="24"/>
        </w:rPr>
        <w:tab/>
      </w:r>
      <w:r w:rsidRPr="00E667D4">
        <w:rPr>
          <w:rFonts w:ascii="Times New Roman" w:hAnsi="Times New Roman" w:cs="Times New Roman"/>
          <w:sz w:val="24"/>
          <w:szCs w:val="24"/>
        </w:rPr>
        <w:tab/>
        <w:t xml:space="preserve">     </w:t>
      </w:r>
      <w:r w:rsidRPr="00E667D4">
        <w:rPr>
          <w:rFonts w:ascii="Times New Roman" w:hAnsi="Times New Roman" w:cs="Times New Roman"/>
          <w:sz w:val="24"/>
          <w:szCs w:val="24"/>
        </w:rPr>
        <w:tab/>
        <w:t xml:space="preserve">               </w:t>
      </w:r>
      <w:r w:rsidRPr="00E667D4">
        <w:rPr>
          <w:rFonts w:ascii="Times New Roman" w:hAnsi="Times New Roman" w:cs="Times New Roman"/>
          <w:sz w:val="24"/>
          <w:szCs w:val="24"/>
        </w:rPr>
        <w:tab/>
      </w:r>
      <w:r w:rsidRPr="00E667D4">
        <w:rPr>
          <w:rFonts w:ascii="Times New Roman" w:hAnsi="Times New Roman" w:cs="Times New Roman"/>
          <w:sz w:val="24"/>
          <w:szCs w:val="24"/>
        </w:rPr>
        <w:tab/>
        <w:t xml:space="preserve"> </w:t>
      </w:r>
      <w:r w:rsidR="001327B0" w:rsidRPr="0081272E">
        <w:rPr>
          <w:rFonts w:ascii="Times New Roman" w:hAnsi="Times New Roman" w:cs="Times New Roman"/>
          <w:sz w:val="24"/>
          <w:szCs w:val="24"/>
        </w:rPr>
        <w:t xml:space="preserve">Tiranë, më  </w:t>
      </w:r>
      <w:r w:rsidR="001327B0" w:rsidRPr="0081272E">
        <w:rPr>
          <w:rFonts w:ascii="Times New Roman" w:hAnsi="Times New Roman" w:cs="Times New Roman"/>
          <w:sz w:val="24"/>
          <w:szCs w:val="24"/>
          <w:u w:val="single"/>
        </w:rPr>
        <w:t xml:space="preserve">       </w:t>
      </w:r>
      <w:r w:rsidR="001327B0" w:rsidRPr="0081272E">
        <w:rPr>
          <w:rFonts w:ascii="Times New Roman" w:hAnsi="Times New Roman" w:cs="Times New Roman"/>
          <w:sz w:val="24"/>
          <w:szCs w:val="24"/>
        </w:rPr>
        <w:t xml:space="preserve">/ </w:t>
      </w:r>
      <w:r w:rsidR="001327B0">
        <w:rPr>
          <w:rFonts w:ascii="Times New Roman" w:hAnsi="Times New Roman" w:cs="Times New Roman"/>
          <w:sz w:val="24"/>
          <w:szCs w:val="24"/>
        </w:rPr>
        <w:t>___</w:t>
      </w:r>
      <w:r w:rsidR="001327B0" w:rsidRPr="0081272E">
        <w:rPr>
          <w:rFonts w:ascii="Times New Roman" w:hAnsi="Times New Roman" w:cs="Times New Roman"/>
          <w:sz w:val="24"/>
          <w:szCs w:val="24"/>
        </w:rPr>
        <w:t>/ 201</w:t>
      </w:r>
      <w:r w:rsidR="001327B0">
        <w:rPr>
          <w:rFonts w:ascii="Times New Roman" w:hAnsi="Times New Roman" w:cs="Times New Roman"/>
          <w:sz w:val="24"/>
          <w:szCs w:val="24"/>
        </w:rPr>
        <w:t>_</w:t>
      </w:r>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rPr>
          <w:rFonts w:ascii="Times New Roman" w:hAnsi="Times New Roman" w:cs="Times New Roman"/>
          <w:b/>
          <w:sz w:val="24"/>
          <w:szCs w:val="24"/>
        </w:rPr>
      </w:pPr>
    </w:p>
    <w:p w:rsidR="00900954" w:rsidRPr="00E667D4" w:rsidRDefault="00900954" w:rsidP="00E667D4">
      <w:pPr>
        <w:spacing w:after="0" w:line="276" w:lineRule="auto"/>
        <w:rPr>
          <w:rFonts w:ascii="Times New Roman" w:hAnsi="Times New Roman" w:cs="Times New Roman"/>
          <w:sz w:val="24"/>
          <w:szCs w:val="24"/>
        </w:rPr>
      </w:pPr>
      <w:r w:rsidRPr="00E667D4">
        <w:rPr>
          <w:rFonts w:ascii="Times New Roman" w:hAnsi="Times New Roman" w:cs="Times New Roman"/>
          <w:b/>
          <w:sz w:val="24"/>
          <w:szCs w:val="24"/>
        </w:rPr>
        <w:t>Lënda:</w:t>
      </w:r>
      <w:r w:rsidRPr="00E667D4">
        <w:rPr>
          <w:rFonts w:ascii="Times New Roman" w:hAnsi="Times New Roman" w:cs="Times New Roman"/>
          <w:sz w:val="24"/>
          <w:szCs w:val="24"/>
        </w:rPr>
        <w:t xml:space="preserve">    </w:t>
      </w:r>
      <w:r w:rsidRPr="00E667D4">
        <w:rPr>
          <w:rFonts w:ascii="Times New Roman" w:hAnsi="Times New Roman" w:cs="Times New Roman"/>
          <w:sz w:val="24"/>
          <w:szCs w:val="24"/>
        </w:rPr>
        <w:tab/>
        <w:t>Urdhër për rishikim praktike.</w:t>
      </w:r>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jc w:val="center"/>
        <w:rPr>
          <w:rFonts w:ascii="Times New Roman" w:hAnsi="Times New Roman" w:cs="Times New Roman"/>
          <w:b/>
          <w:sz w:val="24"/>
          <w:szCs w:val="24"/>
          <w:lang w:val="fr-FR"/>
        </w:rPr>
      </w:pPr>
      <w:r w:rsidRPr="00E667D4">
        <w:rPr>
          <w:rFonts w:ascii="Times New Roman" w:hAnsi="Times New Roman" w:cs="Times New Roman"/>
          <w:b/>
          <w:sz w:val="24"/>
          <w:szCs w:val="24"/>
          <w:lang w:val="fr-FR"/>
        </w:rPr>
        <w:t>DREJTORISË RAJONALE TATIMORE …………..</w:t>
      </w:r>
    </w:p>
    <w:p w:rsidR="00900954" w:rsidRPr="00E667D4" w:rsidRDefault="00900954" w:rsidP="00E667D4">
      <w:pPr>
        <w:spacing w:after="0" w:line="276" w:lineRule="auto"/>
        <w:jc w:val="center"/>
        <w:rPr>
          <w:rFonts w:ascii="Times New Roman" w:hAnsi="Times New Roman" w:cs="Times New Roman"/>
          <w:i/>
          <w:sz w:val="24"/>
          <w:szCs w:val="24"/>
          <w:lang w:val="fr-FR"/>
        </w:rPr>
      </w:pPr>
      <w:proofErr w:type="spellStart"/>
      <w:r w:rsidRPr="00E667D4">
        <w:rPr>
          <w:rFonts w:ascii="Times New Roman" w:hAnsi="Times New Roman" w:cs="Times New Roman"/>
          <w:i/>
          <w:sz w:val="24"/>
          <w:szCs w:val="24"/>
          <w:lang w:val="fr-FR"/>
        </w:rPr>
        <w:t>Adresa</w:t>
      </w:r>
      <w:proofErr w:type="spellEnd"/>
      <w:r w:rsidRPr="00E667D4">
        <w:rPr>
          <w:rFonts w:ascii="Times New Roman" w:hAnsi="Times New Roman" w:cs="Times New Roman"/>
          <w:i/>
          <w:sz w:val="24"/>
          <w:szCs w:val="24"/>
          <w:lang w:val="fr-FR"/>
        </w:rPr>
        <w:t xml:space="preserve">: </w:t>
      </w:r>
      <w:r w:rsidRPr="00E667D4">
        <w:rPr>
          <w:rFonts w:ascii="Times New Roman" w:hAnsi="Times New Roman" w:cs="Times New Roman"/>
          <w:i/>
          <w:sz w:val="24"/>
          <w:szCs w:val="24"/>
        </w:rPr>
        <w:t>Rruga “……………</w:t>
      </w:r>
      <w:proofErr w:type="gramStart"/>
      <w:r w:rsidRPr="00E667D4">
        <w:rPr>
          <w:rFonts w:ascii="Times New Roman" w:hAnsi="Times New Roman" w:cs="Times New Roman"/>
          <w:i/>
          <w:sz w:val="24"/>
          <w:szCs w:val="24"/>
        </w:rPr>
        <w:t xml:space="preserve">”, </w:t>
      </w:r>
      <w:r w:rsidRPr="00E667D4">
        <w:rPr>
          <w:rFonts w:ascii="Times New Roman" w:hAnsi="Times New Roman" w:cs="Times New Roman"/>
          <w:i/>
          <w:sz w:val="24"/>
          <w:szCs w:val="24"/>
          <w:lang w:val="fr-FR"/>
        </w:rPr>
        <w:t>……………..</w:t>
      </w:r>
      <w:proofErr w:type="gramEnd"/>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rPr>
          <w:rFonts w:ascii="Times New Roman" w:hAnsi="Times New Roman" w:cs="Times New Roman"/>
          <w:sz w:val="24"/>
          <w:szCs w:val="24"/>
          <w:lang w:val="en-US"/>
        </w:rPr>
      </w:pPr>
      <w:r w:rsidRPr="00E667D4">
        <w:rPr>
          <w:rFonts w:ascii="Times New Roman" w:hAnsi="Times New Roman" w:cs="Times New Roman"/>
          <w:sz w:val="24"/>
          <w:szCs w:val="24"/>
        </w:rPr>
        <w:t xml:space="preserve">I </w:t>
      </w:r>
      <w:proofErr w:type="spellStart"/>
      <w:r w:rsidRPr="00E667D4">
        <w:rPr>
          <w:rFonts w:ascii="Times New Roman" w:hAnsi="Times New Roman" w:cs="Times New Roman"/>
          <w:sz w:val="24"/>
          <w:szCs w:val="24"/>
          <w:lang w:val="en-US"/>
        </w:rPr>
        <w:t>nderuar</w:t>
      </w:r>
      <w:proofErr w:type="spellEnd"/>
      <w:r w:rsidRPr="00E667D4">
        <w:rPr>
          <w:rFonts w:ascii="Times New Roman" w:hAnsi="Times New Roman" w:cs="Times New Roman"/>
          <w:sz w:val="24"/>
          <w:szCs w:val="24"/>
          <w:lang w:val="en-US"/>
        </w:rPr>
        <w:t xml:space="preserve"> Z./</w:t>
      </w:r>
      <w:proofErr w:type="spellStart"/>
      <w:proofErr w:type="gramStart"/>
      <w:r w:rsidRPr="00E667D4">
        <w:rPr>
          <w:rFonts w:ascii="Times New Roman" w:hAnsi="Times New Roman" w:cs="Times New Roman"/>
          <w:sz w:val="24"/>
          <w:szCs w:val="24"/>
          <w:lang w:val="en-US"/>
        </w:rPr>
        <w:t>Znj</w:t>
      </w:r>
      <w:proofErr w:type="spellEnd"/>
      <w:r w:rsidRPr="00E667D4">
        <w:rPr>
          <w:rFonts w:ascii="Times New Roman" w:hAnsi="Times New Roman" w:cs="Times New Roman"/>
          <w:sz w:val="24"/>
          <w:szCs w:val="24"/>
          <w:lang w:val="en-US"/>
        </w:rPr>
        <w:t>. ……………………..</w:t>
      </w:r>
      <w:proofErr w:type="gramEnd"/>
    </w:p>
    <w:p w:rsidR="00900954" w:rsidRPr="00E667D4" w:rsidRDefault="00900954" w:rsidP="00E667D4">
      <w:pPr>
        <w:spacing w:after="0" w:line="276" w:lineRule="auto"/>
        <w:rPr>
          <w:rFonts w:ascii="Times New Roman" w:hAnsi="Times New Roman" w:cs="Times New Roman"/>
          <w:sz w:val="24"/>
          <w:szCs w:val="24"/>
          <w:lang w:val="en-US"/>
        </w:rPr>
      </w:pP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Avokati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Tatimpaguesve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po</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shqyrton</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ankesën</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tatimpaguesit</w:t>
      </w:r>
      <w:proofErr w:type="spellEnd"/>
      <w:r w:rsidRPr="00E667D4">
        <w:rPr>
          <w:rFonts w:ascii="Times New Roman" w:hAnsi="Times New Roman" w:cs="Times New Roman"/>
          <w:sz w:val="24"/>
          <w:szCs w:val="24"/>
          <w:lang w:val="en-US"/>
        </w:rPr>
        <w:t xml:space="preserve"> ……………………….. </w:t>
      </w:r>
      <w:proofErr w:type="gramStart"/>
      <w:r w:rsidRPr="00E667D4">
        <w:rPr>
          <w:rFonts w:ascii="Times New Roman" w:hAnsi="Times New Roman" w:cs="Times New Roman"/>
          <w:sz w:val="24"/>
          <w:szCs w:val="24"/>
          <w:lang w:val="en-US"/>
        </w:rPr>
        <w:t>me</w:t>
      </w:r>
      <w:proofErr w:type="gramEnd"/>
      <w:r w:rsidRPr="00E667D4">
        <w:rPr>
          <w:rFonts w:ascii="Times New Roman" w:hAnsi="Times New Roman" w:cs="Times New Roman"/>
          <w:sz w:val="24"/>
          <w:szCs w:val="24"/>
          <w:lang w:val="en-US"/>
        </w:rPr>
        <w:t xml:space="preserve"> NIPT/NUIS …………………. </w:t>
      </w:r>
      <w:proofErr w:type="spellStart"/>
      <w:r w:rsidRPr="00E667D4">
        <w:rPr>
          <w:rFonts w:ascii="Times New Roman" w:hAnsi="Times New Roman" w:cs="Times New Roman"/>
          <w:sz w:val="24"/>
          <w:szCs w:val="24"/>
          <w:lang w:val="en-US"/>
        </w:rPr>
        <w:t>lidhur</w:t>
      </w:r>
      <w:proofErr w:type="spellEnd"/>
      <w:r w:rsidRPr="00E667D4">
        <w:rPr>
          <w:rFonts w:ascii="Times New Roman" w:hAnsi="Times New Roman" w:cs="Times New Roman"/>
          <w:sz w:val="24"/>
          <w:szCs w:val="24"/>
          <w:lang w:val="en-US"/>
        </w:rPr>
        <w:t xml:space="preserve"> me </w:t>
      </w:r>
      <w:proofErr w:type="spellStart"/>
      <w:r w:rsidRPr="00E667D4">
        <w:rPr>
          <w:rFonts w:ascii="Times New Roman" w:hAnsi="Times New Roman" w:cs="Times New Roman"/>
          <w:sz w:val="24"/>
          <w:szCs w:val="24"/>
          <w:lang w:val="en-US"/>
        </w:rPr>
        <w:t>problemin</w:t>
      </w:r>
      <w:proofErr w:type="spellEnd"/>
      <w:r w:rsidRPr="00E667D4">
        <w:rPr>
          <w:rFonts w:ascii="Times New Roman" w:hAnsi="Times New Roman" w:cs="Times New Roman"/>
          <w:sz w:val="24"/>
          <w:szCs w:val="24"/>
          <w:lang w:val="en-US"/>
        </w:rPr>
        <w:t xml:space="preserve"> …………………………………</w:t>
      </w: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Bazuar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dispozitat</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Udhëzimit</w:t>
      </w:r>
      <w:proofErr w:type="spellEnd"/>
      <w:r w:rsidRPr="00E667D4">
        <w:rPr>
          <w:rFonts w:ascii="Times New Roman" w:hAnsi="Times New Roman" w:cs="Times New Roman"/>
          <w:sz w:val="24"/>
          <w:szCs w:val="24"/>
          <w:lang w:val="en-US"/>
        </w:rPr>
        <w:t xml:space="preserve"> Nr. </w:t>
      </w:r>
      <w:r w:rsidR="00F0770A">
        <w:rPr>
          <w:rFonts w:ascii="Times New Roman" w:hAnsi="Times New Roman" w:cs="Times New Roman"/>
          <w:sz w:val="24"/>
          <w:szCs w:val="24"/>
          <w:lang w:val="en-US"/>
        </w:rPr>
        <w:t>….</w:t>
      </w:r>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Ministrit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Financave</w:t>
      </w:r>
      <w:proofErr w:type="spellEnd"/>
      <w:r w:rsidR="00F0770A">
        <w:rPr>
          <w:rFonts w:ascii="Times New Roman" w:hAnsi="Times New Roman" w:cs="Times New Roman"/>
          <w:sz w:val="24"/>
          <w:szCs w:val="24"/>
          <w:lang w:val="en-US"/>
        </w:rPr>
        <w:t xml:space="preserve"> </w:t>
      </w:r>
      <w:proofErr w:type="spellStart"/>
      <w:r w:rsidR="00F0770A">
        <w:rPr>
          <w:rFonts w:ascii="Times New Roman" w:hAnsi="Times New Roman" w:cs="Times New Roman"/>
          <w:sz w:val="24"/>
          <w:szCs w:val="24"/>
          <w:lang w:val="en-US"/>
        </w:rPr>
        <w:t>dhe</w:t>
      </w:r>
      <w:proofErr w:type="spellEnd"/>
      <w:r w:rsidR="00F0770A">
        <w:rPr>
          <w:rFonts w:ascii="Times New Roman" w:hAnsi="Times New Roman" w:cs="Times New Roman"/>
          <w:sz w:val="24"/>
          <w:szCs w:val="24"/>
          <w:lang w:val="en-US"/>
        </w:rPr>
        <w:t xml:space="preserve"> </w:t>
      </w:r>
      <w:proofErr w:type="spellStart"/>
      <w:r w:rsidR="00F0770A">
        <w:rPr>
          <w:rFonts w:ascii="Times New Roman" w:hAnsi="Times New Roman" w:cs="Times New Roman"/>
          <w:sz w:val="24"/>
          <w:szCs w:val="24"/>
          <w:lang w:val="en-US"/>
        </w:rPr>
        <w:t>Ekonomisë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datë</w:t>
      </w:r>
      <w:proofErr w:type="spellEnd"/>
      <w:r w:rsidRPr="00E667D4">
        <w:rPr>
          <w:rFonts w:ascii="Times New Roman" w:hAnsi="Times New Roman" w:cs="Times New Roman"/>
          <w:sz w:val="24"/>
          <w:szCs w:val="24"/>
          <w:lang w:val="en-US"/>
        </w:rPr>
        <w:t xml:space="preserve"> </w:t>
      </w:r>
      <w:r w:rsidR="00F0770A">
        <w:rPr>
          <w:rFonts w:ascii="Times New Roman" w:hAnsi="Times New Roman" w:cs="Times New Roman"/>
          <w:sz w:val="24"/>
          <w:szCs w:val="24"/>
          <w:lang w:val="en-US"/>
        </w:rPr>
        <w:t>…………..</w:t>
      </w:r>
      <w:r w:rsidRPr="00E667D4">
        <w:rPr>
          <w:rFonts w:ascii="Times New Roman" w:hAnsi="Times New Roman" w:cs="Times New Roman"/>
          <w:sz w:val="24"/>
          <w:szCs w:val="24"/>
          <w:lang w:val="en-US"/>
        </w:rPr>
        <w:t xml:space="preserve"> “Për </w:t>
      </w:r>
      <w:proofErr w:type="spellStart"/>
      <w:r w:rsidRPr="00E667D4">
        <w:rPr>
          <w:rFonts w:ascii="Times New Roman" w:hAnsi="Times New Roman" w:cs="Times New Roman"/>
          <w:sz w:val="24"/>
          <w:szCs w:val="24"/>
          <w:lang w:val="en-US"/>
        </w:rPr>
        <w:t>funksionet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përgjegjësitë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dhe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procedurat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që</w:t>
      </w:r>
      <w:proofErr w:type="spellEnd"/>
      <w:r w:rsidRPr="00E667D4">
        <w:rPr>
          <w:rFonts w:ascii="Times New Roman" w:hAnsi="Times New Roman" w:cs="Times New Roman"/>
          <w:sz w:val="24"/>
          <w:szCs w:val="24"/>
          <w:lang w:val="en-US"/>
        </w:rPr>
        <w:t xml:space="preserve"> do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zbatohen</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nga</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Avokati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Tatimpaguesve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dhe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procedurat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që</w:t>
      </w:r>
      <w:proofErr w:type="spellEnd"/>
      <w:r w:rsidRPr="00E667D4">
        <w:rPr>
          <w:rFonts w:ascii="Times New Roman" w:hAnsi="Times New Roman" w:cs="Times New Roman"/>
          <w:sz w:val="24"/>
          <w:szCs w:val="24"/>
          <w:lang w:val="en-US"/>
        </w:rPr>
        <w:t xml:space="preserve"> do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ndiqen</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nga</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tatimpaguesit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urdhëroj</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kryerjen</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verifikimeve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nevojshme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dhe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shqyrtimin</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problemit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që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vijon</w:t>
      </w:r>
      <w:proofErr w:type="spellEnd"/>
      <w:r w:rsidRPr="00E667D4">
        <w:rPr>
          <w:rFonts w:ascii="Times New Roman" w:hAnsi="Times New Roman" w:cs="Times New Roman"/>
          <w:sz w:val="24"/>
          <w:szCs w:val="24"/>
          <w:lang w:val="en-US"/>
        </w:rPr>
        <w:t>:</w:t>
      </w:r>
    </w:p>
    <w:p w:rsidR="00900954" w:rsidRPr="00E667D4" w:rsidRDefault="00900954" w:rsidP="00E667D4">
      <w:pPr>
        <w:spacing w:after="0" w:line="276" w:lineRule="auto"/>
        <w:jc w:val="both"/>
        <w:rPr>
          <w:rFonts w:ascii="Times New Roman" w:hAnsi="Times New Roman" w:cs="Times New Roman"/>
          <w:sz w:val="24"/>
          <w:szCs w:val="24"/>
          <w:lang w:val="en-US"/>
        </w:rPr>
      </w:pP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Përshkrimi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ankesës</w:t>
      </w:r>
      <w:proofErr w:type="spellEnd"/>
      <w:r w:rsidRPr="00E667D4">
        <w:rPr>
          <w:rFonts w:ascii="Times New Roman" w:hAnsi="Times New Roman" w:cs="Times New Roman"/>
          <w:sz w:val="24"/>
          <w:szCs w:val="24"/>
          <w:lang w:val="en-US"/>
        </w:rPr>
        <w:t>: …………………………………………………………………….</w:t>
      </w:r>
    </w:p>
    <w:p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w:t>
      </w: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Përsa</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më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sipër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bazuar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dispozitat</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udhëzimit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sipërpërmendur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lutemi</w:t>
      </w:r>
      <w:proofErr w:type="spellEnd"/>
      <w:r w:rsidRPr="00E667D4">
        <w:rPr>
          <w:rFonts w:ascii="Times New Roman" w:hAnsi="Times New Roman" w:cs="Times New Roman"/>
          <w:sz w:val="24"/>
          <w:szCs w:val="24"/>
          <w:lang w:val="en-US"/>
        </w:rPr>
        <w:t xml:space="preserve"> </w:t>
      </w:r>
      <w:proofErr w:type="spellStart"/>
      <w:proofErr w:type="gramStart"/>
      <w:r w:rsidRPr="00E667D4">
        <w:rPr>
          <w:rFonts w:ascii="Times New Roman" w:hAnsi="Times New Roman" w:cs="Times New Roman"/>
          <w:sz w:val="24"/>
          <w:szCs w:val="24"/>
          <w:lang w:val="en-US"/>
        </w:rPr>
        <w:t>na</w:t>
      </w:r>
      <w:proofErr w:type="spellEnd"/>
      <w:proofErr w:type="gram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dërgoni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rezultatet</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shqyrtimit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praktikës</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brenda</w:t>
      </w:r>
      <w:proofErr w:type="spellEnd"/>
      <w:r w:rsidRPr="00E667D4">
        <w:rPr>
          <w:rFonts w:ascii="Times New Roman" w:hAnsi="Times New Roman" w:cs="Times New Roman"/>
          <w:sz w:val="24"/>
          <w:szCs w:val="24"/>
          <w:lang w:val="en-US"/>
        </w:rPr>
        <w:t xml:space="preserve"> 30 (</w:t>
      </w:r>
      <w:proofErr w:type="spellStart"/>
      <w:r w:rsidRPr="00E667D4">
        <w:rPr>
          <w:rFonts w:ascii="Times New Roman" w:hAnsi="Times New Roman" w:cs="Times New Roman"/>
          <w:sz w:val="24"/>
          <w:szCs w:val="24"/>
          <w:lang w:val="en-US"/>
        </w:rPr>
        <w:t>tridhjetë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ditëve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nga</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marrja</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këtij</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urdhëri</w:t>
      </w:r>
      <w:proofErr w:type="spellEnd"/>
      <w:r w:rsidRPr="00E667D4">
        <w:rPr>
          <w:rFonts w:ascii="Times New Roman" w:hAnsi="Times New Roman" w:cs="Times New Roman"/>
          <w:sz w:val="24"/>
          <w:szCs w:val="24"/>
          <w:lang w:val="en-US"/>
        </w:rPr>
        <w:t>.</w:t>
      </w: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Ju</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faleminderit</w:t>
      </w:r>
      <w:proofErr w:type="spellEnd"/>
      <w:r w:rsidRPr="00E667D4">
        <w:rPr>
          <w:rFonts w:ascii="Times New Roman" w:hAnsi="Times New Roman" w:cs="Times New Roman"/>
          <w:sz w:val="24"/>
          <w:szCs w:val="24"/>
          <w:lang w:val="en-US"/>
        </w:rPr>
        <w:t>.</w:t>
      </w:r>
    </w:p>
    <w:p w:rsidR="00900954" w:rsidRPr="00E667D4" w:rsidRDefault="00C772A2" w:rsidP="00C772A2">
      <w:pPr>
        <w:spacing w:after="0" w:line="276" w:lineRule="auto"/>
        <w:rPr>
          <w:rFonts w:ascii="Times New Roman" w:hAnsi="Times New Roman" w:cs="Times New Roman"/>
          <w:b/>
          <w:sz w:val="24"/>
          <w:szCs w:val="24"/>
        </w:rPr>
      </w:pPr>
      <w:r>
        <w:rPr>
          <w:rFonts w:ascii="Times New Roman" w:hAnsi="Times New Roman" w:cs="Times New Roman"/>
          <w:sz w:val="24"/>
          <w:szCs w:val="24"/>
          <w:lang w:val="en-US"/>
        </w:rPr>
        <w:t xml:space="preserve">                                                                              </w:t>
      </w:r>
      <w:r w:rsidR="00900954" w:rsidRPr="00E667D4">
        <w:rPr>
          <w:rFonts w:ascii="Times New Roman" w:hAnsi="Times New Roman" w:cs="Times New Roman"/>
          <w:b/>
          <w:sz w:val="24"/>
          <w:szCs w:val="24"/>
        </w:rPr>
        <w:t>AVOKAT I TATIMPAGUESVE</w:t>
      </w:r>
    </w:p>
    <w:p w:rsidR="00C772A2" w:rsidRDefault="00C772A2" w:rsidP="00C772A2">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C772A2" w:rsidRDefault="00C772A2" w:rsidP="00C772A2">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900954" w:rsidRPr="00E667D4">
        <w:rPr>
          <w:rFonts w:ascii="Times New Roman" w:hAnsi="Times New Roman" w:cs="Times New Roman"/>
          <w:b/>
          <w:sz w:val="24"/>
          <w:szCs w:val="24"/>
        </w:rPr>
        <w:t>....................................</w:t>
      </w:r>
    </w:p>
    <w:p w:rsidR="00C772A2" w:rsidRPr="00C772A2" w:rsidRDefault="00C772A2" w:rsidP="00C772A2">
      <w:pPr>
        <w:spacing w:after="0" w:line="276" w:lineRule="auto"/>
        <w:rPr>
          <w:rFonts w:ascii="Times New Roman" w:hAnsi="Times New Roman" w:cs="Times New Roman"/>
          <w:b/>
          <w:sz w:val="24"/>
          <w:szCs w:val="24"/>
        </w:rPr>
      </w:pPr>
      <w:r w:rsidRPr="00E667D4">
        <w:rPr>
          <w:rFonts w:ascii="Times New Roman" w:eastAsia="Times New Roman" w:hAnsi="Times New Roman" w:cs="Times New Roman"/>
          <w:i/>
          <w:sz w:val="16"/>
          <w:szCs w:val="16"/>
        </w:rPr>
        <w:t xml:space="preserve">Konceptoi:   ............... </w:t>
      </w:r>
    </w:p>
    <w:p w:rsidR="00900954" w:rsidRPr="00C772A2" w:rsidRDefault="00C772A2" w:rsidP="00C772A2">
      <w:pPr>
        <w:spacing w:after="0" w:line="276" w:lineRule="auto"/>
        <w:jc w:val="both"/>
        <w:rPr>
          <w:rFonts w:ascii="Times New Roman" w:eastAsia="Times New Roman" w:hAnsi="Times New Roman" w:cs="Times New Roman"/>
          <w:i/>
          <w:sz w:val="16"/>
          <w:szCs w:val="16"/>
        </w:rPr>
      </w:pPr>
      <w:r w:rsidRPr="00E667D4">
        <w:rPr>
          <w:rFonts w:ascii="Times New Roman" w:hAnsi="Times New Roman" w:cs="Times New Roman"/>
          <w:i/>
          <w:sz w:val="16"/>
          <w:szCs w:val="16"/>
        </w:rPr>
        <w:t xml:space="preserve">Datë: </w:t>
      </w:r>
      <w:r w:rsidRPr="00E667D4">
        <w:rPr>
          <w:rFonts w:ascii="Times New Roman" w:hAnsi="Times New Roman" w:cs="Times New Roman"/>
          <w:i/>
          <w:sz w:val="16"/>
          <w:szCs w:val="16"/>
        </w:rPr>
        <w:tab/>
        <w:t xml:space="preserve">  …………</w:t>
      </w:r>
    </w:p>
    <w:p w:rsidR="00900954" w:rsidRDefault="00900954" w:rsidP="00E667D4">
      <w:pPr>
        <w:spacing w:after="0" w:line="276" w:lineRule="auto"/>
        <w:rPr>
          <w:rFonts w:ascii="Times New Roman" w:hAnsi="Times New Roman" w:cs="Times New Roman"/>
          <w:sz w:val="16"/>
          <w:szCs w:val="16"/>
        </w:rPr>
      </w:pPr>
    </w:p>
    <w:p w:rsidR="00C66C55" w:rsidRDefault="00C66C55" w:rsidP="00E667D4">
      <w:pPr>
        <w:spacing w:after="0" w:line="276" w:lineRule="auto"/>
        <w:rPr>
          <w:rFonts w:ascii="Times New Roman" w:hAnsi="Times New Roman" w:cs="Times New Roman"/>
          <w:sz w:val="16"/>
          <w:szCs w:val="16"/>
        </w:rPr>
      </w:pPr>
    </w:p>
    <w:p w:rsidR="00900954" w:rsidRDefault="00900954" w:rsidP="00900954">
      <w:pPr>
        <w:widowControl w:val="0"/>
        <w:tabs>
          <w:tab w:val="left" w:pos="9923"/>
        </w:tabs>
        <w:autoSpaceDE w:val="0"/>
        <w:autoSpaceDN w:val="0"/>
        <w:adjustRightInd w:val="0"/>
        <w:ind w:left="-709" w:right="-846"/>
        <w:rPr>
          <w:b/>
          <w:color w:val="0D0D0D"/>
          <w:spacing w:val="30"/>
        </w:rPr>
      </w:pPr>
      <w:r>
        <w:rPr>
          <w:noProof/>
        </w:rPr>
        <w:lastRenderedPageBreak/>
        <w:drawing>
          <wp:inline distT="0" distB="0" distL="0" distR="0" wp14:anchorId="6580F6F6" wp14:editId="1F8F38E0">
            <wp:extent cx="6297283" cy="10852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591" cy="1103018"/>
                    </a:xfrm>
                    <a:prstGeom prst="rect">
                      <a:avLst/>
                    </a:prstGeom>
                    <a:noFill/>
                    <a:ln>
                      <a:noFill/>
                    </a:ln>
                  </pic:spPr>
                </pic:pic>
              </a:graphicData>
            </a:graphic>
          </wp:inline>
        </w:drawing>
      </w:r>
    </w:p>
    <w:p w:rsidR="00900954" w:rsidRPr="00E667D4" w:rsidRDefault="00900954" w:rsidP="00E667D4">
      <w:pPr>
        <w:widowControl w:val="0"/>
        <w:autoSpaceDE w:val="0"/>
        <w:autoSpaceDN w:val="0"/>
        <w:adjustRightInd w:val="0"/>
        <w:spacing w:after="0" w:line="276" w:lineRule="auto"/>
        <w:ind w:left="-180" w:right="-270"/>
        <w:jc w:val="center"/>
        <w:rPr>
          <w:rFonts w:ascii="Times New Roman" w:hAnsi="Times New Roman" w:cs="Times New Roman"/>
          <w:b/>
          <w:sz w:val="24"/>
          <w:szCs w:val="24"/>
        </w:rPr>
      </w:pPr>
      <w:r w:rsidRPr="00E667D4">
        <w:rPr>
          <w:rFonts w:ascii="Times New Roman" w:hAnsi="Times New Roman" w:cs="Times New Roman"/>
          <w:b/>
          <w:noProof/>
          <w:sz w:val="24"/>
          <w:szCs w:val="24"/>
        </w:rPr>
        <w:t>AVOKATI I TATIMPAGUESVE</w:t>
      </w:r>
    </w:p>
    <w:p w:rsidR="00900954" w:rsidRPr="00E667D4" w:rsidRDefault="00900954" w:rsidP="00E667D4">
      <w:pPr>
        <w:tabs>
          <w:tab w:val="left" w:pos="0"/>
        </w:tabs>
        <w:spacing w:after="0" w:line="276" w:lineRule="auto"/>
        <w:jc w:val="center"/>
        <w:rPr>
          <w:rFonts w:ascii="Times New Roman" w:hAnsi="Times New Roman" w:cs="Times New Roman"/>
          <w:sz w:val="16"/>
          <w:szCs w:val="16"/>
          <w:lang w:val="en-US"/>
        </w:rPr>
      </w:pPr>
    </w:p>
    <w:p w:rsidR="00900954" w:rsidRPr="00E667D4" w:rsidRDefault="00900954" w:rsidP="00E667D4">
      <w:pPr>
        <w:tabs>
          <w:tab w:val="left" w:pos="0"/>
        </w:tabs>
        <w:spacing w:after="0" w:line="276" w:lineRule="auto"/>
        <w:jc w:val="center"/>
        <w:rPr>
          <w:rFonts w:ascii="Times New Roman" w:hAnsi="Times New Roman" w:cs="Times New Roman"/>
          <w:sz w:val="24"/>
          <w:szCs w:val="24"/>
        </w:rPr>
      </w:pPr>
      <w:r w:rsidRPr="00E667D4">
        <w:rPr>
          <w:rFonts w:ascii="Times New Roman" w:hAnsi="Times New Roman" w:cs="Times New Roman"/>
          <w:sz w:val="24"/>
          <w:szCs w:val="24"/>
        </w:rPr>
        <w:t>Nr. _______/___ Prot</w:t>
      </w:r>
      <w:r w:rsidRPr="00E667D4">
        <w:rPr>
          <w:rFonts w:ascii="Times New Roman" w:hAnsi="Times New Roman" w:cs="Times New Roman"/>
          <w:sz w:val="24"/>
          <w:szCs w:val="24"/>
        </w:rPr>
        <w:tab/>
      </w:r>
      <w:r w:rsidRPr="00E667D4">
        <w:rPr>
          <w:rFonts w:ascii="Times New Roman" w:hAnsi="Times New Roman" w:cs="Times New Roman"/>
          <w:sz w:val="24"/>
          <w:szCs w:val="24"/>
        </w:rPr>
        <w:tab/>
        <w:t xml:space="preserve">     </w:t>
      </w:r>
      <w:r w:rsidRPr="00E667D4">
        <w:rPr>
          <w:rFonts w:ascii="Times New Roman" w:hAnsi="Times New Roman" w:cs="Times New Roman"/>
          <w:sz w:val="24"/>
          <w:szCs w:val="24"/>
        </w:rPr>
        <w:tab/>
        <w:t xml:space="preserve">               </w:t>
      </w:r>
      <w:r w:rsidRPr="00E667D4">
        <w:rPr>
          <w:rFonts w:ascii="Times New Roman" w:hAnsi="Times New Roman" w:cs="Times New Roman"/>
          <w:sz w:val="24"/>
          <w:szCs w:val="24"/>
        </w:rPr>
        <w:tab/>
      </w:r>
      <w:r w:rsidRPr="00E667D4">
        <w:rPr>
          <w:rFonts w:ascii="Times New Roman" w:hAnsi="Times New Roman" w:cs="Times New Roman"/>
          <w:sz w:val="24"/>
          <w:szCs w:val="24"/>
        </w:rPr>
        <w:tab/>
        <w:t xml:space="preserve"> Tiranë, më  </w:t>
      </w:r>
      <w:r w:rsidRPr="00E667D4">
        <w:rPr>
          <w:rFonts w:ascii="Times New Roman" w:hAnsi="Times New Roman" w:cs="Times New Roman"/>
          <w:sz w:val="24"/>
          <w:szCs w:val="24"/>
          <w:u w:val="single"/>
        </w:rPr>
        <w:t xml:space="preserve">       </w:t>
      </w:r>
      <w:r w:rsidRPr="00E667D4">
        <w:rPr>
          <w:rFonts w:ascii="Times New Roman" w:hAnsi="Times New Roman" w:cs="Times New Roman"/>
          <w:sz w:val="24"/>
          <w:szCs w:val="24"/>
        </w:rPr>
        <w:t xml:space="preserve">/ </w:t>
      </w:r>
      <w:r w:rsidR="001327B0">
        <w:rPr>
          <w:rFonts w:ascii="Times New Roman" w:hAnsi="Times New Roman" w:cs="Times New Roman"/>
          <w:sz w:val="24"/>
          <w:szCs w:val="24"/>
        </w:rPr>
        <w:t>___</w:t>
      </w:r>
      <w:r w:rsidRPr="00E667D4">
        <w:rPr>
          <w:rFonts w:ascii="Times New Roman" w:hAnsi="Times New Roman" w:cs="Times New Roman"/>
          <w:sz w:val="24"/>
          <w:szCs w:val="24"/>
        </w:rPr>
        <w:t>/ 201</w:t>
      </w:r>
      <w:r w:rsidR="001327B0">
        <w:rPr>
          <w:rFonts w:ascii="Times New Roman" w:hAnsi="Times New Roman" w:cs="Times New Roman"/>
          <w:sz w:val="24"/>
          <w:szCs w:val="24"/>
        </w:rPr>
        <w:t>_</w:t>
      </w:r>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rPr>
          <w:rFonts w:ascii="Times New Roman" w:hAnsi="Times New Roman" w:cs="Times New Roman"/>
          <w:b/>
          <w:sz w:val="24"/>
          <w:szCs w:val="24"/>
        </w:rPr>
      </w:pPr>
    </w:p>
    <w:p w:rsidR="00900954" w:rsidRPr="00E667D4" w:rsidRDefault="00900954" w:rsidP="00E667D4">
      <w:pPr>
        <w:spacing w:after="0" w:line="276" w:lineRule="auto"/>
        <w:rPr>
          <w:rFonts w:ascii="Times New Roman" w:hAnsi="Times New Roman" w:cs="Times New Roman"/>
          <w:sz w:val="24"/>
          <w:szCs w:val="24"/>
        </w:rPr>
      </w:pPr>
      <w:r w:rsidRPr="00E667D4">
        <w:rPr>
          <w:rFonts w:ascii="Times New Roman" w:hAnsi="Times New Roman" w:cs="Times New Roman"/>
          <w:b/>
          <w:sz w:val="24"/>
          <w:szCs w:val="24"/>
        </w:rPr>
        <w:t>Lënda:</w:t>
      </w:r>
      <w:r w:rsidRPr="00E667D4">
        <w:rPr>
          <w:rFonts w:ascii="Times New Roman" w:hAnsi="Times New Roman" w:cs="Times New Roman"/>
          <w:sz w:val="24"/>
          <w:szCs w:val="24"/>
        </w:rPr>
        <w:t xml:space="preserve">    </w:t>
      </w:r>
      <w:r w:rsidRPr="00E667D4">
        <w:rPr>
          <w:rFonts w:ascii="Times New Roman" w:hAnsi="Times New Roman" w:cs="Times New Roman"/>
          <w:sz w:val="24"/>
          <w:szCs w:val="24"/>
        </w:rPr>
        <w:tab/>
        <w:t>Urdhër për rishikim procedurial.</w:t>
      </w:r>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jc w:val="center"/>
        <w:rPr>
          <w:rFonts w:ascii="Times New Roman" w:hAnsi="Times New Roman" w:cs="Times New Roman"/>
          <w:b/>
          <w:sz w:val="24"/>
          <w:szCs w:val="24"/>
          <w:lang w:val="fr-FR"/>
        </w:rPr>
      </w:pPr>
      <w:r w:rsidRPr="00E667D4">
        <w:rPr>
          <w:rFonts w:ascii="Times New Roman" w:hAnsi="Times New Roman" w:cs="Times New Roman"/>
          <w:b/>
          <w:sz w:val="24"/>
          <w:szCs w:val="24"/>
          <w:lang w:val="fr-FR"/>
        </w:rPr>
        <w:t>DREJTORISË SË PËRGJITHSHME TË TATIMEVE</w:t>
      </w:r>
    </w:p>
    <w:p w:rsidR="00900954" w:rsidRPr="00E667D4" w:rsidRDefault="00900954" w:rsidP="00E667D4">
      <w:pPr>
        <w:spacing w:after="0" w:line="276" w:lineRule="auto"/>
        <w:jc w:val="center"/>
        <w:rPr>
          <w:rFonts w:ascii="Times New Roman" w:hAnsi="Times New Roman" w:cs="Times New Roman"/>
          <w:b/>
          <w:sz w:val="24"/>
          <w:szCs w:val="24"/>
          <w:lang w:val="fr-FR"/>
        </w:rPr>
      </w:pPr>
      <w:r w:rsidRPr="00E667D4">
        <w:rPr>
          <w:rFonts w:ascii="Times New Roman" w:hAnsi="Times New Roman" w:cs="Times New Roman"/>
          <w:b/>
          <w:sz w:val="24"/>
          <w:szCs w:val="24"/>
          <w:lang w:val="fr-FR"/>
        </w:rPr>
        <w:t>DREJTORISË SË …………………………</w:t>
      </w:r>
    </w:p>
    <w:p w:rsidR="00900954" w:rsidRPr="00E667D4" w:rsidRDefault="00900954" w:rsidP="00E667D4">
      <w:pPr>
        <w:spacing w:after="0" w:line="276" w:lineRule="auto"/>
        <w:jc w:val="center"/>
        <w:rPr>
          <w:rFonts w:ascii="Times New Roman" w:hAnsi="Times New Roman" w:cs="Times New Roman"/>
          <w:i/>
          <w:sz w:val="24"/>
          <w:szCs w:val="24"/>
          <w:lang w:val="fr-FR"/>
        </w:rPr>
      </w:pPr>
      <w:proofErr w:type="spellStart"/>
      <w:r w:rsidRPr="00E667D4">
        <w:rPr>
          <w:rFonts w:ascii="Times New Roman" w:hAnsi="Times New Roman" w:cs="Times New Roman"/>
          <w:i/>
          <w:sz w:val="24"/>
          <w:szCs w:val="24"/>
          <w:lang w:val="fr-FR"/>
        </w:rPr>
        <w:t>Adresa</w:t>
      </w:r>
      <w:proofErr w:type="spellEnd"/>
      <w:r w:rsidRPr="00E667D4">
        <w:rPr>
          <w:rFonts w:ascii="Times New Roman" w:hAnsi="Times New Roman" w:cs="Times New Roman"/>
          <w:i/>
          <w:sz w:val="24"/>
          <w:szCs w:val="24"/>
          <w:lang w:val="fr-FR"/>
        </w:rPr>
        <w:t xml:space="preserve">: </w:t>
      </w:r>
      <w:r w:rsidRPr="00E667D4">
        <w:rPr>
          <w:rFonts w:ascii="Times New Roman" w:hAnsi="Times New Roman" w:cs="Times New Roman"/>
          <w:i/>
          <w:sz w:val="24"/>
          <w:szCs w:val="24"/>
        </w:rPr>
        <w:t xml:space="preserve">Rruga “Gjin Bue Shpata”, </w:t>
      </w:r>
      <w:r w:rsidRPr="00E667D4">
        <w:rPr>
          <w:rFonts w:ascii="Times New Roman" w:hAnsi="Times New Roman" w:cs="Times New Roman"/>
          <w:i/>
          <w:sz w:val="24"/>
          <w:szCs w:val="24"/>
          <w:lang w:val="fr-FR"/>
        </w:rPr>
        <w:t>TIRANË</w:t>
      </w:r>
    </w:p>
    <w:p w:rsidR="00900954" w:rsidRPr="00E667D4" w:rsidRDefault="00900954" w:rsidP="00E667D4">
      <w:pPr>
        <w:spacing w:after="0" w:line="276" w:lineRule="auto"/>
        <w:rPr>
          <w:rFonts w:ascii="Times New Roman" w:hAnsi="Times New Roman" w:cs="Times New Roman"/>
          <w:sz w:val="24"/>
          <w:szCs w:val="24"/>
        </w:rPr>
      </w:pPr>
    </w:p>
    <w:p w:rsidR="00900954" w:rsidRPr="00E667D4" w:rsidRDefault="00900954" w:rsidP="00E667D4">
      <w:pPr>
        <w:spacing w:after="0" w:line="276" w:lineRule="auto"/>
        <w:rPr>
          <w:rFonts w:ascii="Times New Roman" w:hAnsi="Times New Roman" w:cs="Times New Roman"/>
          <w:sz w:val="24"/>
          <w:szCs w:val="24"/>
          <w:lang w:val="en-US"/>
        </w:rPr>
      </w:pPr>
      <w:r w:rsidRPr="00E667D4">
        <w:rPr>
          <w:rFonts w:ascii="Times New Roman" w:hAnsi="Times New Roman" w:cs="Times New Roman"/>
          <w:sz w:val="24"/>
          <w:szCs w:val="24"/>
        </w:rPr>
        <w:t xml:space="preserve">I </w:t>
      </w:r>
      <w:proofErr w:type="spellStart"/>
      <w:r w:rsidRPr="00E667D4">
        <w:rPr>
          <w:rFonts w:ascii="Times New Roman" w:hAnsi="Times New Roman" w:cs="Times New Roman"/>
          <w:sz w:val="24"/>
          <w:szCs w:val="24"/>
          <w:lang w:val="en-US"/>
        </w:rPr>
        <w:t>nderuar</w:t>
      </w:r>
      <w:proofErr w:type="spellEnd"/>
      <w:r w:rsidRPr="00E667D4">
        <w:rPr>
          <w:rFonts w:ascii="Times New Roman" w:hAnsi="Times New Roman" w:cs="Times New Roman"/>
          <w:sz w:val="24"/>
          <w:szCs w:val="24"/>
          <w:lang w:val="en-US"/>
        </w:rPr>
        <w:t xml:space="preserve"> Z./</w:t>
      </w:r>
      <w:proofErr w:type="spellStart"/>
      <w:proofErr w:type="gramStart"/>
      <w:r w:rsidRPr="00E667D4">
        <w:rPr>
          <w:rFonts w:ascii="Times New Roman" w:hAnsi="Times New Roman" w:cs="Times New Roman"/>
          <w:sz w:val="24"/>
          <w:szCs w:val="24"/>
          <w:lang w:val="en-US"/>
        </w:rPr>
        <w:t>Znj</w:t>
      </w:r>
      <w:proofErr w:type="spellEnd"/>
      <w:r w:rsidRPr="00E667D4">
        <w:rPr>
          <w:rFonts w:ascii="Times New Roman" w:hAnsi="Times New Roman" w:cs="Times New Roman"/>
          <w:sz w:val="24"/>
          <w:szCs w:val="24"/>
          <w:lang w:val="en-US"/>
        </w:rPr>
        <w:t>. ……………………..</w:t>
      </w:r>
      <w:proofErr w:type="gramEnd"/>
    </w:p>
    <w:p w:rsidR="00900954" w:rsidRPr="00E667D4" w:rsidRDefault="00900954" w:rsidP="00E667D4">
      <w:pPr>
        <w:spacing w:after="0" w:line="276" w:lineRule="auto"/>
        <w:rPr>
          <w:rFonts w:ascii="Times New Roman" w:hAnsi="Times New Roman" w:cs="Times New Roman"/>
          <w:sz w:val="24"/>
          <w:szCs w:val="24"/>
          <w:lang w:val="en-US"/>
        </w:rPr>
      </w:pP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Avokati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Tatimpaguesve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po</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shqyrton</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ankesën</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tatimpaguesit</w:t>
      </w:r>
      <w:proofErr w:type="spellEnd"/>
      <w:r w:rsidRPr="00E667D4">
        <w:rPr>
          <w:rFonts w:ascii="Times New Roman" w:hAnsi="Times New Roman" w:cs="Times New Roman"/>
          <w:sz w:val="24"/>
          <w:szCs w:val="24"/>
          <w:lang w:val="en-US"/>
        </w:rPr>
        <w:t xml:space="preserve"> ……………………….. </w:t>
      </w:r>
      <w:proofErr w:type="gramStart"/>
      <w:r w:rsidRPr="00E667D4">
        <w:rPr>
          <w:rFonts w:ascii="Times New Roman" w:hAnsi="Times New Roman" w:cs="Times New Roman"/>
          <w:sz w:val="24"/>
          <w:szCs w:val="24"/>
          <w:lang w:val="en-US"/>
        </w:rPr>
        <w:t>me</w:t>
      </w:r>
      <w:proofErr w:type="gramEnd"/>
      <w:r w:rsidRPr="00E667D4">
        <w:rPr>
          <w:rFonts w:ascii="Times New Roman" w:hAnsi="Times New Roman" w:cs="Times New Roman"/>
          <w:sz w:val="24"/>
          <w:szCs w:val="24"/>
          <w:lang w:val="en-US"/>
        </w:rPr>
        <w:t xml:space="preserve"> NIPT/NUIS …………………., </w:t>
      </w:r>
      <w:proofErr w:type="spellStart"/>
      <w:r w:rsidRPr="00E667D4">
        <w:rPr>
          <w:rFonts w:ascii="Times New Roman" w:hAnsi="Times New Roman" w:cs="Times New Roman"/>
          <w:sz w:val="24"/>
          <w:szCs w:val="24"/>
          <w:lang w:val="en-US"/>
        </w:rPr>
        <w:t>ose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ankesën</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institutit.shoqatës</w:t>
      </w:r>
      <w:proofErr w:type="spellEnd"/>
      <w:r w:rsidRPr="00E667D4">
        <w:rPr>
          <w:rFonts w:ascii="Times New Roman" w:hAnsi="Times New Roman" w:cs="Times New Roman"/>
          <w:sz w:val="24"/>
          <w:szCs w:val="24"/>
          <w:lang w:val="en-US"/>
        </w:rPr>
        <w:t>/</w:t>
      </w:r>
      <w:proofErr w:type="spellStart"/>
      <w:r w:rsidRPr="00E667D4">
        <w:rPr>
          <w:rFonts w:ascii="Times New Roman" w:hAnsi="Times New Roman" w:cs="Times New Roman"/>
          <w:sz w:val="24"/>
          <w:szCs w:val="24"/>
          <w:lang w:val="en-US"/>
        </w:rPr>
        <w:t>përfaqësisë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së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tatimpaguesve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etj</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lidhur</w:t>
      </w:r>
      <w:proofErr w:type="spellEnd"/>
      <w:r w:rsidRPr="00E667D4">
        <w:rPr>
          <w:rFonts w:ascii="Times New Roman" w:hAnsi="Times New Roman" w:cs="Times New Roman"/>
          <w:sz w:val="24"/>
          <w:szCs w:val="24"/>
          <w:lang w:val="en-US"/>
        </w:rPr>
        <w:t xml:space="preserve"> me </w:t>
      </w:r>
      <w:proofErr w:type="spellStart"/>
      <w:r w:rsidRPr="00E667D4">
        <w:rPr>
          <w:rFonts w:ascii="Times New Roman" w:hAnsi="Times New Roman" w:cs="Times New Roman"/>
          <w:sz w:val="24"/>
          <w:szCs w:val="24"/>
          <w:lang w:val="en-US"/>
        </w:rPr>
        <w:t>problemin</w:t>
      </w:r>
      <w:proofErr w:type="spellEnd"/>
      <w:r w:rsidRPr="00E667D4">
        <w:rPr>
          <w:rFonts w:ascii="Times New Roman" w:hAnsi="Times New Roman" w:cs="Times New Roman"/>
          <w:sz w:val="24"/>
          <w:szCs w:val="24"/>
          <w:lang w:val="en-US"/>
        </w:rPr>
        <w:t xml:space="preserve"> …………………………………</w:t>
      </w:r>
    </w:p>
    <w:p w:rsidR="00900954" w:rsidRPr="00E667D4" w:rsidRDefault="00900954" w:rsidP="00E667D4">
      <w:pPr>
        <w:spacing w:after="0" w:line="276" w:lineRule="auto"/>
        <w:jc w:val="both"/>
        <w:rPr>
          <w:rFonts w:ascii="Times New Roman" w:hAnsi="Times New Roman" w:cs="Times New Roman"/>
          <w:sz w:val="24"/>
          <w:szCs w:val="24"/>
          <w:lang w:val="en-US"/>
        </w:rPr>
      </w:pP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Bazuar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dispozitat</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Udhëzimit</w:t>
      </w:r>
      <w:proofErr w:type="spellEnd"/>
      <w:r w:rsidRPr="00E667D4">
        <w:rPr>
          <w:rFonts w:ascii="Times New Roman" w:hAnsi="Times New Roman" w:cs="Times New Roman"/>
          <w:sz w:val="24"/>
          <w:szCs w:val="24"/>
          <w:lang w:val="en-US"/>
        </w:rPr>
        <w:t xml:space="preserve"> Nr. </w:t>
      </w:r>
      <w:r w:rsidR="00F0770A">
        <w:rPr>
          <w:rFonts w:ascii="Times New Roman" w:hAnsi="Times New Roman" w:cs="Times New Roman"/>
          <w:sz w:val="24"/>
          <w:szCs w:val="24"/>
          <w:lang w:val="en-US"/>
        </w:rPr>
        <w:t>…..</w:t>
      </w:r>
      <w:r w:rsidRPr="00E667D4">
        <w:rPr>
          <w:rFonts w:ascii="Times New Roman" w:hAnsi="Times New Roman" w:cs="Times New Roman"/>
          <w:sz w:val="24"/>
          <w:szCs w:val="24"/>
          <w:lang w:val="en-US"/>
        </w:rPr>
        <w:t xml:space="preserve"> </w:t>
      </w:r>
      <w:proofErr w:type="spellStart"/>
      <w:proofErr w:type="gramStart"/>
      <w:r w:rsidRPr="00E667D4">
        <w:rPr>
          <w:rFonts w:ascii="Times New Roman" w:hAnsi="Times New Roman" w:cs="Times New Roman"/>
          <w:sz w:val="24"/>
          <w:szCs w:val="24"/>
          <w:lang w:val="en-US"/>
        </w:rPr>
        <w:t>të</w:t>
      </w:r>
      <w:proofErr w:type="spellEnd"/>
      <w:proofErr w:type="gram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Ministrit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Financave</w:t>
      </w:r>
      <w:proofErr w:type="spellEnd"/>
      <w:r w:rsidR="00F0770A">
        <w:rPr>
          <w:rFonts w:ascii="Times New Roman" w:hAnsi="Times New Roman" w:cs="Times New Roman"/>
          <w:sz w:val="24"/>
          <w:szCs w:val="24"/>
          <w:lang w:val="en-US"/>
        </w:rPr>
        <w:t xml:space="preserve"> </w:t>
      </w:r>
      <w:proofErr w:type="spellStart"/>
      <w:r w:rsidR="00F0770A">
        <w:rPr>
          <w:rFonts w:ascii="Times New Roman" w:hAnsi="Times New Roman" w:cs="Times New Roman"/>
          <w:sz w:val="24"/>
          <w:szCs w:val="24"/>
          <w:lang w:val="en-US"/>
        </w:rPr>
        <w:t>dhe</w:t>
      </w:r>
      <w:proofErr w:type="spellEnd"/>
      <w:r w:rsidR="00F0770A">
        <w:rPr>
          <w:rFonts w:ascii="Times New Roman" w:hAnsi="Times New Roman" w:cs="Times New Roman"/>
          <w:sz w:val="24"/>
          <w:szCs w:val="24"/>
          <w:lang w:val="en-US"/>
        </w:rPr>
        <w:t xml:space="preserve"> </w:t>
      </w:r>
      <w:proofErr w:type="spellStart"/>
      <w:r w:rsidR="00F0770A">
        <w:rPr>
          <w:rFonts w:ascii="Times New Roman" w:hAnsi="Times New Roman" w:cs="Times New Roman"/>
          <w:sz w:val="24"/>
          <w:szCs w:val="24"/>
          <w:lang w:val="en-US"/>
        </w:rPr>
        <w:t>Ekonomisë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datë</w:t>
      </w:r>
      <w:proofErr w:type="spellEnd"/>
      <w:r w:rsidRPr="00E667D4">
        <w:rPr>
          <w:rFonts w:ascii="Times New Roman" w:hAnsi="Times New Roman" w:cs="Times New Roman"/>
          <w:sz w:val="24"/>
          <w:szCs w:val="24"/>
          <w:lang w:val="en-US"/>
        </w:rPr>
        <w:t xml:space="preserve"> </w:t>
      </w:r>
      <w:r w:rsidR="00F0770A">
        <w:rPr>
          <w:rFonts w:ascii="Times New Roman" w:hAnsi="Times New Roman" w:cs="Times New Roman"/>
          <w:sz w:val="24"/>
          <w:szCs w:val="24"/>
          <w:lang w:val="en-US"/>
        </w:rPr>
        <w:t>……………..</w:t>
      </w:r>
      <w:r w:rsidRPr="00E667D4">
        <w:rPr>
          <w:rFonts w:ascii="Times New Roman" w:hAnsi="Times New Roman" w:cs="Times New Roman"/>
          <w:sz w:val="24"/>
          <w:szCs w:val="24"/>
          <w:lang w:val="en-US"/>
        </w:rPr>
        <w:t xml:space="preserve"> “Për </w:t>
      </w:r>
      <w:proofErr w:type="spellStart"/>
      <w:r w:rsidRPr="00E667D4">
        <w:rPr>
          <w:rFonts w:ascii="Times New Roman" w:hAnsi="Times New Roman" w:cs="Times New Roman"/>
          <w:sz w:val="24"/>
          <w:szCs w:val="24"/>
          <w:lang w:val="en-US"/>
        </w:rPr>
        <w:t>funksionet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përgjegjësitë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dhe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procedurat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që</w:t>
      </w:r>
      <w:proofErr w:type="spellEnd"/>
      <w:r w:rsidRPr="00E667D4">
        <w:rPr>
          <w:rFonts w:ascii="Times New Roman" w:hAnsi="Times New Roman" w:cs="Times New Roman"/>
          <w:sz w:val="24"/>
          <w:szCs w:val="24"/>
          <w:lang w:val="en-US"/>
        </w:rPr>
        <w:t xml:space="preserve"> do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zbatohen</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nga</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Avokati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Tatimpaguesve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dhe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procedurat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që</w:t>
      </w:r>
      <w:proofErr w:type="spellEnd"/>
      <w:r w:rsidRPr="00E667D4">
        <w:rPr>
          <w:rFonts w:ascii="Times New Roman" w:hAnsi="Times New Roman" w:cs="Times New Roman"/>
          <w:sz w:val="24"/>
          <w:szCs w:val="24"/>
          <w:lang w:val="en-US"/>
        </w:rPr>
        <w:t xml:space="preserve"> do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ndiqen</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nga</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tatimpaguesit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urdhëroj</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rishikimin</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procedurës</w:t>
      </w:r>
      <w:proofErr w:type="spellEnd"/>
      <w:r w:rsidRPr="00E667D4">
        <w:rPr>
          <w:rFonts w:ascii="Times New Roman" w:hAnsi="Times New Roman" w:cs="Times New Roman"/>
          <w:sz w:val="24"/>
          <w:szCs w:val="24"/>
          <w:lang w:val="en-US"/>
        </w:rPr>
        <w:t>:</w:t>
      </w:r>
    </w:p>
    <w:p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w:t>
      </w:r>
    </w:p>
    <w:p w:rsidR="00900954" w:rsidRPr="00E667D4" w:rsidRDefault="00900954" w:rsidP="00E667D4">
      <w:pPr>
        <w:spacing w:after="0" w:line="276" w:lineRule="auto"/>
        <w:jc w:val="both"/>
        <w:rPr>
          <w:rFonts w:ascii="Times New Roman" w:hAnsi="Times New Roman" w:cs="Times New Roman"/>
          <w:sz w:val="24"/>
          <w:szCs w:val="24"/>
          <w:lang w:val="en-US"/>
        </w:rPr>
      </w:pP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Bashkëngjitur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janë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fakte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dhe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argumente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lidhur</w:t>
      </w:r>
      <w:proofErr w:type="spellEnd"/>
      <w:r w:rsidRPr="00E667D4">
        <w:rPr>
          <w:rFonts w:ascii="Times New Roman" w:hAnsi="Times New Roman" w:cs="Times New Roman"/>
          <w:sz w:val="24"/>
          <w:szCs w:val="24"/>
          <w:lang w:val="en-US"/>
        </w:rPr>
        <w:t xml:space="preserve"> me </w:t>
      </w:r>
      <w:proofErr w:type="spellStart"/>
      <w:r w:rsidRPr="00E667D4">
        <w:rPr>
          <w:rFonts w:ascii="Times New Roman" w:hAnsi="Times New Roman" w:cs="Times New Roman"/>
          <w:sz w:val="24"/>
          <w:szCs w:val="24"/>
          <w:lang w:val="en-US"/>
        </w:rPr>
        <w:t>këtë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ndryshim</w:t>
      </w:r>
      <w:proofErr w:type="spellEnd"/>
      <w:r w:rsidRPr="00E667D4">
        <w:rPr>
          <w:rFonts w:ascii="Times New Roman" w:hAnsi="Times New Roman" w:cs="Times New Roman"/>
          <w:sz w:val="24"/>
          <w:szCs w:val="24"/>
          <w:lang w:val="en-US"/>
        </w:rPr>
        <w:t>.</w:t>
      </w:r>
    </w:p>
    <w:p w:rsidR="00900954" w:rsidRPr="00E667D4" w:rsidRDefault="00900954" w:rsidP="00E667D4">
      <w:pPr>
        <w:spacing w:after="0" w:line="276" w:lineRule="auto"/>
        <w:jc w:val="both"/>
        <w:rPr>
          <w:rFonts w:ascii="Times New Roman" w:hAnsi="Times New Roman" w:cs="Times New Roman"/>
          <w:sz w:val="24"/>
          <w:szCs w:val="24"/>
          <w:lang w:val="en-US"/>
        </w:rPr>
      </w:pPr>
    </w:p>
    <w:p w:rsidR="00900954" w:rsidRPr="00E667D4" w:rsidRDefault="00900954" w:rsidP="00E667D4">
      <w:pPr>
        <w:spacing w:after="0" w:line="276" w:lineRule="auto"/>
        <w:jc w:val="both"/>
        <w:rPr>
          <w:rFonts w:ascii="Times New Roman" w:hAnsi="Times New Roman" w:cs="Times New Roman"/>
          <w:sz w:val="24"/>
          <w:szCs w:val="24"/>
          <w:lang w:val="en-US"/>
        </w:rPr>
      </w:pPr>
      <w:proofErr w:type="spellStart"/>
      <w:r w:rsidRPr="00E667D4">
        <w:rPr>
          <w:rFonts w:ascii="Times New Roman" w:hAnsi="Times New Roman" w:cs="Times New Roman"/>
          <w:sz w:val="24"/>
          <w:szCs w:val="24"/>
          <w:lang w:val="en-US"/>
        </w:rPr>
        <w:t>Përsa</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më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sipër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bazuar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dispozitat</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udhëzimit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sipërpërmendur</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lutemi</w:t>
      </w:r>
      <w:proofErr w:type="spellEnd"/>
      <w:r w:rsidRPr="00E667D4">
        <w:rPr>
          <w:rFonts w:ascii="Times New Roman" w:hAnsi="Times New Roman" w:cs="Times New Roman"/>
          <w:sz w:val="24"/>
          <w:szCs w:val="24"/>
          <w:lang w:val="en-US"/>
        </w:rPr>
        <w:t xml:space="preserve"> </w:t>
      </w:r>
      <w:proofErr w:type="spellStart"/>
      <w:proofErr w:type="gramStart"/>
      <w:r w:rsidRPr="00E667D4">
        <w:rPr>
          <w:rFonts w:ascii="Times New Roman" w:hAnsi="Times New Roman" w:cs="Times New Roman"/>
          <w:sz w:val="24"/>
          <w:szCs w:val="24"/>
          <w:lang w:val="en-US"/>
        </w:rPr>
        <w:t>na</w:t>
      </w:r>
      <w:proofErr w:type="spellEnd"/>
      <w:proofErr w:type="gram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dërgoni</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rezultatet</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shqyrtimit</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praktikës</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brenda</w:t>
      </w:r>
      <w:proofErr w:type="spellEnd"/>
      <w:r w:rsidRPr="00E667D4">
        <w:rPr>
          <w:rFonts w:ascii="Times New Roman" w:hAnsi="Times New Roman" w:cs="Times New Roman"/>
          <w:sz w:val="24"/>
          <w:szCs w:val="24"/>
          <w:lang w:val="en-US"/>
        </w:rPr>
        <w:t xml:space="preserve"> 30 (</w:t>
      </w:r>
      <w:proofErr w:type="spellStart"/>
      <w:r w:rsidRPr="00E667D4">
        <w:rPr>
          <w:rFonts w:ascii="Times New Roman" w:hAnsi="Times New Roman" w:cs="Times New Roman"/>
          <w:sz w:val="24"/>
          <w:szCs w:val="24"/>
          <w:lang w:val="en-US"/>
        </w:rPr>
        <w:t>tridhjetë</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ditëve</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nga</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marrja</w:t>
      </w:r>
      <w:proofErr w:type="spellEnd"/>
      <w:r w:rsidRPr="00E667D4">
        <w:rPr>
          <w:rFonts w:ascii="Times New Roman" w:hAnsi="Times New Roman" w:cs="Times New Roman"/>
          <w:sz w:val="24"/>
          <w:szCs w:val="24"/>
          <w:lang w:val="en-US"/>
        </w:rPr>
        <w:t xml:space="preserve"> e </w:t>
      </w:r>
      <w:proofErr w:type="spellStart"/>
      <w:r w:rsidRPr="00E667D4">
        <w:rPr>
          <w:rFonts w:ascii="Times New Roman" w:hAnsi="Times New Roman" w:cs="Times New Roman"/>
          <w:sz w:val="24"/>
          <w:szCs w:val="24"/>
          <w:lang w:val="en-US"/>
        </w:rPr>
        <w:t>këtij</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urdhëri</w:t>
      </w:r>
      <w:proofErr w:type="spellEnd"/>
      <w:r w:rsidRPr="00E667D4">
        <w:rPr>
          <w:rFonts w:ascii="Times New Roman" w:hAnsi="Times New Roman" w:cs="Times New Roman"/>
          <w:sz w:val="24"/>
          <w:szCs w:val="24"/>
          <w:lang w:val="en-US"/>
        </w:rPr>
        <w:t>.</w:t>
      </w:r>
    </w:p>
    <w:p w:rsidR="00900954" w:rsidRPr="00E667D4" w:rsidRDefault="00900954" w:rsidP="00E667D4">
      <w:pPr>
        <w:spacing w:after="0" w:line="276" w:lineRule="auto"/>
        <w:jc w:val="both"/>
        <w:rPr>
          <w:rFonts w:ascii="Times New Roman" w:hAnsi="Times New Roman" w:cs="Times New Roman"/>
          <w:sz w:val="16"/>
          <w:szCs w:val="16"/>
          <w:lang w:val="en-US"/>
        </w:rPr>
      </w:pPr>
    </w:p>
    <w:p w:rsidR="00900954" w:rsidRPr="00E667D4" w:rsidRDefault="00900954" w:rsidP="00E667D4">
      <w:pPr>
        <w:spacing w:after="0" w:line="276" w:lineRule="auto"/>
        <w:jc w:val="both"/>
        <w:rPr>
          <w:rFonts w:ascii="Times New Roman" w:hAnsi="Times New Roman" w:cs="Times New Roman"/>
          <w:b/>
          <w:sz w:val="24"/>
          <w:szCs w:val="24"/>
        </w:rPr>
      </w:pPr>
      <w:proofErr w:type="spellStart"/>
      <w:r w:rsidRPr="00E667D4">
        <w:rPr>
          <w:rFonts w:ascii="Times New Roman" w:hAnsi="Times New Roman" w:cs="Times New Roman"/>
          <w:sz w:val="24"/>
          <w:szCs w:val="24"/>
          <w:lang w:val="en-US"/>
        </w:rPr>
        <w:t>Ju</w:t>
      </w:r>
      <w:proofErr w:type="spellEnd"/>
      <w:r w:rsidRPr="00E667D4">
        <w:rPr>
          <w:rFonts w:ascii="Times New Roman" w:hAnsi="Times New Roman" w:cs="Times New Roman"/>
          <w:sz w:val="24"/>
          <w:szCs w:val="24"/>
          <w:lang w:val="en-US"/>
        </w:rPr>
        <w:t xml:space="preserve"> </w:t>
      </w:r>
      <w:proofErr w:type="spellStart"/>
      <w:r w:rsidRPr="00E667D4">
        <w:rPr>
          <w:rFonts w:ascii="Times New Roman" w:hAnsi="Times New Roman" w:cs="Times New Roman"/>
          <w:sz w:val="24"/>
          <w:szCs w:val="24"/>
          <w:lang w:val="en-US"/>
        </w:rPr>
        <w:t>faleminderit</w:t>
      </w:r>
      <w:proofErr w:type="spellEnd"/>
      <w:r w:rsidRPr="00E667D4">
        <w:rPr>
          <w:rFonts w:ascii="Times New Roman" w:hAnsi="Times New Roman" w:cs="Times New Roman"/>
          <w:sz w:val="24"/>
          <w:szCs w:val="24"/>
          <w:lang w:val="en-US"/>
        </w:rPr>
        <w:t>.</w:t>
      </w:r>
    </w:p>
    <w:p w:rsidR="00900954" w:rsidRPr="00E667D4" w:rsidRDefault="00900954" w:rsidP="00E667D4">
      <w:pPr>
        <w:spacing w:after="0" w:line="276" w:lineRule="auto"/>
        <w:ind w:left="4952"/>
        <w:rPr>
          <w:rFonts w:ascii="Times New Roman" w:hAnsi="Times New Roman" w:cs="Times New Roman"/>
          <w:b/>
          <w:sz w:val="24"/>
          <w:szCs w:val="24"/>
        </w:rPr>
      </w:pPr>
    </w:p>
    <w:p w:rsidR="00900954" w:rsidRPr="00E667D4" w:rsidRDefault="00900954" w:rsidP="00E667D4">
      <w:pPr>
        <w:spacing w:after="0" w:line="276" w:lineRule="auto"/>
        <w:ind w:left="4952"/>
        <w:rPr>
          <w:rFonts w:ascii="Times New Roman" w:hAnsi="Times New Roman" w:cs="Times New Roman"/>
          <w:b/>
          <w:sz w:val="24"/>
          <w:szCs w:val="24"/>
        </w:rPr>
      </w:pPr>
      <w:r w:rsidRPr="00E667D4">
        <w:rPr>
          <w:rFonts w:ascii="Times New Roman" w:hAnsi="Times New Roman" w:cs="Times New Roman"/>
          <w:b/>
          <w:sz w:val="24"/>
          <w:szCs w:val="24"/>
        </w:rPr>
        <w:t>AVOKAT I TATIMPAGUESVE</w:t>
      </w:r>
    </w:p>
    <w:p w:rsidR="00900954" w:rsidRPr="00E667D4" w:rsidRDefault="00900954" w:rsidP="00E667D4">
      <w:pPr>
        <w:spacing w:after="0" w:line="276" w:lineRule="auto"/>
        <w:ind w:left="4232" w:firstLine="720"/>
        <w:jc w:val="center"/>
        <w:rPr>
          <w:rFonts w:ascii="Times New Roman" w:hAnsi="Times New Roman" w:cs="Times New Roman"/>
          <w:b/>
          <w:sz w:val="24"/>
          <w:szCs w:val="24"/>
        </w:rPr>
      </w:pPr>
    </w:p>
    <w:p w:rsidR="00900954" w:rsidRPr="00E667D4" w:rsidRDefault="00900954" w:rsidP="00E667D4">
      <w:pPr>
        <w:spacing w:after="0" w:line="276" w:lineRule="auto"/>
        <w:ind w:left="4232" w:firstLine="720"/>
        <w:jc w:val="center"/>
        <w:rPr>
          <w:rFonts w:ascii="Times New Roman" w:hAnsi="Times New Roman" w:cs="Times New Roman"/>
          <w:b/>
          <w:sz w:val="24"/>
          <w:szCs w:val="24"/>
        </w:rPr>
      </w:pPr>
      <w:r w:rsidRPr="00E667D4">
        <w:rPr>
          <w:rFonts w:ascii="Times New Roman" w:hAnsi="Times New Roman" w:cs="Times New Roman"/>
          <w:b/>
          <w:sz w:val="24"/>
          <w:szCs w:val="24"/>
        </w:rPr>
        <w:t>....................................</w:t>
      </w:r>
    </w:p>
    <w:p w:rsidR="00900954" w:rsidRPr="00E667D4" w:rsidRDefault="00900954" w:rsidP="00E667D4">
      <w:pPr>
        <w:spacing w:after="0" w:line="276" w:lineRule="auto"/>
        <w:jc w:val="both"/>
        <w:rPr>
          <w:rFonts w:ascii="Times New Roman" w:eastAsia="Times New Roman" w:hAnsi="Times New Roman" w:cs="Times New Roman"/>
          <w:i/>
          <w:sz w:val="16"/>
          <w:szCs w:val="16"/>
        </w:rPr>
      </w:pPr>
      <w:r w:rsidRPr="00E667D4">
        <w:rPr>
          <w:rFonts w:ascii="Times New Roman" w:eastAsia="Times New Roman" w:hAnsi="Times New Roman" w:cs="Times New Roman"/>
          <w:i/>
          <w:sz w:val="16"/>
          <w:szCs w:val="16"/>
        </w:rPr>
        <w:t xml:space="preserve">Konceptoi:   ............... </w:t>
      </w:r>
    </w:p>
    <w:p w:rsidR="00900954" w:rsidRPr="00E667D4" w:rsidRDefault="00900954" w:rsidP="00E667D4">
      <w:pPr>
        <w:spacing w:after="0" w:line="276" w:lineRule="auto"/>
        <w:rPr>
          <w:rFonts w:ascii="Times New Roman" w:hAnsi="Times New Roman" w:cs="Times New Roman"/>
          <w:sz w:val="16"/>
          <w:szCs w:val="16"/>
        </w:rPr>
      </w:pPr>
      <w:r w:rsidRPr="00E667D4">
        <w:rPr>
          <w:rFonts w:ascii="Times New Roman" w:hAnsi="Times New Roman" w:cs="Times New Roman"/>
          <w:i/>
          <w:sz w:val="16"/>
          <w:szCs w:val="16"/>
        </w:rPr>
        <w:t xml:space="preserve">Datë: </w:t>
      </w:r>
      <w:r w:rsidRPr="00E667D4">
        <w:rPr>
          <w:rFonts w:ascii="Times New Roman" w:hAnsi="Times New Roman" w:cs="Times New Roman"/>
          <w:i/>
          <w:sz w:val="16"/>
          <w:szCs w:val="16"/>
        </w:rPr>
        <w:tab/>
        <w:t xml:space="preserve">  …………</w:t>
      </w:r>
    </w:p>
    <w:sectPr w:rsidR="00900954" w:rsidRPr="00E667D4" w:rsidSect="00E667D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C"/>
    <w:rsid w:val="00064102"/>
    <w:rsid w:val="000D5575"/>
    <w:rsid w:val="000D6A7F"/>
    <w:rsid w:val="0011230F"/>
    <w:rsid w:val="001327B0"/>
    <w:rsid w:val="001421E4"/>
    <w:rsid w:val="00177D53"/>
    <w:rsid w:val="001B0659"/>
    <w:rsid w:val="001D4900"/>
    <w:rsid w:val="001E44F5"/>
    <w:rsid w:val="00201EF9"/>
    <w:rsid w:val="00235AAC"/>
    <w:rsid w:val="002A493E"/>
    <w:rsid w:val="002B2052"/>
    <w:rsid w:val="002B4336"/>
    <w:rsid w:val="002B4A63"/>
    <w:rsid w:val="002F0D2F"/>
    <w:rsid w:val="00326FCB"/>
    <w:rsid w:val="00376C54"/>
    <w:rsid w:val="00397976"/>
    <w:rsid w:val="003A5B72"/>
    <w:rsid w:val="003B7CDD"/>
    <w:rsid w:val="003D76F7"/>
    <w:rsid w:val="003E36B6"/>
    <w:rsid w:val="003E719F"/>
    <w:rsid w:val="00416407"/>
    <w:rsid w:val="004A537F"/>
    <w:rsid w:val="00500116"/>
    <w:rsid w:val="00502E6D"/>
    <w:rsid w:val="0056068F"/>
    <w:rsid w:val="005607EC"/>
    <w:rsid w:val="005C6064"/>
    <w:rsid w:val="005F3D6C"/>
    <w:rsid w:val="006B0A85"/>
    <w:rsid w:val="006D46AC"/>
    <w:rsid w:val="0071344C"/>
    <w:rsid w:val="0078091D"/>
    <w:rsid w:val="007A4A72"/>
    <w:rsid w:val="007A544D"/>
    <w:rsid w:val="007E0EF1"/>
    <w:rsid w:val="007E73FC"/>
    <w:rsid w:val="008577E9"/>
    <w:rsid w:val="008761E7"/>
    <w:rsid w:val="008D4F19"/>
    <w:rsid w:val="00900954"/>
    <w:rsid w:val="009401F9"/>
    <w:rsid w:val="009C0141"/>
    <w:rsid w:val="009C058F"/>
    <w:rsid w:val="009F6816"/>
    <w:rsid w:val="00A17825"/>
    <w:rsid w:val="00A232B8"/>
    <w:rsid w:val="00A3155C"/>
    <w:rsid w:val="00A5632B"/>
    <w:rsid w:val="00AE1612"/>
    <w:rsid w:val="00B022FA"/>
    <w:rsid w:val="00B430F0"/>
    <w:rsid w:val="00B94C04"/>
    <w:rsid w:val="00BC222B"/>
    <w:rsid w:val="00BC3EB5"/>
    <w:rsid w:val="00C00144"/>
    <w:rsid w:val="00C055AC"/>
    <w:rsid w:val="00C251E9"/>
    <w:rsid w:val="00C66C55"/>
    <w:rsid w:val="00C772A2"/>
    <w:rsid w:val="00CA34E2"/>
    <w:rsid w:val="00CF60E7"/>
    <w:rsid w:val="00D03F42"/>
    <w:rsid w:val="00D13F66"/>
    <w:rsid w:val="00D207E1"/>
    <w:rsid w:val="00E23B07"/>
    <w:rsid w:val="00E34520"/>
    <w:rsid w:val="00E34DE9"/>
    <w:rsid w:val="00E3572F"/>
    <w:rsid w:val="00E43A0B"/>
    <w:rsid w:val="00E56C5D"/>
    <w:rsid w:val="00E64E9C"/>
    <w:rsid w:val="00E667D4"/>
    <w:rsid w:val="00F0770A"/>
    <w:rsid w:val="00F22460"/>
    <w:rsid w:val="00F32904"/>
    <w:rsid w:val="00F512CD"/>
    <w:rsid w:val="00F578E9"/>
    <w:rsid w:val="00F82027"/>
    <w:rsid w:val="00F87DD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6F901-0D7A-41A1-9D69-758D6657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B578-9405-485C-97E9-3DD75A37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5945</Words>
  <Characters>33892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 sallaku</dc:creator>
  <cp:lastModifiedBy>ilir sallaku</cp:lastModifiedBy>
  <cp:revision>4</cp:revision>
  <cp:lastPrinted>2019-02-25T11:32:00Z</cp:lastPrinted>
  <dcterms:created xsi:type="dcterms:W3CDTF">2019-03-06T08:21:00Z</dcterms:created>
  <dcterms:modified xsi:type="dcterms:W3CDTF">2019-03-18T08:32:00Z</dcterms:modified>
</cp:coreProperties>
</file>