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D3" w:rsidRDefault="00A170D3" w:rsidP="00A170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A170D3" w:rsidTr="00544952">
        <w:trPr>
          <w:trHeight w:val="3585"/>
        </w:trPr>
        <w:tc>
          <w:tcPr>
            <w:tcW w:w="9625" w:type="dxa"/>
          </w:tcPr>
          <w:p w:rsidR="00F91D96" w:rsidRDefault="00F91D96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0D3" w:rsidRDefault="00A170D3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2F9">
              <w:rPr>
                <w:rFonts w:ascii="Times New Roman" w:hAnsi="Times New Roman" w:cs="Times New Roman"/>
                <w:b/>
                <w:sz w:val="24"/>
                <w:szCs w:val="24"/>
              </w:rPr>
              <w:t>Contract Award Notice</w:t>
            </w:r>
          </w:p>
          <w:p w:rsidR="00F91D96" w:rsidRDefault="00F91D96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F53" w:rsidRDefault="002D277C" w:rsidP="0054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Project Title: </w:t>
            </w: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392F53" w:rsidRPr="00392F53">
              <w:rPr>
                <w:rFonts w:ascii="Times New Roman" w:hAnsi="Times New Roman" w:cs="Times New Roman"/>
                <w:sz w:val="24"/>
                <w:szCs w:val="24"/>
              </w:rPr>
              <w:t xml:space="preserve">Second Multi-Donor Trust Fund for Capacity Building Support to the </w:t>
            </w:r>
            <w:r w:rsidR="00392F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D277C" w:rsidRPr="00544952" w:rsidRDefault="00392F53" w:rsidP="0054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53">
              <w:rPr>
                <w:rFonts w:ascii="Times New Roman" w:hAnsi="Times New Roman" w:cs="Times New Roman"/>
                <w:sz w:val="24"/>
                <w:szCs w:val="24"/>
              </w:rPr>
              <w:t>Implementation of the Integrated Planning System (IPS 2)</w:t>
            </w:r>
          </w:p>
          <w:p w:rsidR="002D277C" w:rsidRPr="002D277C" w:rsidRDefault="002D277C" w:rsidP="002D277C">
            <w:pPr>
              <w:ind w:right="-5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Country: </w:t>
            </w:r>
            <w:r w:rsidRPr="002D2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Albania</w:t>
            </w:r>
          </w:p>
          <w:p w:rsidR="002D277C" w:rsidRPr="002D277C" w:rsidRDefault="002D277C" w:rsidP="0054495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Grant No.:</w:t>
            </w:r>
            <w:r w:rsidR="00F9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29F6" w:rsidRPr="008929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TF013972</w:t>
            </w:r>
          </w:p>
          <w:p w:rsidR="002D277C" w:rsidRPr="00AF4C48" w:rsidRDefault="002D277C" w:rsidP="002D27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Awarded Consultant: </w:t>
            </w:r>
            <w:r w:rsidR="002012E8" w:rsidRPr="002012E8">
              <w:rPr>
                <w:rFonts w:ascii="Times New Roman" w:hAnsi="Times New Roman" w:cs="Times New Roman"/>
                <w:sz w:val="24"/>
                <w:szCs w:val="24"/>
              </w:rPr>
              <w:t xml:space="preserve">Nevila </w:t>
            </w:r>
            <w:proofErr w:type="spellStart"/>
            <w:r w:rsidR="002012E8" w:rsidRPr="002012E8">
              <w:rPr>
                <w:rFonts w:ascii="Times New Roman" w:hAnsi="Times New Roman" w:cs="Times New Roman"/>
                <w:sz w:val="24"/>
                <w:szCs w:val="24"/>
              </w:rPr>
              <w:t>Çomo</w:t>
            </w:r>
            <w:proofErr w:type="spellEnd"/>
          </w:p>
          <w:p w:rsidR="002D277C" w:rsidRPr="002D277C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C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Address: </w:t>
            </w:r>
            <w:proofErr w:type="spellStart"/>
            <w:r w:rsidR="002012E8" w:rsidRPr="002012E8">
              <w:rPr>
                <w:rFonts w:ascii="Times New Roman" w:eastAsia="Calibri" w:hAnsi="Times New Roman" w:cs="Times New Roman"/>
                <w:sz w:val="24"/>
                <w:szCs w:val="24"/>
              </w:rPr>
              <w:t>Rr</w:t>
            </w:r>
            <w:proofErr w:type="spellEnd"/>
            <w:r w:rsidR="002012E8" w:rsidRPr="00201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012E8" w:rsidRPr="002012E8">
              <w:rPr>
                <w:rFonts w:ascii="Times New Roman" w:eastAsia="Calibri" w:hAnsi="Times New Roman" w:cs="Times New Roman"/>
                <w:sz w:val="24"/>
                <w:szCs w:val="24"/>
              </w:rPr>
              <w:t>Sulejman</w:t>
            </w:r>
            <w:proofErr w:type="spellEnd"/>
            <w:r w:rsidR="002012E8" w:rsidRPr="00201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12E8" w:rsidRPr="002012E8">
              <w:rPr>
                <w:rFonts w:ascii="Times New Roman" w:eastAsia="Calibri" w:hAnsi="Times New Roman" w:cs="Times New Roman"/>
                <w:sz w:val="24"/>
                <w:szCs w:val="24"/>
              </w:rPr>
              <w:t>Delvina</w:t>
            </w:r>
            <w:proofErr w:type="spellEnd"/>
            <w:r w:rsidR="002012E8" w:rsidRPr="002012E8">
              <w:rPr>
                <w:rFonts w:ascii="Times New Roman" w:eastAsia="Calibri" w:hAnsi="Times New Roman" w:cs="Times New Roman"/>
                <w:sz w:val="24"/>
                <w:szCs w:val="24"/>
              </w:rPr>
              <w:t>, P. 2/2, Ap.9, Tirana, Albania</w:t>
            </w:r>
          </w:p>
          <w:p w:rsidR="00392F53" w:rsidRPr="002D277C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Contract Signature date: </w:t>
            </w:r>
            <w:r w:rsidR="002012E8" w:rsidRPr="002012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75932" w:rsidRPr="002012E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375932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392F53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  <w:p w:rsidR="002D277C" w:rsidRPr="002D277C" w:rsidRDefault="00CC7087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Method of Procurement: </w:t>
            </w:r>
            <w:r w:rsidR="002D277C"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t>Individual Consultants (IC) - Selection Method</w:t>
            </w:r>
            <w:r w:rsidR="002D277C"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2D277C"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Duration</w:t>
            </w:r>
            <w:r w:rsidR="002D277C"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375932">
              <w:rPr>
                <w:rFonts w:ascii="Times New Roman" w:eastAsia="Calibri" w:hAnsi="Times New Roman" w:cs="Times New Roman"/>
                <w:sz w:val="24"/>
                <w:szCs w:val="24"/>
              </w:rPr>
              <w:t>May</w:t>
            </w:r>
            <w:r w:rsidR="005449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392F53">
              <w:rPr>
                <w:rFonts w:ascii="Times New Roman" w:eastAsia="Calibri" w:hAnsi="Times New Roman" w:cs="Times New Roman"/>
                <w:sz w:val="24"/>
                <w:szCs w:val="24"/>
              </w:rPr>
              <w:t>June 2020</w:t>
            </w:r>
          </w:p>
          <w:p w:rsidR="002D277C" w:rsidRPr="00375932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Price:</w:t>
            </w:r>
            <w:r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2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5932" w:rsidRPr="00375932">
              <w:rPr>
                <w:rFonts w:ascii="Times New Roman" w:hAnsi="Times New Roman" w:cs="Times New Roman"/>
                <w:sz w:val="24"/>
                <w:szCs w:val="24"/>
              </w:rPr>
              <w:t xml:space="preserve">,000 </w:t>
            </w:r>
            <w:r w:rsidR="002012E8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bookmarkStart w:id="0" w:name="_GoBack"/>
            <w:bookmarkEnd w:id="0"/>
          </w:p>
          <w:p w:rsidR="002012E8" w:rsidRPr="002012E8" w:rsidRDefault="002D277C" w:rsidP="002012E8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Summary Scope of Contract</w:t>
            </w:r>
            <w:r w:rsidRPr="00201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2012E8" w:rsidRPr="002012E8">
              <w:rPr>
                <w:rFonts w:ascii="Times New Roman" w:hAnsi="Times New Roman" w:cs="Times New Roman"/>
                <w:iCs/>
                <w:sz w:val="24"/>
                <w:szCs w:val="24"/>
              </w:rPr>
              <w:t>Technical Assistance – Supporting the policy drafting process related to the policy management and IPSIS system</w:t>
            </w:r>
          </w:p>
          <w:p w:rsidR="00A170D3" w:rsidRPr="00392F53" w:rsidRDefault="002D277C" w:rsidP="00507FD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Ref. package:</w:t>
            </w:r>
            <w:r w:rsidRPr="002D277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 xml:space="preserve">  </w:t>
            </w:r>
            <w:r w:rsidR="002012E8" w:rsidRPr="002012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AL-IPS2-P129332-IC-CS-20-02.03.05</w:t>
            </w:r>
          </w:p>
          <w:p w:rsidR="002D277C" w:rsidRDefault="002D277C" w:rsidP="00507FD7"/>
        </w:tc>
      </w:tr>
    </w:tbl>
    <w:p w:rsidR="00F70C6C" w:rsidRDefault="00F70C6C"/>
    <w:p w:rsidR="00024C51" w:rsidRDefault="00024C51"/>
    <w:sectPr w:rsidR="00024C51" w:rsidSect="00F70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D3"/>
    <w:rsid w:val="00024C51"/>
    <w:rsid w:val="000B5BCD"/>
    <w:rsid w:val="001030E1"/>
    <w:rsid w:val="00114975"/>
    <w:rsid w:val="001452EF"/>
    <w:rsid w:val="001713B9"/>
    <w:rsid w:val="00186837"/>
    <w:rsid w:val="001B588B"/>
    <w:rsid w:val="001D3C68"/>
    <w:rsid w:val="002012E8"/>
    <w:rsid w:val="002624E2"/>
    <w:rsid w:val="00287ED2"/>
    <w:rsid w:val="002D277C"/>
    <w:rsid w:val="002F7E35"/>
    <w:rsid w:val="0031320D"/>
    <w:rsid w:val="00375932"/>
    <w:rsid w:val="003920E1"/>
    <w:rsid w:val="00392F53"/>
    <w:rsid w:val="003A464B"/>
    <w:rsid w:val="0049229C"/>
    <w:rsid w:val="004950F2"/>
    <w:rsid w:val="00496447"/>
    <w:rsid w:val="004E46B1"/>
    <w:rsid w:val="0050346F"/>
    <w:rsid w:val="00507FD7"/>
    <w:rsid w:val="00544952"/>
    <w:rsid w:val="00545F1D"/>
    <w:rsid w:val="00547B30"/>
    <w:rsid w:val="005B124E"/>
    <w:rsid w:val="005B595A"/>
    <w:rsid w:val="005E31C0"/>
    <w:rsid w:val="00621C99"/>
    <w:rsid w:val="006A1B0B"/>
    <w:rsid w:val="007901BD"/>
    <w:rsid w:val="00815B75"/>
    <w:rsid w:val="008867FA"/>
    <w:rsid w:val="008929F6"/>
    <w:rsid w:val="008C6567"/>
    <w:rsid w:val="00921314"/>
    <w:rsid w:val="00A170D3"/>
    <w:rsid w:val="00A77B82"/>
    <w:rsid w:val="00AB2B0E"/>
    <w:rsid w:val="00AC0076"/>
    <w:rsid w:val="00AF2894"/>
    <w:rsid w:val="00AF4C48"/>
    <w:rsid w:val="00AF784C"/>
    <w:rsid w:val="00B53393"/>
    <w:rsid w:val="00B572D2"/>
    <w:rsid w:val="00BC5051"/>
    <w:rsid w:val="00C67E29"/>
    <w:rsid w:val="00C87A60"/>
    <w:rsid w:val="00CC4596"/>
    <w:rsid w:val="00CC7087"/>
    <w:rsid w:val="00D102F6"/>
    <w:rsid w:val="00D254BA"/>
    <w:rsid w:val="00D863A3"/>
    <w:rsid w:val="00DB0AAF"/>
    <w:rsid w:val="00DC10F9"/>
    <w:rsid w:val="00DC50B0"/>
    <w:rsid w:val="00E031AB"/>
    <w:rsid w:val="00E34814"/>
    <w:rsid w:val="00EC11CD"/>
    <w:rsid w:val="00EE2E4B"/>
    <w:rsid w:val="00EF640B"/>
    <w:rsid w:val="00F70C6C"/>
    <w:rsid w:val="00F81022"/>
    <w:rsid w:val="00F91D9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8E82C-57E0-433A-B0AE-2B8BB0B9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</dc:creator>
  <cp:lastModifiedBy>Rezarta Omari</cp:lastModifiedBy>
  <cp:revision>13</cp:revision>
  <dcterms:created xsi:type="dcterms:W3CDTF">2020-01-28T08:35:00Z</dcterms:created>
  <dcterms:modified xsi:type="dcterms:W3CDTF">2020-05-22T11:20:00Z</dcterms:modified>
</cp:coreProperties>
</file>