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D68" w:rsidRPr="00815246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PËRGJITHSHME</w:t>
      </w:r>
    </w:p>
    <w:p w:rsidR="009C2D68" w:rsidRPr="00815246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Mbi raportin e monitorimit të </w:t>
      </w:r>
    </w:p>
    <w:p w:rsidR="009C2D68" w:rsidRPr="00815246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Grupit 87</w:t>
      </w:r>
    </w:p>
    <w:p w:rsidR="009C2D68" w:rsidRPr="00815246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për </w:t>
      </w:r>
      <w:r w:rsidR="00310220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12</w:t>
      </w:r>
      <w:r w:rsidR="00662233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 mujorin e parë të vitit 2019</w:t>
      </w:r>
    </w:p>
    <w:p w:rsidR="009C2D68" w:rsidRPr="00815246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815246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87, për vitin 201</w:t>
      </w:r>
      <w:r w:rsidR="00662233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815246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01120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rbimi për Diasporën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01130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Prokurimit Publik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01140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e- Qeverisja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01150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 t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tjera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01320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Shërbime Qeveritare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01330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Menaxhimi dhe Zhvillimi i Administrat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 Publike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03310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Avokaturës Shtetërore</w:t>
      </w:r>
    </w:p>
    <w:p w:rsidR="00662233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05640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Administrimi i Uj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rave</w:t>
      </w:r>
    </w:p>
    <w:p w:rsidR="00E17DB6" w:rsidRPr="00815246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08480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shtetje p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Kultet Fetare</w:t>
      </w:r>
    </w:p>
    <w:p w:rsidR="009C2D68" w:rsidRPr="00815246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12</w:t>
      </w:r>
      <w:r w:rsidR="00662233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mujorit të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</w:t>
      </w:r>
      <w:r w:rsidR="00662233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2019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9C2D68" w:rsidRPr="00815246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747"/>
        <w:gridCol w:w="1597"/>
      </w:tblGrid>
      <w:tr w:rsidR="00662233" w:rsidRPr="00815246" w:rsidTr="00662233">
        <w:trPr>
          <w:jc w:val="center"/>
        </w:trPr>
        <w:tc>
          <w:tcPr>
            <w:tcW w:w="983" w:type="dxa"/>
          </w:tcPr>
          <w:p w:rsidR="00662233" w:rsidRPr="00815246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Program</w:t>
            </w:r>
          </w:p>
        </w:tc>
        <w:tc>
          <w:tcPr>
            <w:tcW w:w="3877" w:type="dxa"/>
          </w:tcPr>
          <w:p w:rsidR="00662233" w:rsidRPr="00815246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Emërtimi i Programit</w:t>
            </w:r>
          </w:p>
        </w:tc>
        <w:tc>
          <w:tcPr>
            <w:tcW w:w="1620" w:type="dxa"/>
          </w:tcPr>
          <w:p w:rsidR="00662233" w:rsidRPr="00815246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% realizimit</w:t>
            </w:r>
          </w:p>
        </w:tc>
      </w:tr>
      <w:tr w:rsidR="00310220" w:rsidRPr="00815246" w:rsidTr="00662233">
        <w:trPr>
          <w:trHeight w:val="287"/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877" w:type="dxa"/>
            <w:vAlign w:val="bottom"/>
          </w:tcPr>
          <w:p w:rsidR="00310220" w:rsidRPr="00815246" w:rsidRDefault="00815246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Diasporën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78.0</w:t>
            </w:r>
          </w:p>
        </w:tc>
      </w:tr>
      <w:tr w:rsidR="00310220" w:rsidRPr="00815246" w:rsidTr="00662233">
        <w:trPr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90.4</w:t>
            </w:r>
          </w:p>
        </w:tc>
      </w:tr>
      <w:tr w:rsidR="00310220" w:rsidRPr="0081524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96.4</w:t>
            </w:r>
          </w:p>
        </w:tc>
      </w:tr>
      <w:tr w:rsidR="00310220" w:rsidRPr="0081524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877" w:type="dxa"/>
            <w:vAlign w:val="bottom"/>
          </w:tcPr>
          <w:p w:rsidR="00310220" w:rsidRPr="00815246" w:rsidRDefault="00815246" w:rsidP="0081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tjera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84.7</w:t>
            </w:r>
          </w:p>
        </w:tc>
      </w:tr>
      <w:tr w:rsidR="00310220" w:rsidRPr="0081524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98.0</w:t>
            </w:r>
          </w:p>
        </w:tc>
      </w:tr>
      <w:tr w:rsidR="00310220" w:rsidRPr="0081524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Menaxhimi dhe Zhvillimi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Administratës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Publike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70.0</w:t>
            </w:r>
          </w:p>
        </w:tc>
      </w:tr>
      <w:tr w:rsidR="00310220" w:rsidRPr="00815246" w:rsidTr="00662233">
        <w:trPr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97.7</w:t>
            </w:r>
          </w:p>
        </w:tc>
      </w:tr>
      <w:tr w:rsidR="00310220" w:rsidRPr="00815246" w:rsidTr="00662233">
        <w:trPr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Administrimi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Ujërave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50.1</w:t>
            </w:r>
          </w:p>
        </w:tc>
      </w:tr>
      <w:tr w:rsidR="00310220" w:rsidRPr="00815246" w:rsidTr="00662233">
        <w:trPr>
          <w:jc w:val="center"/>
        </w:trPr>
        <w:tc>
          <w:tcPr>
            <w:tcW w:w="983" w:type="dxa"/>
            <w:vAlign w:val="bottom"/>
          </w:tcPr>
          <w:p w:rsidR="00310220" w:rsidRPr="00815246" w:rsidRDefault="0031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877" w:type="dxa"/>
            <w:vAlign w:val="bottom"/>
          </w:tcPr>
          <w:p w:rsidR="00310220" w:rsidRPr="00815246" w:rsidRDefault="00815246" w:rsidP="00662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Mbështetje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Kultet Fetare</w:t>
            </w:r>
          </w:p>
        </w:tc>
        <w:tc>
          <w:tcPr>
            <w:tcW w:w="1620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95.8</w:t>
            </w:r>
          </w:p>
        </w:tc>
      </w:tr>
      <w:tr w:rsidR="00310220" w:rsidRPr="00815246" w:rsidTr="00662233">
        <w:trPr>
          <w:jc w:val="center"/>
        </w:trPr>
        <w:tc>
          <w:tcPr>
            <w:tcW w:w="983" w:type="dxa"/>
            <w:vAlign w:val="bottom"/>
          </w:tcPr>
          <w:p w:rsidR="00310220" w:rsidRPr="00815246" w:rsidRDefault="00310220" w:rsidP="0066223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877" w:type="dxa"/>
            <w:vAlign w:val="bottom"/>
          </w:tcPr>
          <w:p w:rsidR="00310220" w:rsidRPr="00815246" w:rsidRDefault="00310220" w:rsidP="0066223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620" w:type="dxa"/>
            <w:vAlign w:val="bottom"/>
          </w:tcPr>
          <w:p w:rsidR="00310220" w:rsidRPr="00815246" w:rsidRDefault="0031022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90.3</w:t>
            </w:r>
          </w:p>
        </w:tc>
      </w:tr>
    </w:tbl>
    <w:p w:rsidR="009C2D68" w:rsidRPr="00815246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815246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Pr="00815246" w:rsidRDefault="00FA2909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“Shërb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imi për Diasporën”  ka realizim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jo 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të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mirë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12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mujori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me një realizim total të shpenzimeve prej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78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%;  </w:t>
      </w:r>
      <w:r w:rsidR="009C2D68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Administrimi i Ujrave” ka nje realizim, prej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50.1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%. M</w:t>
      </w:r>
      <w:r w:rsidR="008152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një realizim nën nivelin e kënaqshëm janë edhe institucionet e programit 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lastRenderedPageBreak/>
        <w:t>“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Menaxhimi dhe Zhvillimi i Administrates Publike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”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dhe “Shërbime të tjera”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të cilat kanë përqindje realizimi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përkatësisht 70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dhe 84.7%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 Institucionet e programeve të tjera kanë një përqindje realizimi shumë të mirë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me mbi 90%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.  </w:t>
      </w:r>
    </w:p>
    <w:p w:rsidR="006D2362" w:rsidRPr="00815246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Sipas zërave përbërës të shpenzimeve, situata në fund të vitit 201</w:t>
      </w:r>
      <w:r w:rsidR="00A0048E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Pr="00815246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3801"/>
        <w:gridCol w:w="2048"/>
        <w:gridCol w:w="2075"/>
      </w:tblGrid>
      <w:tr w:rsidR="00292AB8" w:rsidRPr="00815246" w:rsidTr="0093474F">
        <w:trPr>
          <w:trHeight w:val="557"/>
        </w:trPr>
        <w:tc>
          <w:tcPr>
            <w:tcW w:w="1044" w:type="dxa"/>
          </w:tcPr>
          <w:p w:rsidR="00B2398B" w:rsidRPr="00815246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Kod.Prog</w:t>
            </w:r>
          </w:p>
        </w:tc>
        <w:tc>
          <w:tcPr>
            <w:tcW w:w="3906" w:type="dxa"/>
          </w:tcPr>
          <w:p w:rsidR="00B2398B" w:rsidRPr="00815246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Programi</w:t>
            </w:r>
          </w:p>
        </w:tc>
        <w:tc>
          <w:tcPr>
            <w:tcW w:w="2078" w:type="dxa"/>
          </w:tcPr>
          <w:p w:rsidR="00B2398B" w:rsidRPr="00815246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Ko</w:t>
            </w:r>
            <w:r w:rsidR="00815246"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</w:t>
            </w: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rente</w:t>
            </w:r>
          </w:p>
          <w:p w:rsidR="00A0048E" w:rsidRPr="00815246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  <w:tc>
          <w:tcPr>
            <w:tcW w:w="2106" w:type="dxa"/>
          </w:tcPr>
          <w:p w:rsidR="00B2398B" w:rsidRPr="00815246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kapitale</w:t>
            </w:r>
          </w:p>
          <w:p w:rsidR="00A0048E" w:rsidRPr="00815246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906" w:type="dxa"/>
            <w:vAlign w:val="bottom"/>
          </w:tcPr>
          <w:p w:rsidR="00310220" w:rsidRPr="00815246" w:rsidRDefault="00815246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Diasporën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84.7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66.5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91.5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58.2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95.6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98.4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906" w:type="dxa"/>
            <w:vAlign w:val="bottom"/>
          </w:tcPr>
          <w:p w:rsidR="00310220" w:rsidRPr="00815246" w:rsidRDefault="00815246" w:rsidP="0081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tjera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86.4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79.1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100.0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88.1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Menaxhimi dhe Zhvillimi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Administratës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Publike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90.0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51.6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98.1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61.8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906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Administrimi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Ujërave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57.5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43.8</w:t>
            </w:r>
          </w:p>
        </w:tc>
      </w:tr>
      <w:tr w:rsidR="00310220" w:rsidRPr="00815246" w:rsidTr="00E76320">
        <w:trPr>
          <w:trHeight w:val="548"/>
        </w:trPr>
        <w:tc>
          <w:tcPr>
            <w:tcW w:w="1044" w:type="dxa"/>
            <w:vAlign w:val="bottom"/>
          </w:tcPr>
          <w:p w:rsidR="00310220" w:rsidRPr="00815246" w:rsidRDefault="00310220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906" w:type="dxa"/>
            <w:vAlign w:val="bottom"/>
          </w:tcPr>
          <w:p w:rsidR="00310220" w:rsidRPr="00815246" w:rsidRDefault="00815246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Mbështetje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</w:t>
            </w:r>
            <w:r w:rsidR="00310220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Kultet Fetare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96.5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11.8</w:t>
            </w:r>
          </w:p>
        </w:tc>
      </w:tr>
      <w:tr w:rsidR="00310220" w:rsidRPr="00815246" w:rsidTr="00556EC6">
        <w:trPr>
          <w:trHeight w:val="359"/>
        </w:trPr>
        <w:tc>
          <w:tcPr>
            <w:tcW w:w="1044" w:type="dxa"/>
          </w:tcPr>
          <w:p w:rsidR="00310220" w:rsidRPr="00815246" w:rsidRDefault="00310220" w:rsidP="0035261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906" w:type="dxa"/>
          </w:tcPr>
          <w:p w:rsidR="00310220" w:rsidRPr="00815246" w:rsidRDefault="00310220" w:rsidP="00996A12">
            <w:pPr>
              <w:spacing w:after="0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078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93.4</w:t>
            </w:r>
          </w:p>
        </w:tc>
        <w:tc>
          <w:tcPr>
            <w:tcW w:w="2106" w:type="dxa"/>
            <w:vAlign w:val="bottom"/>
          </w:tcPr>
          <w:p w:rsidR="00310220" w:rsidRPr="00815246" w:rsidRDefault="00310220" w:rsidP="00906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83.5</w:t>
            </w:r>
          </w:p>
        </w:tc>
      </w:tr>
    </w:tbl>
    <w:p w:rsidR="009C2D68" w:rsidRPr="00815246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996A12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më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 kënaqshme sesa</w:t>
      </w:r>
      <w:r w:rsidR="00996A12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 shpenzimet</w:t>
      </w:r>
      <w:r w:rsidR="001D2DD2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përkatësisht </w:t>
      </w:r>
      <w:r w:rsidR="001D2DD2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10220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93.4% dhe 83.5%.</w:t>
      </w:r>
    </w:p>
    <w:p w:rsidR="009C2D68" w:rsidRPr="00815246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815246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15246">
        <w:rPr>
          <w:rFonts w:ascii="Times New Roman" w:eastAsia="Calibri" w:hAnsi="Times New Roman" w:cs="Times New Roman"/>
          <w:b/>
          <w:sz w:val="24"/>
          <w:szCs w:val="24"/>
          <w:lang w:val="sq-AL"/>
        </w:rPr>
        <w:t>Informacion mbi volumin dhe madhësinë e ndryshimit të buxhetit</w:t>
      </w:r>
    </w:p>
    <w:p w:rsidR="009C2D68" w:rsidRPr="00815246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C2D68" w:rsidRPr="00815246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815246">
        <w:rPr>
          <w:rFonts w:ascii="Times New Roman" w:eastAsia="Calibri" w:hAnsi="Times New Roman" w:cs="Times New Roman"/>
          <w:i/>
          <w:sz w:val="24"/>
          <w:szCs w:val="24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657"/>
        <w:gridCol w:w="1764"/>
        <w:gridCol w:w="1346"/>
        <w:gridCol w:w="1597"/>
      </w:tblGrid>
      <w:tr w:rsidR="003D1F73" w:rsidRPr="00815246" w:rsidTr="00996A12">
        <w:tc>
          <w:tcPr>
            <w:tcW w:w="662" w:type="dxa"/>
          </w:tcPr>
          <w:p w:rsidR="003D1F73" w:rsidRPr="00815246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761" w:type="dxa"/>
          </w:tcPr>
          <w:p w:rsidR="003D1F73" w:rsidRPr="00815246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</w:p>
          <w:p w:rsidR="003D1F73" w:rsidRPr="00815246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793" w:type="dxa"/>
          </w:tcPr>
          <w:p w:rsidR="003D1F73" w:rsidRPr="00815246" w:rsidRDefault="003D1F73" w:rsidP="00996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Buxheti fillestar 201</w:t>
            </w:r>
            <w:r w:rsidR="00996A12"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1348" w:type="dxa"/>
          </w:tcPr>
          <w:p w:rsidR="003D1F73" w:rsidRPr="00815246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616" w:type="dxa"/>
          </w:tcPr>
          <w:p w:rsidR="003D1F73" w:rsidRPr="00815246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AF2A59" w:rsidRPr="00815246" w:rsidTr="00762C40">
        <w:trPr>
          <w:trHeight w:val="287"/>
        </w:trPr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GoBack" w:colFirst="2" w:colLast="4"/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761" w:type="dxa"/>
            <w:vAlign w:val="bottom"/>
          </w:tcPr>
          <w:p w:rsidR="00AF2A59" w:rsidRPr="00815246" w:rsidRDefault="00815246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</w:t>
            </w:r>
            <w:r w:rsidR="00AF2A59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Diasporën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183,000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185,268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2,268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82,850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84,935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2,085</w:t>
            </w:r>
          </w:p>
        </w:tc>
      </w:tr>
      <w:tr w:rsidR="00AF2A59" w:rsidRPr="00815246" w:rsidTr="00762C40">
        <w:trPr>
          <w:trHeight w:val="323"/>
        </w:trPr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3,310,697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3,716,420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405,723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761" w:type="dxa"/>
            <w:vAlign w:val="bottom"/>
          </w:tcPr>
          <w:p w:rsidR="00AF2A59" w:rsidRPr="00815246" w:rsidRDefault="00815246" w:rsidP="0081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</w:t>
            </w:r>
            <w:r w:rsidR="00AF2A59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F2A59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tjera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552,524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516,763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-35,761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01320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240,000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329,905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89,905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Menaxhimi dhe Zhvillimi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Administratës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Publike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746,118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694,561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-51,557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150,000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185,210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35,210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761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Administrimi i </w:t>
            </w:r>
            <w:r w:rsidR="00815246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Ujërave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216,580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203,230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-13,350</w:t>
            </w:r>
          </w:p>
        </w:tc>
      </w:tr>
      <w:tr w:rsidR="00AF2A59" w:rsidRPr="00815246" w:rsidTr="00762C40">
        <w:tc>
          <w:tcPr>
            <w:tcW w:w="662" w:type="dxa"/>
            <w:vAlign w:val="bottom"/>
          </w:tcPr>
          <w:p w:rsidR="00AF2A59" w:rsidRPr="00815246" w:rsidRDefault="00AF2A59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761" w:type="dxa"/>
            <w:vAlign w:val="bottom"/>
          </w:tcPr>
          <w:p w:rsidR="00AF2A59" w:rsidRPr="00815246" w:rsidRDefault="00815246" w:rsidP="00A2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Mbështetje</w:t>
            </w:r>
            <w:r w:rsidR="00AF2A59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</w:t>
            </w:r>
            <w:r w:rsidR="00AF2A59"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Kultet Fetare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129,400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129,419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</w:t>
            </w:r>
          </w:p>
        </w:tc>
      </w:tr>
      <w:tr w:rsidR="00AF2A59" w:rsidRPr="00815246" w:rsidTr="00762C40">
        <w:tc>
          <w:tcPr>
            <w:tcW w:w="662" w:type="dxa"/>
          </w:tcPr>
          <w:p w:rsidR="00AF2A59" w:rsidRPr="00815246" w:rsidRDefault="00AF2A59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761" w:type="dxa"/>
          </w:tcPr>
          <w:p w:rsidR="00AF2A59" w:rsidRPr="00815246" w:rsidRDefault="00AF2A59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Totali i Grupit</w:t>
            </w:r>
          </w:p>
        </w:tc>
        <w:tc>
          <w:tcPr>
            <w:tcW w:w="1793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5,611,169</w:t>
            </w:r>
          </w:p>
        </w:tc>
        <w:tc>
          <w:tcPr>
            <w:tcW w:w="1348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6,045,711</w:t>
            </w:r>
          </w:p>
        </w:tc>
        <w:tc>
          <w:tcPr>
            <w:tcW w:w="1616" w:type="dxa"/>
            <w:vAlign w:val="bottom"/>
          </w:tcPr>
          <w:p w:rsidR="00AF2A59" w:rsidRPr="00815246" w:rsidRDefault="00AF2A59" w:rsidP="00906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81524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434,542</w:t>
            </w:r>
          </w:p>
        </w:tc>
      </w:tr>
      <w:bookmarkEnd w:id="0"/>
    </w:tbl>
    <w:p w:rsidR="009C2D68" w:rsidRPr="00815246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9C2D68" w:rsidRPr="00815246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9C2D68" w:rsidRPr="00815246" w:rsidRDefault="007D1CAB" w:rsidP="00F94C15">
      <w:pPr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Përgjithësisht</w:t>
      </w:r>
      <w:r w:rsidR="00996A12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ka ndryshime në buxhetin në mijë lekë të detajim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it fillestar dhe të atij të </w:t>
      </w:r>
      <w:r w:rsidR="00815246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nxjerrë</w:t>
      </w:r>
      <w:r w:rsidR="00996A12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nga sistemi i thesarit për 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vitin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2019</w:t>
      </w:r>
      <w:r w:rsidR="00815246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815246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jo për shkak të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815246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ndryshimeve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të </w:t>
      </w:r>
      <w:r w:rsidR="00815246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ndodhura</w:t>
      </w:r>
      <w:r w:rsid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në Akt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normativ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nr.2</w:t>
      </w:r>
      <w:r w:rsidR="00AF2A59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nr.11</w:t>
      </w:r>
      <w:r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, “Për disa ndryshime në ligjin nr.99/2018 “Për buxhetin e vitit 2019”.</w:t>
      </w:r>
      <w:r w:rsidR="00996A12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Programi “Shërbime Qeveritare” ka pa</w:t>
      </w:r>
      <w:r w:rsidR="00815246">
        <w:rPr>
          <w:rFonts w:ascii="Times New Roman" w:eastAsia="MS Mincho" w:hAnsi="Times New Roman" w:cs="Times New Roman"/>
          <w:sz w:val="24"/>
          <w:szCs w:val="24"/>
          <w:lang w:val="sq-AL"/>
        </w:rPr>
        <w:t>s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ur një rritje fond</w:t>
      </w:r>
      <w:r w:rsidR="00815246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në zbatim të Vendimit të Këshillit të Ministrave nr. 11, datë 9.1.2019 “Për një shtesë fondi në buxhetin e vitit 2019 dhe një zvogëlim të tyre me anë të Vendimit të Këshillit të Ministrave nr. 194, datë 5.4.2019 “Për kthim fondi në buxhetin shtetit”. Pjesa tjetër e </w:t>
      </w:r>
      <w:r w:rsidR="00815246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ndryshimeve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lidhet me </w:t>
      </w:r>
      <w:proofErr w:type="spellStart"/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detajimin</w:t>
      </w:r>
      <w:proofErr w:type="spellEnd"/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 fondit të </w:t>
      </w:r>
      <w:r w:rsidR="00815246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>veçantë</w:t>
      </w:r>
      <w:r w:rsidR="00F94C15" w:rsidRPr="008152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për disa nga institucionet e këtij grupi.</w:t>
      </w:r>
    </w:p>
    <w:p w:rsidR="009C2D68" w:rsidRPr="00815246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Komente të tjera</w:t>
      </w:r>
    </w:p>
    <w:p w:rsidR="006E51C3" w:rsidRPr="00815246" w:rsidRDefault="006E51C3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A963DD" w:rsidRPr="00815246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rbimeve Qeveritare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Informacionit t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Klasifikuar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ror 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Minoriteteve</w:t>
      </w:r>
    </w:p>
    <w:p w:rsidR="00BE035A" w:rsidRPr="00815246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ia Kombëtare e Shoqerisë së Informacionit 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1087011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Inspektoriati Qendror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1087015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01330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Departamenti i Administratës Publike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1087019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për Dialog dhe Bashk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qeverisje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26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e Auditimit të Programeve të Asistencë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</w:t>
      </w:r>
    </w:p>
    <w:p w:rsidR="00BE035A" w:rsidRPr="00815246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1087027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Autoriteti Komb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ëtar pë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 Cert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ifikimin Elektronik dhe Sigurin</w:t>
      </w:r>
      <w:r w:rsidR="00815246">
        <w:rPr>
          <w:rFonts w:ascii="Sylfaen" w:eastAsia="Times New Roman" w:hAnsi="Sylfaen" w:cs="Times New Roman"/>
          <w:noProof/>
          <w:color w:val="FF0000"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Kibernetike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1087028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Zhvillimit t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Territorit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lastRenderedPageBreak/>
        <w:t>1087029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815246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ia Kombëtare e Diasporës</w:t>
      </w:r>
    </w:p>
    <w:p w:rsidR="00BE035A" w:rsidRPr="00815246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Kundë</w:t>
      </w:r>
      <w:r w:rsidR="00BE035A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Ekst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remizmit të Dhunshë</w:t>
      </w:r>
      <w:r w:rsidR="00BE035A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 dhe Radikalizimit </w:t>
      </w:r>
    </w:p>
    <w:p w:rsidR="00BE035A" w:rsidRPr="00815246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për Diasporë</w:t>
      </w:r>
      <w:r w:rsidR="00BE035A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1087033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03310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</w:t>
      </w:r>
      <w:r w:rsid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ërbimi i Avokaturës së</w:t>
      </w:r>
      <w:r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Shtetit</w:t>
      </w:r>
    </w:p>
    <w:p w:rsidR="000E57DA" w:rsidRPr="00815246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kombëtare e Planifikimit të</w:t>
      </w:r>
      <w:r w:rsidR="00BE035A"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</w: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</w:t>
      </w:r>
      <w:r w:rsidR="00BE035A" w:rsidRPr="0081524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ritorit</w:t>
      </w: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815246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anë dërguar raportimet e </w:t>
      </w:r>
      <w:r w:rsidR="009D54A8"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12 mujorit</w:t>
      </w:r>
      <w:r w:rsidRPr="008152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2019.</w:t>
      </w:r>
    </w:p>
    <w:sectPr w:rsidR="00BE035A" w:rsidRPr="00815246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 w15:restartNumberingAfterBreak="0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630EF"/>
    <w:rsid w:val="000E57DA"/>
    <w:rsid w:val="001D2DD2"/>
    <w:rsid w:val="001F26A8"/>
    <w:rsid w:val="002229A8"/>
    <w:rsid w:val="00292AB8"/>
    <w:rsid w:val="00292B96"/>
    <w:rsid w:val="002F62AD"/>
    <w:rsid w:val="00310220"/>
    <w:rsid w:val="00352616"/>
    <w:rsid w:val="00354971"/>
    <w:rsid w:val="003702D5"/>
    <w:rsid w:val="003D1F73"/>
    <w:rsid w:val="0044390A"/>
    <w:rsid w:val="00451FF8"/>
    <w:rsid w:val="004617D6"/>
    <w:rsid w:val="004E485E"/>
    <w:rsid w:val="00504CE1"/>
    <w:rsid w:val="00554F66"/>
    <w:rsid w:val="00556EC6"/>
    <w:rsid w:val="00654D5C"/>
    <w:rsid w:val="00662233"/>
    <w:rsid w:val="006D2362"/>
    <w:rsid w:val="006E51C3"/>
    <w:rsid w:val="007D1CAB"/>
    <w:rsid w:val="007D562D"/>
    <w:rsid w:val="00815246"/>
    <w:rsid w:val="00843DD1"/>
    <w:rsid w:val="009067B6"/>
    <w:rsid w:val="009151C0"/>
    <w:rsid w:val="0093474F"/>
    <w:rsid w:val="00996A12"/>
    <w:rsid w:val="009C2D68"/>
    <w:rsid w:val="009D54A8"/>
    <w:rsid w:val="00A0048E"/>
    <w:rsid w:val="00A30DD5"/>
    <w:rsid w:val="00A86881"/>
    <w:rsid w:val="00A963DD"/>
    <w:rsid w:val="00AE0261"/>
    <w:rsid w:val="00AF2A59"/>
    <w:rsid w:val="00AF6E9A"/>
    <w:rsid w:val="00B2398B"/>
    <w:rsid w:val="00B929B3"/>
    <w:rsid w:val="00BA61DE"/>
    <w:rsid w:val="00BE035A"/>
    <w:rsid w:val="00CF3A7F"/>
    <w:rsid w:val="00DC3346"/>
    <w:rsid w:val="00DE40D2"/>
    <w:rsid w:val="00E04711"/>
    <w:rsid w:val="00E17DB6"/>
    <w:rsid w:val="00F1305D"/>
    <w:rsid w:val="00F72BA7"/>
    <w:rsid w:val="00F94C15"/>
    <w:rsid w:val="00FA2909"/>
    <w:rsid w:val="00F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03FD4-33CE-4CF1-8E58-3A8A3C1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3384-81C1-437D-9F21-73F33CF3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Glori</cp:lastModifiedBy>
  <cp:revision>34</cp:revision>
  <cp:lastPrinted>2020-02-03T12:26:00Z</cp:lastPrinted>
  <dcterms:created xsi:type="dcterms:W3CDTF">2019-05-24T11:24:00Z</dcterms:created>
  <dcterms:modified xsi:type="dcterms:W3CDTF">2020-04-26T19:28:00Z</dcterms:modified>
</cp:coreProperties>
</file>