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737" w:rsidRPr="00B35FF7" w:rsidRDefault="00502737" w:rsidP="00502737">
      <w:pPr>
        <w:jc w:val="center"/>
        <w:rPr>
          <w:rFonts w:ascii="Times New Roman" w:hAnsi="Times New Roman"/>
          <w:b/>
          <w:sz w:val="24"/>
          <w:szCs w:val="24"/>
        </w:rPr>
      </w:pPr>
      <w:r w:rsidRPr="00B35FF7">
        <w:rPr>
          <w:rFonts w:ascii="Times New Roman" w:hAnsi="Times New Roman"/>
          <w:b/>
          <w:sz w:val="24"/>
          <w:szCs w:val="24"/>
        </w:rPr>
        <w:t>Njoftim</w:t>
      </w:r>
    </w:p>
    <w:p w:rsidR="00502737" w:rsidRPr="00B35FF7" w:rsidRDefault="00502737" w:rsidP="00502737">
      <w:pPr>
        <w:shd w:val="clear" w:color="auto" w:fill="FFFFFF"/>
        <w:spacing w:before="100" w:beforeAutospacing="1" w:after="15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B35FF7">
        <w:rPr>
          <w:rFonts w:ascii="Times New Roman" w:hAnsi="Times New Roman"/>
          <w:color w:val="000000"/>
          <w:sz w:val="24"/>
          <w:szCs w:val="24"/>
        </w:rPr>
        <w:t>Ministria e Financave dhe Ekonomisë, në kuadër të Programit Interreg IPA Bashkëpunimi Ndërkufitar IPA Itali-Shqipëri-Mali i Zi, fton kandidatët e</w:t>
      </w:r>
      <w:r w:rsidR="00073821">
        <w:rPr>
          <w:rFonts w:ascii="Times New Roman" w:hAnsi="Times New Roman"/>
          <w:color w:val="000000"/>
          <w:sz w:val="24"/>
          <w:szCs w:val="24"/>
        </w:rPr>
        <w:t xml:space="preserve"> interesuar për të aplikuar </w:t>
      </w:r>
      <w:r w:rsidRPr="00B35FF7">
        <w:rPr>
          <w:rFonts w:ascii="Times New Roman" w:hAnsi="Times New Roman"/>
          <w:color w:val="000000"/>
          <w:sz w:val="24"/>
          <w:szCs w:val="24"/>
        </w:rPr>
        <w:t xml:space="preserve"> si në vijim:</w:t>
      </w:r>
    </w:p>
    <w:p w:rsidR="00073821" w:rsidRDefault="005C3BB8" w:rsidP="00502737">
      <w:pPr>
        <w:shd w:val="clear" w:color="auto" w:fill="FFFFFF"/>
        <w:spacing w:before="100" w:beforeAutospacing="1" w:after="150" w:line="270" w:lineRule="atLeast"/>
        <w:jc w:val="both"/>
        <w:rPr>
          <w:rFonts w:ascii="Times New Roman" w:hAnsi="Times New Roman"/>
          <w:b/>
        </w:rPr>
      </w:pPr>
      <w:bookmarkStart w:id="0" w:name="_GoBack"/>
      <w:r>
        <w:rPr>
          <w:rFonts w:ascii="Times New Roman" w:hAnsi="Times New Roman"/>
          <w:b/>
        </w:rPr>
        <w:t>ORGANIZIMIN E EVENTIT PËRFUNDIMTAR TË PROJEKTIT</w:t>
      </w:r>
      <w:r w:rsidRPr="005B749E">
        <w:rPr>
          <w:rFonts w:ascii="Times New Roman" w:hAnsi="Times New Roman"/>
          <w:b/>
        </w:rPr>
        <w:t xml:space="preserve">  “</w:t>
      </w:r>
      <w:r w:rsidRPr="00E57541">
        <w:rPr>
          <w:rFonts w:ascii="Times New Roman" w:hAnsi="Times New Roman"/>
          <w:b/>
        </w:rPr>
        <w:t xml:space="preserve">NEST </w:t>
      </w:r>
      <w:bookmarkEnd w:id="0"/>
      <w:r w:rsidRPr="00E57541">
        <w:rPr>
          <w:rFonts w:ascii="Times New Roman" w:hAnsi="Times New Roman"/>
          <w:b/>
        </w:rPr>
        <w:t>– NETWORKING FOR SMART TOURISM DEVELOPMENT</w:t>
      </w:r>
    </w:p>
    <w:p w:rsidR="005C3BB8" w:rsidRDefault="005C3BB8" w:rsidP="00502737">
      <w:pPr>
        <w:shd w:val="clear" w:color="auto" w:fill="FFFFFF"/>
        <w:spacing w:before="100" w:beforeAutospacing="1" w:after="150" w:line="27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Style w:val="TableGridLight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4"/>
      </w:tblGrid>
      <w:tr w:rsidR="00073821" w:rsidRPr="00AC3DFA" w:rsidTr="00073821">
        <w:trPr>
          <w:trHeight w:val="439"/>
        </w:trPr>
        <w:tc>
          <w:tcPr>
            <w:tcW w:w="5898" w:type="dxa"/>
          </w:tcPr>
          <w:p w:rsidR="005C3BB8" w:rsidRPr="005C3BB8" w:rsidRDefault="005C3BB8" w:rsidP="005C3BB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CH" w:eastAsia="en-GB"/>
              </w:rPr>
            </w:pPr>
            <w:r w:rsidRPr="005C3BB8">
              <w:rPr>
                <w:rFonts w:ascii="Times New Roman" w:hAnsi="Times New Roman" w:cs="Times New Roman"/>
                <w:sz w:val="24"/>
                <w:szCs w:val="24"/>
                <w:lang w:val="it-CH" w:eastAsia="en-GB"/>
              </w:rPr>
              <w:t xml:space="preserve">specifikimet teknike për organizimin e eventit. </w:t>
            </w:r>
          </w:p>
          <w:p w:rsidR="005C3BB8" w:rsidRPr="005C3BB8" w:rsidRDefault="005C3BB8" w:rsidP="005C3BB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3BB8">
              <w:rPr>
                <w:rFonts w:ascii="Times New Roman" w:hAnsi="Times New Roman" w:cs="Times New Roman"/>
                <w:sz w:val="24"/>
                <w:szCs w:val="24"/>
              </w:rPr>
              <w:t>1 sallë për 10 persona pjesëmarrës fizikisht në aktivitet, sipas rregullave të distancimit social</w:t>
            </w:r>
          </w:p>
          <w:p w:rsidR="005C3BB8" w:rsidRPr="005C3BB8" w:rsidRDefault="005C3BB8" w:rsidP="005C3BB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3BB8">
              <w:rPr>
                <w:rFonts w:ascii="Times New Roman" w:hAnsi="Times New Roman" w:cs="Times New Roman"/>
                <w:sz w:val="24"/>
                <w:szCs w:val="24"/>
              </w:rPr>
              <w:t>Coffee break për 10 persona para fillimit të aktivitetit</w:t>
            </w:r>
          </w:p>
          <w:p w:rsidR="005C3BB8" w:rsidRPr="005C3BB8" w:rsidRDefault="005C3BB8" w:rsidP="005C3BB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3BB8">
              <w:rPr>
                <w:rFonts w:ascii="Times New Roman" w:hAnsi="Times New Roman" w:cs="Times New Roman"/>
                <w:sz w:val="24"/>
                <w:szCs w:val="24"/>
              </w:rPr>
              <w:t>Linjë interneti për aktivitetin pasi do të ketë pjesëmarrës online</w:t>
            </w:r>
          </w:p>
          <w:p w:rsidR="005C3BB8" w:rsidRPr="005C3BB8" w:rsidRDefault="005C3BB8" w:rsidP="005C3BB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3BB8">
              <w:rPr>
                <w:rFonts w:ascii="Times New Roman" w:hAnsi="Times New Roman" w:cs="Times New Roman"/>
                <w:sz w:val="24"/>
                <w:szCs w:val="24"/>
              </w:rPr>
              <w:t>Drekë për 10 persona</w:t>
            </w:r>
          </w:p>
          <w:p w:rsidR="005C3BB8" w:rsidRPr="005C3BB8" w:rsidRDefault="005C3BB8" w:rsidP="005C3BB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3BB8">
              <w:rPr>
                <w:rFonts w:ascii="Times New Roman" w:hAnsi="Times New Roman" w:cs="Times New Roman"/>
                <w:sz w:val="24"/>
                <w:szCs w:val="24"/>
              </w:rPr>
              <w:t xml:space="preserve">1 Roll-up ose 1 poster </w:t>
            </w:r>
          </w:p>
          <w:p w:rsidR="005C3BB8" w:rsidRPr="005C3BB8" w:rsidRDefault="005C3BB8" w:rsidP="005C3BB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3BB8">
              <w:rPr>
                <w:rFonts w:ascii="Times New Roman" w:hAnsi="Times New Roman" w:cs="Times New Roman"/>
                <w:sz w:val="24"/>
                <w:szCs w:val="24"/>
              </w:rPr>
              <w:t xml:space="preserve">15 dosje </w:t>
            </w:r>
          </w:p>
          <w:p w:rsidR="005C3BB8" w:rsidRPr="005C3BB8" w:rsidRDefault="005C3BB8" w:rsidP="005C3BB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3BB8">
              <w:rPr>
                <w:rFonts w:ascii="Times New Roman" w:hAnsi="Times New Roman" w:cs="Times New Roman"/>
                <w:sz w:val="24"/>
                <w:szCs w:val="24"/>
              </w:rPr>
              <w:t>15 blloqe shënimesh</w:t>
            </w:r>
          </w:p>
          <w:p w:rsidR="005C3BB8" w:rsidRPr="005C3BB8" w:rsidRDefault="005C3BB8" w:rsidP="005C3BB8">
            <w:pPr>
              <w:numPr>
                <w:ilvl w:val="0"/>
                <w:numId w:val="3"/>
              </w:num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CH" w:eastAsia="en-GB"/>
              </w:rPr>
            </w:pPr>
            <w:r w:rsidRPr="005C3BB8">
              <w:rPr>
                <w:rFonts w:ascii="Times New Roman" w:hAnsi="Times New Roman" w:cs="Times New Roman"/>
                <w:sz w:val="24"/>
                <w:szCs w:val="24"/>
              </w:rPr>
              <w:t xml:space="preserve">15 stilolapsa </w:t>
            </w:r>
          </w:p>
          <w:p w:rsidR="00073821" w:rsidRPr="00AC3DFA" w:rsidRDefault="00073821" w:rsidP="00172D75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02737" w:rsidRPr="00A16253" w:rsidRDefault="00502737" w:rsidP="00502737">
      <w:pPr>
        <w:shd w:val="clear" w:color="auto" w:fill="FFFFFF"/>
        <w:spacing w:before="100" w:beforeAutospacing="1" w:after="150" w:line="27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16253">
        <w:rPr>
          <w:rFonts w:ascii="Times New Roman" w:hAnsi="Times New Roman"/>
          <w:bCs/>
          <w:color w:val="000000"/>
          <w:sz w:val="24"/>
          <w:szCs w:val="24"/>
        </w:rPr>
        <w:t>P</w:t>
      </w:r>
      <w:r w:rsidRPr="00B35FF7">
        <w:rPr>
          <w:rFonts w:ascii="Times New Roman" w:hAnsi="Times New Roman"/>
          <w:color w:val="000000"/>
          <w:sz w:val="24"/>
          <w:szCs w:val="24"/>
        </w:rPr>
        <w:t xml:space="preserve">rocedura e aplikimit: </w:t>
      </w:r>
    </w:p>
    <w:p w:rsidR="00502737" w:rsidRPr="005C3BB8" w:rsidRDefault="00502737" w:rsidP="00502737">
      <w:pPr>
        <w:shd w:val="clear" w:color="auto" w:fill="FFFFFF"/>
        <w:spacing w:before="100" w:beforeAutospacing="1" w:after="15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Kandidatë</w:t>
      </w:r>
      <w:r w:rsidRPr="00B35FF7">
        <w:rPr>
          <w:rFonts w:ascii="Times New Roman" w:hAnsi="Times New Roman"/>
          <w:color w:val="000000"/>
          <w:sz w:val="24"/>
          <w:szCs w:val="24"/>
        </w:rPr>
        <w:t xml:space="preserve">t e interesuar duhet të </w:t>
      </w:r>
      <w:r>
        <w:rPr>
          <w:rFonts w:ascii="Times New Roman" w:hAnsi="Times New Roman"/>
          <w:color w:val="000000"/>
          <w:sz w:val="24"/>
          <w:szCs w:val="24"/>
        </w:rPr>
        <w:t xml:space="preserve">dorëzojnë dorazi pranë </w:t>
      </w:r>
      <w:r w:rsidR="00073821">
        <w:rPr>
          <w:rFonts w:ascii="Times New Roman" w:hAnsi="Times New Roman"/>
          <w:color w:val="000000"/>
          <w:sz w:val="24"/>
          <w:szCs w:val="24"/>
        </w:rPr>
        <w:t>Ministrise se Financave dhe Ekonomise</w:t>
      </w:r>
      <w:r w:rsidRPr="00B35FF7">
        <w:rPr>
          <w:rFonts w:ascii="Times New Roman" w:hAnsi="Times New Roman"/>
          <w:color w:val="000000"/>
          <w:sz w:val="24"/>
          <w:szCs w:val="24"/>
        </w:rPr>
        <w:t xml:space="preserve"> deri në datë</w:t>
      </w:r>
      <w:r w:rsidR="005C3BB8">
        <w:rPr>
          <w:rFonts w:ascii="Times New Roman" w:hAnsi="Times New Roman"/>
          <w:color w:val="000000"/>
          <w:sz w:val="24"/>
          <w:szCs w:val="24"/>
        </w:rPr>
        <w:t xml:space="preserve"> 09 Prill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202</w:t>
      </w:r>
      <w:r w:rsidR="005C3BB8">
        <w:rPr>
          <w:rFonts w:ascii="Times New Roman" w:hAnsi="Times New Roman"/>
          <w:b/>
          <w:color w:val="000000"/>
          <w:sz w:val="24"/>
          <w:szCs w:val="24"/>
        </w:rPr>
        <w:t>1</w:t>
      </w:r>
      <w:r w:rsidR="00532FF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32FF0">
        <w:rPr>
          <w:rFonts w:ascii="Times New Roman" w:hAnsi="Times New Roman"/>
          <w:color w:val="000000"/>
          <w:sz w:val="24"/>
          <w:szCs w:val="24"/>
        </w:rPr>
        <w:t>Oferten ekonomike.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C3BB8" w:rsidRPr="005C3BB8">
        <w:rPr>
          <w:rFonts w:ascii="Times New Roman" w:hAnsi="Times New Roman"/>
          <w:sz w:val="24"/>
          <w:szCs w:val="24"/>
        </w:rPr>
        <w:t>Fondi limit për ofertat është 4.068,53 Euro përfshirë tvsh</w:t>
      </w:r>
      <w:r w:rsidR="00CD1C37" w:rsidRPr="005C3BB8">
        <w:rPr>
          <w:rFonts w:ascii="Times New Roman" w:hAnsi="Times New Roman"/>
          <w:color w:val="000000"/>
          <w:sz w:val="24"/>
          <w:szCs w:val="24"/>
        </w:rPr>
        <w:t>.</w:t>
      </w:r>
    </w:p>
    <w:p w:rsidR="00502737" w:rsidRPr="00B35FF7" w:rsidRDefault="00502737" w:rsidP="00502737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B35FF7">
        <w:rPr>
          <w:rFonts w:ascii="Times New Roman" w:hAnsi="Times New Roman"/>
          <w:color w:val="000000"/>
          <w:sz w:val="24"/>
          <w:szCs w:val="24"/>
        </w:rPr>
        <w:t xml:space="preserve">Do të merren në konsideratë vetëm aplikimet që do të dërgohen brenda afatit kohor dhe do të kontaktohen nga stafi pergjegjës vetëm </w:t>
      </w:r>
      <w:r w:rsidR="00532FF0">
        <w:rPr>
          <w:rFonts w:ascii="Times New Roman" w:hAnsi="Times New Roman"/>
          <w:color w:val="000000"/>
          <w:sz w:val="24"/>
          <w:szCs w:val="24"/>
        </w:rPr>
        <w:t>aplikimet e perzgjedhura</w:t>
      </w:r>
      <w:r w:rsidRPr="00B35FF7">
        <w:rPr>
          <w:rFonts w:ascii="Times New Roman" w:hAnsi="Times New Roman"/>
          <w:color w:val="000000"/>
          <w:sz w:val="24"/>
          <w:szCs w:val="24"/>
        </w:rPr>
        <w:t>.</w:t>
      </w:r>
    </w:p>
    <w:p w:rsidR="00502737" w:rsidRDefault="00502737" w:rsidP="00502737">
      <w:pPr>
        <w:pStyle w:val="Style"/>
        <w:tabs>
          <w:tab w:val="left" w:pos="2580"/>
        </w:tabs>
        <w:ind w:left="360"/>
        <w:rPr>
          <w:rFonts w:ascii="Times New Roman" w:hAnsi="Times New Roman" w:cs="Times New Roman"/>
          <w:lang w:val="sq-AL"/>
        </w:rPr>
      </w:pPr>
    </w:p>
    <w:p w:rsidR="00DB764E" w:rsidRDefault="00DB764E"/>
    <w:sectPr w:rsidR="00DB76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AC6633"/>
    <w:multiLevelType w:val="multilevel"/>
    <w:tmpl w:val="187C9A6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D23355"/>
    <w:multiLevelType w:val="hybridMultilevel"/>
    <w:tmpl w:val="172E8564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F4C187E"/>
    <w:multiLevelType w:val="hybridMultilevel"/>
    <w:tmpl w:val="C450B1F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37"/>
    <w:rsid w:val="00073821"/>
    <w:rsid w:val="000B59A5"/>
    <w:rsid w:val="00172D75"/>
    <w:rsid w:val="00502737"/>
    <w:rsid w:val="00532FF0"/>
    <w:rsid w:val="005C3BB8"/>
    <w:rsid w:val="00CD1C37"/>
    <w:rsid w:val="00D773AF"/>
    <w:rsid w:val="00DB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1D8E1-40E1-495C-90FD-D1F6013C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737"/>
    <w:rPr>
      <w:lang w:val="sq-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B59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B59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9A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B59A5"/>
    <w:rPr>
      <w:rFonts w:asciiTheme="majorHAnsi" w:eastAsiaTheme="majorEastAsia" w:hAnsiTheme="majorHAnsi" w:cstheme="majorBidi"/>
      <w:b/>
      <w:sz w:val="26"/>
      <w:szCs w:val="26"/>
    </w:rPr>
  </w:style>
  <w:style w:type="paragraph" w:customStyle="1" w:styleId="Style">
    <w:name w:val="Style"/>
    <w:uiPriority w:val="99"/>
    <w:rsid w:val="00502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73821"/>
    <w:pPr>
      <w:ind w:left="720"/>
      <w:contextualSpacing/>
    </w:pPr>
    <w:rPr>
      <w:rFonts w:ascii="Calibri" w:eastAsia="MS Mincho" w:hAnsi="Calibri" w:cs="Calibri"/>
      <w:lang w:eastAsia="sq-AL"/>
    </w:rPr>
  </w:style>
  <w:style w:type="table" w:styleId="TableGridLight">
    <w:name w:val="Grid Table Light"/>
    <w:basedOn w:val="TableNormal"/>
    <w:uiPriority w:val="40"/>
    <w:rsid w:val="0007382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172D75"/>
    <w:pPr>
      <w:tabs>
        <w:tab w:val="center" w:pos="4680"/>
        <w:tab w:val="right" w:pos="9360"/>
      </w:tabs>
    </w:pPr>
    <w:rPr>
      <w:rFonts w:ascii="Calibri" w:eastAsia="MS Mincho" w:hAnsi="Calibri" w:cs="Calibri"/>
      <w:lang w:eastAsia="sq-AL"/>
    </w:rPr>
  </w:style>
  <w:style w:type="character" w:customStyle="1" w:styleId="FooterChar">
    <w:name w:val="Footer Char"/>
    <w:basedOn w:val="DefaultParagraphFont"/>
    <w:link w:val="Footer"/>
    <w:uiPriority w:val="99"/>
    <w:rsid w:val="00172D75"/>
    <w:rPr>
      <w:rFonts w:ascii="Calibri" w:eastAsia="MS Mincho" w:hAnsi="Calibri" w:cs="Calibri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Anxhela Bushati</dc:creator>
  <cp:keywords/>
  <dc:description/>
  <cp:lastModifiedBy>Anxhela Bushati</cp:lastModifiedBy>
  <cp:revision>2</cp:revision>
  <dcterms:created xsi:type="dcterms:W3CDTF">2021-06-23T12:33:00Z</dcterms:created>
  <dcterms:modified xsi:type="dcterms:W3CDTF">2021-06-23T12:33:00Z</dcterms:modified>
</cp:coreProperties>
</file>