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540241">
        <w:rPr>
          <w:rFonts w:asciiTheme="majorBidi" w:hAnsiTheme="majorBidi" w:cstheme="majorBidi"/>
          <w:b/>
          <w:caps/>
          <w:lang w:val="sq-AL"/>
        </w:rPr>
        <w:t>VITIT</w:t>
      </w:r>
      <w:r w:rsidR="00342DA6">
        <w:rPr>
          <w:rFonts w:asciiTheme="majorBidi" w:hAnsiTheme="majorBidi" w:cstheme="majorBidi"/>
          <w:b/>
          <w:caps/>
          <w:lang w:val="sq-AL"/>
        </w:rPr>
        <w:t xml:space="preserve"> </w:t>
      </w:r>
      <w:r w:rsidRPr="007C110B">
        <w:rPr>
          <w:rFonts w:asciiTheme="majorBidi" w:hAnsiTheme="majorBidi" w:cstheme="majorBidi"/>
          <w:b/>
          <w:caps/>
          <w:lang w:val="sq-AL"/>
        </w:rPr>
        <w:t>202</w:t>
      </w:r>
      <w:r w:rsidR="00342DA6">
        <w:rPr>
          <w:rFonts w:asciiTheme="majorBidi" w:hAnsiTheme="majorBidi" w:cstheme="majorBidi"/>
          <w:b/>
          <w:caps/>
          <w:lang w:val="sq-AL"/>
        </w:rPr>
        <w:t>1</w:t>
      </w:r>
    </w:p>
    <w:p w:rsidR="00AC7B0D" w:rsidRPr="007C110B" w:rsidRDefault="00FA4121" w:rsidP="00267899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për</w:t>
      </w:r>
      <w:r w:rsidR="00AC7B0D" w:rsidRPr="007C110B">
        <w:rPr>
          <w:rFonts w:asciiTheme="majorBidi" w:hAnsiTheme="majorBidi" w:cstheme="majorBidi"/>
          <w:b/>
          <w:lang w:val="sq-AL"/>
        </w:rPr>
        <w:t xml:space="preserve"> </w:t>
      </w:r>
      <w:r w:rsidR="00267899" w:rsidRPr="007C110B">
        <w:rPr>
          <w:rFonts w:asciiTheme="majorBidi" w:hAnsiTheme="majorBidi" w:cstheme="majorBidi"/>
          <w:b/>
          <w:lang w:val="sq-AL"/>
        </w:rPr>
        <w:t>Autoritetin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 xml:space="preserve"> Shtetit</w:t>
      </w:r>
    </w:p>
    <w:p w:rsidR="0037703F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E75FDE" w:rsidRPr="007C110B" w:rsidRDefault="00E75FDE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Vlerësim i përgjithshëm </w:t>
      </w:r>
      <w:bookmarkStart w:id="0" w:name="_GoBack"/>
      <w:bookmarkEnd w:id="0"/>
    </w:p>
    <w:p w:rsidR="00B61C60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Autoriteti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 xml:space="preserve"> Shtetit</w:t>
      </w:r>
      <w:r w:rsidRPr="007C110B">
        <w:rPr>
          <w:bCs/>
          <w:lang w:val="sq-AL"/>
        </w:rPr>
        <w:t xml:space="preserve"> </w:t>
      </w:r>
      <w:r w:rsidR="00FA4121" w:rsidRPr="007C110B">
        <w:rPr>
          <w:bCs/>
          <w:lang w:val="sq-AL"/>
        </w:rPr>
        <w:t xml:space="preserve">ka </w:t>
      </w:r>
      <w:r w:rsidR="00B25EEF" w:rsidRPr="007C110B">
        <w:rPr>
          <w:bCs/>
          <w:lang w:val="sq-AL"/>
        </w:rPr>
        <w:t>administr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dhe menaxh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fondet publike sipas </w:t>
      </w:r>
      <w:r w:rsidR="008E71D5" w:rsidRPr="007C110B">
        <w:rPr>
          <w:bCs/>
          <w:lang w:val="sq-AL"/>
        </w:rPr>
        <w:t>program</w:t>
      </w:r>
      <w:r w:rsidRPr="007C110B">
        <w:rPr>
          <w:bCs/>
          <w:lang w:val="sq-AL"/>
        </w:rPr>
        <w:t>it “</w:t>
      </w:r>
      <w:r w:rsidR="008E71D5" w:rsidRPr="007C110B">
        <w:rPr>
          <w:bCs/>
          <w:lang w:val="sq-AL"/>
        </w:rPr>
        <w:t>Planifikimi, menaxhimi dhe administrimi</w:t>
      </w:r>
      <w:r w:rsidRPr="007C110B">
        <w:rPr>
          <w:bCs/>
          <w:lang w:val="sq-AL"/>
        </w:rPr>
        <w:t>”</w:t>
      </w:r>
      <w:r w:rsidR="005C71E4" w:rsidRPr="007C110B">
        <w:rPr>
          <w:bCs/>
          <w:lang w:val="sq-AL"/>
        </w:rPr>
        <w:t>.</w:t>
      </w:r>
    </w:p>
    <w:p w:rsidR="003E5124" w:rsidRPr="003E5124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lang w:val="sq-AL"/>
        </w:rPr>
      </w:pPr>
      <w:r w:rsidRPr="003E5124">
        <w:rPr>
          <w:rFonts w:ascii="HelveticaRegular" w:eastAsia="Calibri" w:hAnsi="HelveticaRegular" w:cs="Arial"/>
          <w:color w:val="000000"/>
          <w:lang w:val="sq-AL"/>
        </w:rPr>
        <w:t xml:space="preserve">Programi për të cilin ky institucion administron fondet për vitin 2021 është: </w:t>
      </w:r>
    </w:p>
    <w:p w:rsidR="003E5124" w:rsidRPr="003E5124" w:rsidRDefault="003E5124" w:rsidP="003E5124">
      <w:pPr>
        <w:widowControl w:val="0"/>
        <w:ind w:firstLine="450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sz w:val="22"/>
          <w:szCs w:val="22"/>
          <w:lang w:val="sq-AL"/>
        </w:rPr>
        <w:t>1. Programi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administrimi”,</w:t>
      </w:r>
    </w:p>
    <w:p w:rsidR="003E5124" w:rsidRPr="003E5124" w:rsidRDefault="003E5124" w:rsidP="003E5124">
      <w:pPr>
        <w:widowControl w:val="0"/>
        <w:ind w:firstLine="450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:rsidR="003E5124" w:rsidRPr="003E5124" w:rsidRDefault="003E5124" w:rsidP="003E5124">
      <w:pPr>
        <w:spacing w:after="200" w:line="276" w:lineRule="auto"/>
        <w:jc w:val="both"/>
        <w:rPr>
          <w:rFonts w:ascii="Bookman Old Style" w:eastAsia="Calibri" w:hAnsi="Bookman Old Style"/>
          <w:sz w:val="22"/>
          <w:szCs w:val="22"/>
          <w:lang w:val="sq-AL"/>
        </w:rPr>
      </w:pPr>
      <w:r w:rsidRPr="003E5124">
        <w:rPr>
          <w:rFonts w:ascii="Bookman Old Style" w:eastAsia="Calibri" w:hAnsi="Bookman Old Style"/>
          <w:b/>
          <w:i/>
          <w:sz w:val="22"/>
          <w:szCs w:val="22"/>
          <w:lang w:val="sq-AL"/>
        </w:rPr>
        <w:t>Për programin “</w:t>
      </w:r>
      <w:r>
        <w:rPr>
          <w:rFonts w:ascii="Bookman Old Style" w:eastAsia="Calibri" w:hAnsi="Bookman Old Style"/>
          <w:sz w:val="22"/>
          <w:szCs w:val="22"/>
          <w:lang w:val="sq-AL"/>
        </w:rPr>
        <w:t>Planifikim, menaxhim, administrimi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, për </w:t>
      </w:r>
      <w:r w:rsidR="00540241">
        <w:rPr>
          <w:rFonts w:ascii="Bookman Old Style" w:eastAsia="Calibri" w:hAnsi="Bookman Old Style"/>
          <w:sz w:val="22"/>
          <w:szCs w:val="22"/>
          <w:lang w:val="sq-AL"/>
        </w:rPr>
        <w:t>vitin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2021 ky institucion ka raportuar produktin “</w:t>
      </w:r>
      <w:r>
        <w:rPr>
          <w:rFonts w:ascii="Bookman Old Style" w:eastAsia="Calibri" w:hAnsi="Bookman Old Style"/>
          <w:sz w:val="22"/>
          <w:szCs w:val="22"/>
          <w:lang w:val="sq-AL"/>
        </w:rPr>
        <w:t>Kerkesa te trajtuara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” i cili është realizuar në numër </w:t>
      </w:r>
      <w:r>
        <w:rPr>
          <w:rFonts w:ascii="Bookman Old Style" w:eastAsia="Calibri" w:hAnsi="Bookman Old Style"/>
          <w:sz w:val="22"/>
          <w:szCs w:val="22"/>
          <w:lang w:val="sq-AL"/>
        </w:rPr>
        <w:t xml:space="preserve">1 </w:t>
      </w:r>
      <w:r w:rsidR="000662D1">
        <w:rPr>
          <w:rFonts w:ascii="Bookman Old Style" w:eastAsia="Calibri" w:hAnsi="Bookman Old Style"/>
          <w:sz w:val="22"/>
          <w:szCs w:val="22"/>
          <w:lang w:val="sq-AL"/>
        </w:rPr>
        <w:t>019</w:t>
      </w:r>
      <w:r>
        <w:rPr>
          <w:rFonts w:ascii="Bookman Old Style" w:eastAsia="Calibri" w:hAnsi="Bookman Old Style"/>
          <w:sz w:val="22"/>
          <w:szCs w:val="22"/>
          <w:lang w:val="sq-AL"/>
        </w:rPr>
        <w:t xml:space="preserve">, </w:t>
      </w:r>
      <w:r w:rsidR="000662D1">
        <w:rPr>
          <w:rFonts w:ascii="Bookman Old Style" w:eastAsia="Calibri" w:hAnsi="Bookman Old Style"/>
          <w:sz w:val="22"/>
          <w:szCs w:val="22"/>
          <w:lang w:val="sq-AL"/>
        </w:rPr>
        <w:t>nga   1495 qe eshte numri i planifikuar</w:t>
      </w:r>
      <w:r>
        <w:rPr>
          <w:rFonts w:ascii="Bookman Old Style" w:eastAsia="Calibri" w:hAnsi="Bookman Old Style"/>
          <w:sz w:val="22"/>
          <w:szCs w:val="22"/>
          <w:lang w:val="sq-AL"/>
        </w:rPr>
        <w:t>.</w:t>
      </w:r>
      <w:r w:rsidRPr="003E5124">
        <w:rPr>
          <w:rFonts w:ascii="Bookman Old Style" w:eastAsia="Calibri" w:hAnsi="Bookman Old Style"/>
          <w:sz w:val="22"/>
          <w:szCs w:val="22"/>
          <w:lang w:val="sq-AL"/>
        </w:rPr>
        <w:t xml:space="preserve"> </w:t>
      </w:r>
    </w:p>
    <w:p w:rsidR="00410EC1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7C110B" w:rsidRDefault="00FA412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Në fund të </w:t>
      </w:r>
      <w:r w:rsidR="000662D1">
        <w:rPr>
          <w:rFonts w:asciiTheme="majorBidi" w:hAnsiTheme="majorBidi" w:cstheme="majorBidi"/>
          <w:bCs/>
          <w:lang w:val="sq-AL"/>
        </w:rPr>
        <w:t>vitit</w:t>
      </w:r>
      <w:r w:rsidR="00342DA6">
        <w:rPr>
          <w:rFonts w:asciiTheme="majorBidi" w:hAnsiTheme="majorBidi" w:cstheme="majorBidi"/>
          <w:bCs/>
          <w:lang w:val="sq-AL"/>
        </w:rPr>
        <w:t xml:space="preserve"> </w:t>
      </w:r>
      <w:r w:rsidRPr="007C110B">
        <w:rPr>
          <w:rFonts w:asciiTheme="majorBidi" w:hAnsiTheme="majorBidi" w:cstheme="majorBidi"/>
          <w:bCs/>
          <w:lang w:val="sq-AL"/>
        </w:rPr>
        <w:t>202</w:t>
      </w:r>
      <w:r w:rsidR="00342DA6">
        <w:rPr>
          <w:rFonts w:asciiTheme="majorBidi" w:hAnsiTheme="majorBidi" w:cstheme="majorBidi"/>
          <w:bCs/>
          <w:lang w:val="sq-AL"/>
        </w:rPr>
        <w:t>1</w:t>
      </w:r>
      <w:r w:rsidR="00410EC1" w:rsidRPr="007C110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planin, </w:t>
      </w:r>
      <w:r w:rsidR="0029364F" w:rsidRPr="007C110B">
        <w:rPr>
          <w:bCs/>
          <w:lang w:val="sq-AL"/>
        </w:rPr>
        <w:t>sipas të dhënave të Sistemit Financiar Informatik të Qeverisë</w:t>
      </w:r>
      <w:r w:rsidR="00410EC1" w:rsidRPr="007C110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7C110B">
        <w:rPr>
          <w:bCs/>
          <w:i/>
          <w:iCs/>
          <w:lang w:val="sq-AL"/>
        </w:rPr>
        <w:t>në mijë lekë</w:t>
      </w:r>
      <w:r w:rsidR="00602DFF" w:rsidRPr="007C110B">
        <w:rPr>
          <w:bCs/>
          <w:i/>
          <w:iCs/>
          <w:lang w:val="sq-AL"/>
        </w:rPr>
        <w:t>:</w:t>
      </w:r>
      <w:r w:rsidR="005D40BF" w:rsidRPr="007C110B">
        <w:rPr>
          <w:bCs/>
          <w:i/>
          <w:iCs/>
          <w:lang w:val="sq-AL"/>
        </w:rPr>
        <w:t xml:space="preserve"> </w:t>
      </w:r>
    </w:p>
    <w:p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7C110B" w:rsidRPr="007C110B" w:rsidTr="00962BAC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  <w:p w:rsidR="00A53131" w:rsidRPr="007C110B" w:rsidRDefault="00A53131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Plani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Fakti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455F6" w:rsidP="00C3351B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</w:t>
            </w:r>
            <w:r w:rsidR="00C3351B">
              <w:rPr>
                <w:sz w:val="22"/>
                <w:szCs w:val="22"/>
                <w:lang w:val="sq-AL"/>
              </w:rPr>
              <w:t>3</w:t>
            </w:r>
            <w:r>
              <w:rPr>
                <w:sz w:val="22"/>
                <w:szCs w:val="22"/>
                <w:lang w:val="sq-AL"/>
              </w:rPr>
              <w:t xml:space="preserve"> 050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6A0B1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63 193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6A0B1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96.5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20 226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05C50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17 272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05C50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85.3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C3351B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</w:t>
            </w:r>
            <w:r w:rsidR="00C3351B">
              <w:rPr>
                <w:sz w:val="22"/>
                <w:szCs w:val="22"/>
                <w:lang w:val="sq-AL"/>
              </w:rPr>
              <w:t>3</w:t>
            </w:r>
            <w:r>
              <w:rPr>
                <w:sz w:val="22"/>
                <w:szCs w:val="22"/>
                <w:lang w:val="sq-AL"/>
              </w:rPr>
              <w:t xml:space="preserve"> 276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05C50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80 465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05C50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86.2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200CB1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100 200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A4EB5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39 511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4A4EB5" w:rsidP="004A4EB5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38.7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0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right"/>
              <w:rPr>
                <w:i/>
                <w:iCs/>
                <w:sz w:val="22"/>
                <w:szCs w:val="22"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brendshëm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905C50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10 200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A4EB5" w:rsidP="004A4EB5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</w:t>
            </w:r>
            <w:r w:rsidR="009E74F1">
              <w:rPr>
                <w:sz w:val="22"/>
                <w:szCs w:val="22"/>
                <w:lang w:val="sq-AL"/>
              </w:rPr>
              <w:t xml:space="preserve"> 11</w:t>
            </w:r>
            <w:r>
              <w:rPr>
                <w:sz w:val="22"/>
                <w:szCs w:val="22"/>
                <w:lang w:val="sq-AL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4A4EB5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89.3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0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right"/>
              <w:rPr>
                <w:i/>
                <w:iCs/>
                <w:sz w:val="22"/>
                <w:szCs w:val="22"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90 000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A4EB5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30 396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9E74F1" w:rsidP="004A4EB5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</w:t>
            </w:r>
            <w:r w:rsidR="004A4EB5">
              <w:rPr>
                <w:sz w:val="22"/>
                <w:szCs w:val="22"/>
                <w:lang w:val="sq-AL"/>
              </w:rPr>
              <w:t>3.7</w:t>
            </w:r>
            <w:r w:rsidR="00F7418F">
              <w:rPr>
                <w:sz w:val="22"/>
                <w:szCs w:val="22"/>
                <w:lang w:val="sq-AL"/>
              </w:rPr>
              <w:t>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962BAC" w:rsidRPr="007C110B" w:rsidRDefault="00F7418F" w:rsidP="00200CB1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19</w:t>
            </w:r>
            <w:r w:rsidR="00200CB1">
              <w:rPr>
                <w:b/>
                <w:bCs/>
                <w:sz w:val="22"/>
                <w:szCs w:val="22"/>
                <w:lang w:val="sq-AL"/>
              </w:rPr>
              <w:t>3</w:t>
            </w:r>
            <w:r>
              <w:rPr>
                <w:b/>
                <w:bCs/>
                <w:sz w:val="22"/>
                <w:szCs w:val="22"/>
                <w:lang w:val="sq-AL"/>
              </w:rPr>
              <w:t xml:space="preserve"> </w:t>
            </w:r>
            <w:r w:rsidR="00200CB1">
              <w:rPr>
                <w:b/>
                <w:bCs/>
                <w:sz w:val="22"/>
                <w:szCs w:val="22"/>
                <w:lang w:val="sq-AL"/>
              </w:rPr>
              <w:t>4</w:t>
            </w:r>
            <w:r>
              <w:rPr>
                <w:b/>
                <w:bCs/>
                <w:sz w:val="22"/>
                <w:szCs w:val="22"/>
                <w:lang w:val="sq-AL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962BAC" w:rsidRPr="007C110B" w:rsidRDefault="00200CB1" w:rsidP="00A53131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119 976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962BAC" w:rsidRPr="007C110B" w:rsidRDefault="00200CB1" w:rsidP="00962BAC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62</w:t>
            </w:r>
            <w:r w:rsidR="00F7418F">
              <w:rPr>
                <w:b/>
                <w:bCs/>
                <w:sz w:val="22"/>
                <w:szCs w:val="22"/>
                <w:lang w:val="sq-AL"/>
              </w:rPr>
              <w:t>%</w:t>
            </w:r>
          </w:p>
        </w:tc>
      </w:tr>
    </w:tbl>
    <w:p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CB3CC3" w:rsidRPr="007C110B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CB3CC3" w:rsidRPr="007C110B">
        <w:rPr>
          <w:rFonts w:asciiTheme="majorBidi" w:hAnsiTheme="majorBidi" w:cstheme="majorBidi"/>
          <w:bCs/>
          <w:lang w:val="sq-AL"/>
        </w:rPr>
        <w:t>i</w:t>
      </w:r>
      <w:r w:rsidR="00B61C60" w:rsidRPr="007C110B">
        <w:rPr>
          <w:rFonts w:asciiTheme="majorBidi" w:hAnsiTheme="majorBidi" w:cstheme="majorBidi"/>
          <w:bCs/>
          <w:lang w:val="sq-AL"/>
        </w:rPr>
        <w:t>ç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shikohet nga tabela e mësip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 w:rsidRPr="007C110B">
        <w:rPr>
          <w:rFonts w:asciiTheme="majorBidi" w:hAnsiTheme="majorBidi" w:cstheme="majorBidi"/>
          <w:bCs/>
          <w:lang w:val="sq-AL"/>
        </w:rPr>
        <w:t>AID</w:t>
      </w:r>
      <w:r w:rsidR="00F75036" w:rsidRPr="007C110B">
        <w:rPr>
          <w:rFonts w:asciiTheme="majorBidi" w:hAnsiTheme="majorBidi" w:cstheme="majorBidi"/>
          <w:bCs/>
          <w:lang w:val="sq-AL"/>
        </w:rPr>
        <w:t>i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SSH 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janë realizuar në </w:t>
      </w:r>
      <w:r w:rsidR="00200CB1">
        <w:rPr>
          <w:rFonts w:asciiTheme="majorBidi" w:hAnsiTheme="majorBidi" w:cstheme="majorBidi"/>
          <w:bCs/>
          <w:lang w:val="sq-AL"/>
        </w:rPr>
        <w:t>96.5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B61C60" w:rsidRPr="007C110B">
        <w:rPr>
          <w:rFonts w:asciiTheme="majorBidi" w:hAnsiTheme="majorBidi" w:cstheme="majorBidi"/>
          <w:bCs/>
          <w:lang w:val="sq-AL"/>
        </w:rPr>
        <w:t>qind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00CB1">
        <w:rPr>
          <w:rFonts w:asciiTheme="majorBidi" w:hAnsiTheme="majorBidi" w:cstheme="majorBidi"/>
          <w:bCs/>
          <w:lang w:val="sq-AL"/>
        </w:rPr>
        <w:t>85.3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8824C7" w:rsidRPr="007C110B">
        <w:rPr>
          <w:rFonts w:asciiTheme="majorBidi" w:hAnsiTheme="majorBidi" w:cstheme="majorBidi"/>
          <w:bCs/>
          <w:lang w:val="sq-AL"/>
        </w:rPr>
        <w:t>qind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 w:rsidRPr="007C110B">
        <w:rPr>
          <w:rFonts w:asciiTheme="majorBidi" w:hAnsiTheme="majorBidi" w:cstheme="majorBidi"/>
          <w:bCs/>
          <w:lang w:val="sq-AL"/>
        </w:rPr>
        <w:t>q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</w:t>
      </w:r>
      <w:r w:rsidR="00200CB1">
        <w:rPr>
          <w:rFonts w:asciiTheme="majorBidi" w:hAnsiTheme="majorBidi" w:cstheme="majorBidi"/>
          <w:bCs/>
          <w:lang w:val="sq-AL"/>
        </w:rPr>
        <w:t>89.3</w:t>
      </w:r>
      <w:r w:rsidR="00273D21" w:rsidRPr="007C110B">
        <w:rPr>
          <w:rFonts w:asciiTheme="majorBidi" w:hAnsiTheme="majorBidi" w:cstheme="majorBidi"/>
          <w:bCs/>
          <w:lang w:val="sq-AL"/>
        </w:rPr>
        <w:t xml:space="preserve"> për qind p</w:t>
      </w:r>
      <w:r w:rsidR="00B61C60" w:rsidRPr="007C110B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7C110B">
        <w:rPr>
          <w:rFonts w:asciiTheme="majorBidi" w:hAnsiTheme="majorBidi" w:cstheme="majorBidi"/>
          <w:bCs/>
          <w:lang w:val="sq-AL"/>
        </w:rPr>
        <w:t>shpenzimet kapitale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m dhe realizim </w:t>
      </w:r>
      <w:r w:rsidR="00200CB1">
        <w:rPr>
          <w:rFonts w:asciiTheme="majorBidi" w:hAnsiTheme="majorBidi" w:cstheme="majorBidi"/>
          <w:bCs/>
          <w:lang w:val="sq-AL"/>
        </w:rPr>
        <w:t>33.7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7109E0" w:rsidRPr="007C110B">
        <w:rPr>
          <w:rFonts w:asciiTheme="majorBidi" w:hAnsiTheme="majorBidi" w:cstheme="majorBidi"/>
          <w:bCs/>
          <w:lang w:val="sq-AL"/>
        </w:rPr>
        <w:t>qind për shpenzimet kapitale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huaj</w:t>
      </w:r>
      <w:r w:rsidR="00CB3CC3" w:rsidRPr="007C110B">
        <w:rPr>
          <w:rFonts w:asciiTheme="majorBidi" w:hAnsiTheme="majorBidi" w:cstheme="majorBidi"/>
          <w:bCs/>
          <w:lang w:val="sq-AL"/>
        </w:rPr>
        <w:t>.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total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r </w:t>
      </w:r>
      <w:r w:rsidR="00200CB1">
        <w:rPr>
          <w:rFonts w:asciiTheme="majorBidi" w:hAnsiTheme="majorBidi" w:cstheme="majorBidi"/>
          <w:bCs/>
          <w:lang w:val="sq-AL"/>
        </w:rPr>
        <w:t>vitin</w:t>
      </w:r>
      <w:r w:rsidR="00F7418F">
        <w:rPr>
          <w:rFonts w:asciiTheme="majorBidi" w:hAnsiTheme="majorBidi" w:cstheme="majorBidi"/>
          <w:bCs/>
          <w:lang w:val="sq-AL"/>
        </w:rPr>
        <w:t xml:space="preserve"> </w:t>
      </w:r>
      <w:r w:rsidR="00137303" w:rsidRPr="007C110B">
        <w:rPr>
          <w:rFonts w:asciiTheme="majorBidi" w:hAnsiTheme="majorBidi" w:cstheme="majorBidi"/>
          <w:bCs/>
          <w:lang w:val="sq-AL"/>
        </w:rPr>
        <w:t>202</w:t>
      </w:r>
      <w:r w:rsidR="00F7418F">
        <w:rPr>
          <w:rFonts w:asciiTheme="majorBidi" w:hAnsiTheme="majorBidi" w:cstheme="majorBidi"/>
          <w:bCs/>
          <w:lang w:val="sq-AL"/>
        </w:rPr>
        <w:t>1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8824C7" w:rsidRPr="007C110B">
        <w:rPr>
          <w:rFonts w:asciiTheme="majorBidi" w:hAnsiTheme="majorBidi" w:cstheme="majorBidi"/>
          <w:bCs/>
          <w:lang w:val="sq-AL"/>
        </w:rPr>
        <w:t>Autoriteti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Shtetit</w:t>
      </w:r>
      <w:r w:rsidR="004824E2" w:rsidRPr="007C110B">
        <w:rPr>
          <w:bCs/>
          <w:sz w:val="28"/>
          <w:szCs w:val="28"/>
          <w:lang w:val="sq-AL"/>
        </w:rPr>
        <w:t xml:space="preserve"> </w:t>
      </w:r>
      <w:r w:rsidR="00CB3CC3" w:rsidRPr="007C110B">
        <w:rPr>
          <w:rFonts w:asciiTheme="majorBidi" w:hAnsiTheme="majorBidi" w:cstheme="majorBidi"/>
          <w:bCs/>
          <w:lang w:val="sq-AL"/>
        </w:rPr>
        <w:t>ka nj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 </w:t>
      </w:r>
      <w:r w:rsidR="00200CB1">
        <w:rPr>
          <w:rFonts w:asciiTheme="majorBidi" w:hAnsiTheme="majorBidi" w:cstheme="majorBidi"/>
          <w:bCs/>
          <w:lang w:val="sq-AL"/>
        </w:rPr>
        <w:t>62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7C110B">
        <w:rPr>
          <w:rFonts w:asciiTheme="majorBidi" w:hAnsiTheme="majorBidi" w:cstheme="majorBidi"/>
          <w:bCs/>
          <w:lang w:val="sq-AL"/>
        </w:rPr>
        <w:t>përqind</w:t>
      </w:r>
      <w:r w:rsidR="00CB3CC3" w:rsidRPr="007C110B">
        <w:rPr>
          <w:rFonts w:asciiTheme="majorBidi" w:hAnsiTheme="majorBidi" w:cstheme="majorBidi"/>
          <w:bCs/>
          <w:lang w:val="sq-AL"/>
        </w:rPr>
        <w:t>.</w:t>
      </w:r>
    </w:p>
    <w:p w:rsidR="00410EC1" w:rsidRPr="007C110B" w:rsidRDefault="00410EC1" w:rsidP="00A53131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DB334B" w:rsidRDefault="00410EC1" w:rsidP="00DB334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Për kë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7C110B">
        <w:rPr>
          <w:rFonts w:asciiTheme="majorBidi" w:hAnsiTheme="majorBidi" w:cstheme="majorBidi"/>
          <w:bCs/>
          <w:lang w:val="sq-AL"/>
        </w:rPr>
        <w:t>institucion</w:t>
      </w:r>
      <w:r w:rsidR="007453B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429B7">
        <w:rPr>
          <w:rFonts w:asciiTheme="majorBidi" w:hAnsiTheme="majorBidi" w:cstheme="majorBidi"/>
          <w:bCs/>
          <w:lang w:val="sq-AL"/>
        </w:rPr>
        <w:t xml:space="preserve">Plani i buxhetit i miratuar per vitin 2021 ka ndryshuar gjate </w:t>
      </w:r>
      <w:r w:rsidR="009E74F1">
        <w:rPr>
          <w:rFonts w:asciiTheme="majorBidi" w:hAnsiTheme="majorBidi" w:cstheme="majorBidi"/>
          <w:bCs/>
          <w:lang w:val="sq-AL"/>
        </w:rPr>
        <w:t>vitit 2021 sipa</w:t>
      </w:r>
      <w:r w:rsidR="003E5124">
        <w:rPr>
          <w:rFonts w:asciiTheme="majorBidi" w:hAnsiTheme="majorBidi" w:cstheme="majorBidi"/>
          <w:bCs/>
          <w:lang w:val="sq-AL"/>
        </w:rPr>
        <w:t>s</w:t>
      </w:r>
      <w:r w:rsidR="009E74F1">
        <w:rPr>
          <w:rFonts w:asciiTheme="majorBidi" w:hAnsiTheme="majorBidi" w:cstheme="majorBidi"/>
          <w:bCs/>
          <w:lang w:val="sq-AL"/>
        </w:rPr>
        <w:t xml:space="preserve"> tabeles se meposhteme: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1638"/>
        <w:gridCol w:w="1937"/>
        <w:gridCol w:w="1588"/>
      </w:tblGrid>
      <w:tr w:rsidR="009E74F1" w:rsidRPr="009E74F1" w:rsidTr="009E74F1">
        <w:tc>
          <w:tcPr>
            <w:tcW w:w="223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9E74F1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9E74F1" w:rsidRPr="009E74F1" w:rsidTr="009E74F1">
        <w:trPr>
          <w:trHeight w:val="251"/>
        </w:trPr>
        <w:tc>
          <w:tcPr>
            <w:tcW w:w="223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</w:p>
        </w:tc>
        <w:tc>
          <w:tcPr>
            <w:tcW w:w="87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(1)</w:t>
            </w:r>
          </w:p>
        </w:tc>
        <w:tc>
          <w:tcPr>
            <w:tcW w:w="1036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(2)</w:t>
            </w:r>
          </w:p>
        </w:tc>
        <w:tc>
          <w:tcPr>
            <w:tcW w:w="849" w:type="pct"/>
            <w:shd w:val="clear" w:color="auto" w:fill="DAEEF3" w:themeFill="accent5" w:themeFillTint="33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/>
                <w:bCs/>
                <w:sz w:val="22"/>
                <w:szCs w:val="22"/>
                <w:lang w:val="sq-AL"/>
              </w:rPr>
              <w:t>(3=2-1)</w:t>
            </w:r>
          </w:p>
        </w:tc>
      </w:tr>
      <w:tr w:rsidR="009E74F1" w:rsidRPr="009E74F1" w:rsidTr="00A4441F">
        <w:trPr>
          <w:trHeight w:val="287"/>
        </w:trPr>
        <w:tc>
          <w:tcPr>
            <w:tcW w:w="2239" w:type="pct"/>
          </w:tcPr>
          <w:p w:rsidR="009E74F1" w:rsidRPr="009E74F1" w:rsidRDefault="009E74F1" w:rsidP="009E74F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lastRenderedPageBreak/>
              <w:t>Planifikim menaxhim administrim</w:t>
            </w:r>
          </w:p>
        </w:tc>
        <w:tc>
          <w:tcPr>
            <w:tcW w:w="876" w:type="pct"/>
          </w:tcPr>
          <w:p w:rsidR="009E74F1" w:rsidRPr="009E74F1" w:rsidRDefault="009E74F1" w:rsidP="003E5124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    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197 176</w:t>
            </w:r>
          </w:p>
        </w:tc>
        <w:tc>
          <w:tcPr>
            <w:tcW w:w="1036" w:type="pct"/>
          </w:tcPr>
          <w:p w:rsidR="009E74F1" w:rsidRPr="009E74F1" w:rsidRDefault="009E74F1" w:rsidP="00200CB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       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19</w:t>
            </w:r>
            <w:r w:rsidR="00200CB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3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</w:t>
            </w:r>
            <w:r w:rsidR="00200CB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4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76</w:t>
            </w:r>
          </w:p>
        </w:tc>
        <w:tc>
          <w:tcPr>
            <w:tcW w:w="849" w:type="pct"/>
          </w:tcPr>
          <w:p w:rsidR="009E74F1" w:rsidRPr="009E74F1" w:rsidRDefault="009E74F1" w:rsidP="00200CB1">
            <w:pPr>
              <w:tabs>
                <w:tab w:val="left" w:pos="2160"/>
              </w:tabs>
              <w:spacing w:after="200" w:line="276" w:lineRule="auto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</w:pPr>
            <w:r w:rsidRPr="009E74F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 xml:space="preserve">       </w:t>
            </w:r>
            <w:r w:rsidR="003E5124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-</w:t>
            </w:r>
            <w:r w:rsidR="00200CB1">
              <w:rPr>
                <w:rFonts w:asciiTheme="majorBidi" w:hAnsiTheme="majorBidi" w:cstheme="majorBidi"/>
                <w:bCs/>
                <w:sz w:val="22"/>
                <w:szCs w:val="22"/>
                <w:lang w:val="sq-AL"/>
              </w:rPr>
              <w:t>3 700</w:t>
            </w:r>
          </w:p>
        </w:tc>
      </w:tr>
    </w:tbl>
    <w:p w:rsidR="009E74F1" w:rsidRPr="009E74F1" w:rsidRDefault="009E74F1" w:rsidP="009E74F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sz w:val="22"/>
          <w:szCs w:val="22"/>
          <w:lang w:val="sq-AL"/>
        </w:rPr>
      </w:pPr>
    </w:p>
    <w:p w:rsidR="00200CB1" w:rsidRDefault="009E74F1" w:rsidP="00200CB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9E74F1">
        <w:rPr>
          <w:rFonts w:asciiTheme="majorBidi" w:hAnsiTheme="majorBidi" w:cstheme="majorBidi"/>
          <w:bCs/>
          <w:lang w:val="sq-AL"/>
        </w:rPr>
        <w:t xml:space="preserve">Ndryshimi i planit të vitit 2021, përfaqëson ndryshimet e planit </w:t>
      </w:r>
      <w:r w:rsidR="00200CB1">
        <w:rPr>
          <w:rFonts w:asciiTheme="majorBidi" w:hAnsiTheme="majorBidi" w:cstheme="majorBidi"/>
          <w:bCs/>
          <w:lang w:val="sq-AL"/>
        </w:rPr>
        <w:t xml:space="preserve">me AN nr 26, date 22.06.2021 si edhe </w:t>
      </w:r>
      <w:r w:rsidRPr="009E74F1">
        <w:rPr>
          <w:rFonts w:asciiTheme="majorBidi" w:hAnsiTheme="majorBidi" w:cstheme="majorBidi"/>
          <w:bCs/>
          <w:lang w:val="sq-AL"/>
        </w:rPr>
        <w:t xml:space="preserve">per shkak të akordimit te fondeve per </w:t>
      </w:r>
      <w:r w:rsidR="00200CB1">
        <w:rPr>
          <w:rFonts w:asciiTheme="majorBidi" w:hAnsiTheme="majorBidi" w:cstheme="majorBidi"/>
          <w:bCs/>
          <w:lang w:val="sq-AL"/>
        </w:rPr>
        <w:t>përdorimin e fondit te veçantë.</w:t>
      </w:r>
    </w:p>
    <w:p w:rsidR="00200CB1" w:rsidRDefault="00200CB1" w:rsidP="00200CB1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E6EF7" w:rsidRPr="00200CB1" w:rsidRDefault="004D3401" w:rsidP="00200CB1">
      <w:pPr>
        <w:pStyle w:val="ListParagraph"/>
        <w:numPr>
          <w:ilvl w:val="0"/>
          <w:numId w:val="2"/>
        </w:num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200CB1">
        <w:rPr>
          <w:rFonts w:asciiTheme="majorBidi" w:hAnsiTheme="majorBidi" w:cstheme="majorBidi"/>
          <w:b/>
          <w:lang w:val="sq-AL"/>
        </w:rPr>
        <w:t xml:space="preserve">Krahasimi i të dhënave faktike, të raportit të </w:t>
      </w:r>
      <w:r w:rsidR="00735747" w:rsidRPr="00200CB1">
        <w:rPr>
          <w:rFonts w:asciiTheme="majorBidi" w:hAnsiTheme="majorBidi" w:cstheme="majorBidi"/>
          <w:b/>
          <w:lang w:val="sq-AL"/>
        </w:rPr>
        <w:t>Institucionit</w:t>
      </w:r>
      <w:r w:rsidRPr="00200CB1">
        <w:rPr>
          <w:rFonts w:asciiTheme="majorBidi" w:hAnsiTheme="majorBidi" w:cstheme="majorBidi"/>
          <w:b/>
          <w:lang w:val="sq-AL"/>
        </w:rPr>
        <w:t xml:space="preserve"> me të dhënat e thesarit, për të një</w:t>
      </w:r>
      <w:r w:rsidR="006E6EF7" w:rsidRPr="00200CB1">
        <w:rPr>
          <w:rFonts w:asciiTheme="majorBidi" w:hAnsiTheme="majorBidi" w:cstheme="majorBidi"/>
          <w:b/>
          <w:lang w:val="sq-AL"/>
        </w:rPr>
        <w:t>jtën periudhë raportuese, n</w:t>
      </w:r>
      <w:r w:rsidR="00324143" w:rsidRPr="00200CB1">
        <w:rPr>
          <w:rFonts w:asciiTheme="majorBidi" w:hAnsiTheme="majorBidi" w:cstheme="majorBidi"/>
          <w:b/>
          <w:lang w:val="sq-AL"/>
        </w:rPr>
        <w:t>ë</w:t>
      </w:r>
      <w:r w:rsidR="006E6EF7" w:rsidRPr="00200CB1">
        <w:rPr>
          <w:rFonts w:asciiTheme="majorBidi" w:hAnsiTheme="majorBidi" w:cstheme="majorBidi"/>
          <w:b/>
          <w:lang w:val="sq-AL"/>
        </w:rPr>
        <w:t xml:space="preserve"> mij</w:t>
      </w:r>
      <w:r w:rsidR="00324143" w:rsidRPr="00200CB1">
        <w:rPr>
          <w:rFonts w:asciiTheme="majorBidi" w:hAnsiTheme="majorBidi" w:cstheme="majorBidi"/>
          <w:b/>
          <w:lang w:val="sq-AL"/>
        </w:rPr>
        <w:t>ë</w:t>
      </w:r>
      <w:r w:rsidR="006E6EF7" w:rsidRPr="00200CB1">
        <w:rPr>
          <w:rFonts w:asciiTheme="majorBidi" w:hAnsiTheme="majorBidi" w:cstheme="majorBidi"/>
          <w:b/>
          <w:lang w:val="sq-AL"/>
        </w:rPr>
        <w:t xml:space="preserve"> lek</w:t>
      </w:r>
      <w:r w:rsidR="00324143" w:rsidRPr="00200CB1">
        <w:rPr>
          <w:rFonts w:asciiTheme="majorBidi" w:hAnsiTheme="majorBidi" w:cstheme="majorBidi"/>
          <w:b/>
          <w:lang w:val="sq-AL"/>
        </w:rPr>
        <w:t>ë</w:t>
      </w:r>
      <w:r w:rsidR="006E6EF7" w:rsidRPr="00200CB1">
        <w:rPr>
          <w:rFonts w:asciiTheme="majorBidi" w:hAnsiTheme="majorBidi" w:cstheme="majorBidi"/>
          <w:b/>
          <w:lang w:val="sq-AL"/>
        </w:rPr>
        <w:t>:</w:t>
      </w:r>
    </w:p>
    <w:tbl>
      <w:tblPr>
        <w:tblW w:w="10325" w:type="dxa"/>
        <w:tblInd w:w="-522" w:type="dxa"/>
        <w:tblLook w:val="04A0" w:firstRow="1" w:lastRow="0" w:firstColumn="1" w:lastColumn="0" w:noHBand="0" w:noVBand="1"/>
      </w:tblPr>
      <w:tblGrid>
        <w:gridCol w:w="3991"/>
        <w:gridCol w:w="1195"/>
        <w:gridCol w:w="859"/>
        <w:gridCol w:w="1049"/>
        <w:gridCol w:w="1195"/>
        <w:gridCol w:w="927"/>
        <w:gridCol w:w="1109"/>
      </w:tblGrid>
      <w:tr w:rsidR="007C110B" w:rsidRPr="007C110B" w:rsidTr="00200CB1">
        <w:trPr>
          <w:trHeight w:val="315"/>
        </w:trPr>
        <w:tc>
          <w:tcPr>
            <w:tcW w:w="3991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10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23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Kapitale</w:t>
            </w:r>
          </w:p>
        </w:tc>
      </w:tr>
      <w:tr w:rsidR="007C110B" w:rsidRPr="007C110B" w:rsidTr="002429B7">
        <w:trPr>
          <w:trHeight w:val="345"/>
        </w:trPr>
        <w:tc>
          <w:tcPr>
            <w:tcW w:w="3991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073FAA" w:rsidRPr="007C110B" w:rsidRDefault="00073FAA" w:rsidP="00073FAA">
            <w:pPr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7C110B" w:rsidRPr="007C110B" w:rsidTr="00200CB1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200CB1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80 465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200CB1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80 465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200CB1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39 511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200CB1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39 511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</w:tr>
      <w:tr w:rsidR="007C110B" w:rsidRPr="007C110B" w:rsidTr="00200CB1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</w:p>
        </w:tc>
      </w:tr>
      <w:tr w:rsidR="00F0744A" w:rsidRPr="007C110B" w:rsidTr="00200CB1">
        <w:trPr>
          <w:trHeight w:val="315"/>
        </w:trPr>
        <w:tc>
          <w:tcPr>
            <w:tcW w:w="3991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F0744A" w:rsidRPr="007C110B" w:rsidRDefault="00F0744A" w:rsidP="00F0744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F0744A" w:rsidRPr="00F0744A" w:rsidRDefault="00200CB1" w:rsidP="00F0744A">
            <w:pPr>
              <w:jc w:val="right"/>
              <w:rPr>
                <w:b/>
                <w:sz w:val="22"/>
                <w:szCs w:val="22"/>
                <w:lang w:val="sq-AL"/>
              </w:rPr>
            </w:pPr>
            <w:r>
              <w:rPr>
                <w:b/>
                <w:sz w:val="22"/>
                <w:szCs w:val="22"/>
                <w:lang w:val="sq-AL"/>
              </w:rPr>
              <w:t>80 465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F0744A" w:rsidRPr="00F0744A" w:rsidRDefault="00200CB1" w:rsidP="00F0744A">
            <w:pPr>
              <w:jc w:val="right"/>
              <w:rPr>
                <w:b/>
                <w:sz w:val="22"/>
                <w:szCs w:val="22"/>
                <w:lang w:val="sq-AL"/>
              </w:rPr>
            </w:pPr>
            <w:r>
              <w:rPr>
                <w:b/>
                <w:sz w:val="22"/>
                <w:szCs w:val="22"/>
                <w:lang w:val="sq-AL"/>
              </w:rPr>
              <w:t>80 465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F0744A" w:rsidRPr="007C110B" w:rsidRDefault="00F0744A" w:rsidP="00F0744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F0744A" w:rsidRPr="007C110B" w:rsidRDefault="00200CB1" w:rsidP="00F0744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39 511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F0744A" w:rsidRPr="007C110B" w:rsidRDefault="00200CB1" w:rsidP="00F0744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39 511</w:t>
            </w:r>
          </w:p>
        </w:tc>
        <w:tc>
          <w:tcPr>
            <w:tcW w:w="11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</w:tcPr>
          <w:p w:rsidR="00F0744A" w:rsidRPr="007C110B" w:rsidRDefault="00F0744A" w:rsidP="00F0744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</w:tbl>
    <w:p w:rsidR="00073FAA" w:rsidRPr="007C110B" w:rsidRDefault="00073FAA" w:rsidP="00735747">
      <w:pPr>
        <w:tabs>
          <w:tab w:val="left" w:pos="2160"/>
        </w:tabs>
        <w:spacing w:line="276" w:lineRule="auto"/>
        <w:jc w:val="both"/>
        <w:rPr>
          <w:b/>
          <w:sz w:val="22"/>
          <w:szCs w:val="22"/>
          <w:lang w:val="sq-AL"/>
        </w:rPr>
      </w:pPr>
    </w:p>
    <w:p w:rsidR="004D3401" w:rsidRPr="007C110B" w:rsidRDefault="00DD577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iç shikohet nga tabela, </w:t>
      </w:r>
      <w:r w:rsidR="00073FAA" w:rsidRPr="007C110B">
        <w:rPr>
          <w:rFonts w:asciiTheme="majorBidi" w:hAnsiTheme="majorBidi" w:cstheme="majorBidi"/>
          <w:bCs/>
          <w:lang w:val="sq-AL"/>
        </w:rPr>
        <w:t>nuk</w:t>
      </w:r>
      <w:r w:rsidR="00982917">
        <w:rPr>
          <w:rFonts w:asciiTheme="majorBidi" w:hAnsiTheme="majorBidi" w:cstheme="majorBidi"/>
          <w:bCs/>
          <w:lang w:val="sq-AL"/>
        </w:rPr>
        <w:t xml:space="preserve"> ka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mospërputhje të të dhënave faktike të raportuara nga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institucioni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si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edhe </w:t>
      </w:r>
      <w:r w:rsidR="009311DF" w:rsidRPr="007C110B">
        <w:rPr>
          <w:rFonts w:asciiTheme="majorBidi" w:hAnsiTheme="majorBidi" w:cstheme="majorBidi"/>
          <w:bCs/>
          <w:lang w:val="sq-AL"/>
        </w:rPr>
        <w:t>ato kapitale me financim t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>m</w:t>
      </w:r>
      <w:r w:rsidR="00F0744A">
        <w:rPr>
          <w:rFonts w:asciiTheme="majorBidi" w:hAnsiTheme="majorBidi" w:cstheme="majorBidi"/>
          <w:bCs/>
          <w:lang w:val="sq-AL"/>
        </w:rPr>
        <w:t>.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 </w:t>
      </w:r>
    </w:p>
    <w:p w:rsidR="004D3401" w:rsidRPr="007C110B" w:rsidRDefault="004D3401" w:rsidP="00F7503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Nga të dhënat e Sistemit Informatik Financiar të Qeverisë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, </w:t>
      </w:r>
      <w:r w:rsidRPr="007C110B">
        <w:rPr>
          <w:rFonts w:asciiTheme="majorBidi" w:hAnsiTheme="majorBidi" w:cstheme="majorBidi"/>
          <w:bCs/>
          <w:lang w:val="sq-AL"/>
        </w:rPr>
        <w:t xml:space="preserve">konstatojmë se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për </w:t>
      </w:r>
      <w:r w:rsidR="00F75036" w:rsidRPr="007C110B">
        <w:rPr>
          <w:rFonts w:asciiTheme="majorBidi" w:hAnsiTheme="majorBidi" w:cstheme="majorBidi"/>
          <w:bCs/>
          <w:lang w:val="sq-AL"/>
        </w:rPr>
        <w:t xml:space="preserve">AIDiSSH </w:t>
      </w:r>
      <w:r w:rsidRPr="007C110B">
        <w:rPr>
          <w:rFonts w:asciiTheme="majorBidi" w:hAnsiTheme="majorBidi" w:cstheme="majorBidi"/>
          <w:bCs/>
          <w:lang w:val="sq-AL"/>
        </w:rPr>
        <w:t xml:space="preserve">janë realizuar </w:t>
      </w:r>
      <w:r w:rsidR="00FD00A1">
        <w:rPr>
          <w:rFonts w:asciiTheme="majorBidi" w:hAnsiTheme="majorBidi" w:cstheme="majorBidi"/>
          <w:bCs/>
          <w:lang w:val="sq-AL"/>
        </w:rPr>
        <w:t>shpenzime nga t</w:t>
      </w:r>
      <w:r w:rsidRPr="007C110B">
        <w:rPr>
          <w:rFonts w:asciiTheme="majorBidi" w:hAnsiTheme="majorBidi" w:cstheme="majorBidi"/>
          <w:bCs/>
          <w:lang w:val="sq-AL"/>
        </w:rPr>
        <w:t>ë ardhura</w:t>
      </w:r>
      <w:r w:rsidR="00FD00A1">
        <w:rPr>
          <w:rFonts w:asciiTheme="majorBidi" w:hAnsiTheme="majorBidi" w:cstheme="majorBidi"/>
          <w:bCs/>
          <w:lang w:val="sq-AL"/>
        </w:rPr>
        <w:t>t</w:t>
      </w:r>
      <w:r w:rsidRPr="007C110B">
        <w:rPr>
          <w:rFonts w:asciiTheme="majorBidi" w:hAnsiTheme="majorBidi" w:cstheme="majorBidi"/>
          <w:bCs/>
          <w:lang w:val="sq-AL"/>
        </w:rPr>
        <w:t xml:space="preserve"> jashtë limit</w:t>
      </w:r>
      <w:r w:rsidR="003F1EDA" w:rsidRPr="007C110B">
        <w:rPr>
          <w:rFonts w:asciiTheme="majorBidi" w:hAnsiTheme="majorBidi" w:cstheme="majorBidi"/>
          <w:bCs/>
          <w:lang w:val="sq-AL"/>
        </w:rPr>
        <w:t>it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n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n rreth </w:t>
      </w:r>
      <w:r w:rsidR="00883AF4">
        <w:rPr>
          <w:rFonts w:asciiTheme="majorBidi" w:hAnsiTheme="majorBidi" w:cstheme="majorBidi"/>
          <w:bCs/>
          <w:lang w:val="sq-AL"/>
        </w:rPr>
        <w:t>6 236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mij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lek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>.</w:t>
      </w:r>
    </w:p>
    <w:p w:rsidR="003F1EDA" w:rsidRPr="007C110B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E75FDE" w:rsidRPr="007C110B" w:rsidRDefault="00E75FDE" w:rsidP="006532FE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F1EDA" w:rsidRPr="007C110B" w:rsidRDefault="003F1EDA" w:rsidP="007C110B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4B33BF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bCs/>
          <w:sz w:val="24"/>
          <w:szCs w:val="24"/>
          <w:lang w:val="sq-AL"/>
        </w:rPr>
        <w:t>Theksojmë se paraqitja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7C110B">
        <w:rPr>
          <w:bCs/>
          <w:sz w:val="24"/>
          <w:szCs w:val="24"/>
          <w:lang w:val="sq-AL"/>
        </w:rPr>
        <w:t>informacionit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7C110B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="00441271">
        <w:rPr>
          <w:rFonts w:asciiTheme="majorBidi" w:hAnsiTheme="majorBidi" w:cstheme="majorBidi"/>
          <w:bCs/>
          <w:sz w:val="24"/>
          <w:szCs w:val="24"/>
          <w:lang w:val="sq-AL"/>
        </w:rPr>
        <w:t>jane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përputhje me përcaktimet e bëra në Udhëzimin nr. 22, datë 17.11.2016 “Për procedurat standarde të monitorimit të buxhetit në njësitë e Qeverisjes Qendrore”, specifikisht</w:t>
      </w:r>
      <w:r w:rsidRPr="007C110B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="005F5985" w:rsidRPr="007C110B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, konkretisht Aneksi nr 1, Aneksi nr 2, Aneksi nr 3, Aneksi nr 4 dhe Aneksi nr </w:t>
      </w:r>
      <w:r w:rsidR="00C71079" w:rsidRPr="007C110B"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</w:p>
    <w:p w:rsidR="004B33BF" w:rsidRPr="004B33BF" w:rsidRDefault="004B33BF" w:rsidP="004B33BF">
      <w:pPr>
        <w:pStyle w:val="ListParagraph"/>
        <w:numPr>
          <w:ilvl w:val="0"/>
          <w:numId w:val="18"/>
        </w:numPr>
        <w:spacing w:after="120"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 w:rsidRPr="004B33BF">
        <w:rPr>
          <w:bCs/>
          <w:sz w:val="24"/>
          <w:szCs w:val="24"/>
          <w:lang w:val="sq-AL"/>
        </w:rPr>
        <w:t xml:space="preserve">Në sistemin AFMIS në raportet përkatëse </w:t>
      </w:r>
      <w:r>
        <w:rPr>
          <w:bCs/>
          <w:sz w:val="24"/>
          <w:szCs w:val="24"/>
          <w:lang w:val="sq-AL"/>
        </w:rPr>
        <w:t>ku</w:t>
      </w:r>
      <w:r w:rsidRPr="004B33BF">
        <w:rPr>
          <w:bCs/>
          <w:sz w:val="24"/>
          <w:szCs w:val="24"/>
          <w:lang w:val="sq-AL"/>
        </w:rPr>
        <w:t xml:space="preserve"> pasqyrohen të dhënat faktike të realizuara për sasinë e produkteve</w:t>
      </w:r>
      <w:r w:rsidRPr="004B33BF">
        <w:rPr>
          <w:bCs/>
          <w:lang w:val="sq-AL"/>
        </w:rPr>
        <w:t xml:space="preserve">, </w:t>
      </w:r>
      <w:r w:rsidRPr="004B33BF">
        <w:rPr>
          <w:bCs/>
          <w:sz w:val="24"/>
          <w:szCs w:val="24"/>
          <w:lang w:val="sq-AL"/>
        </w:rPr>
        <w:t>verejme q</w:t>
      </w:r>
      <w:r>
        <w:rPr>
          <w:bCs/>
          <w:sz w:val="24"/>
          <w:szCs w:val="24"/>
          <w:lang w:val="sq-AL"/>
        </w:rPr>
        <w:t>ë</w:t>
      </w:r>
      <w:r w:rsidRPr="004B33BF">
        <w:rPr>
          <w:bCs/>
          <w:sz w:val="24"/>
          <w:szCs w:val="24"/>
          <w:lang w:val="sq-AL"/>
        </w:rPr>
        <w:t xml:space="preserve"> shifra e hedhur n</w:t>
      </w:r>
      <w:r>
        <w:rPr>
          <w:bCs/>
          <w:sz w:val="24"/>
          <w:szCs w:val="24"/>
          <w:lang w:val="sq-AL"/>
        </w:rPr>
        <w:t>ë</w:t>
      </w:r>
      <w:r w:rsidRPr="004B33BF">
        <w:rPr>
          <w:bCs/>
          <w:sz w:val="24"/>
          <w:szCs w:val="24"/>
          <w:lang w:val="sq-AL"/>
        </w:rPr>
        <w:t xml:space="preserve"> Sistemin AFMIS </w:t>
      </w:r>
      <w:r>
        <w:rPr>
          <w:bCs/>
          <w:sz w:val="24"/>
          <w:szCs w:val="24"/>
          <w:lang w:val="sq-AL"/>
        </w:rPr>
        <w:t>ë</w:t>
      </w:r>
      <w:r w:rsidRPr="004B33BF">
        <w:rPr>
          <w:bCs/>
          <w:sz w:val="24"/>
          <w:szCs w:val="24"/>
          <w:lang w:val="sq-AL"/>
        </w:rPr>
        <w:t>sht</w:t>
      </w:r>
      <w:r>
        <w:rPr>
          <w:bCs/>
          <w:sz w:val="24"/>
          <w:szCs w:val="24"/>
          <w:lang w:val="sq-AL"/>
        </w:rPr>
        <w:t>ë</w:t>
      </w:r>
      <w:r w:rsidRPr="004B33BF">
        <w:rPr>
          <w:bCs/>
          <w:sz w:val="24"/>
          <w:szCs w:val="24"/>
          <w:lang w:val="sq-AL"/>
        </w:rPr>
        <w:t xml:space="preserve"> e ndryshme nga ajo e para</w:t>
      </w:r>
      <w:r>
        <w:rPr>
          <w:bCs/>
          <w:sz w:val="24"/>
          <w:szCs w:val="24"/>
          <w:lang w:val="sq-AL"/>
        </w:rPr>
        <w:t>qitur në raportin e monitorimit, me një diferencë të konsiderueshme.</w:t>
      </w:r>
    </w:p>
    <w:p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4B33BF" w:rsidRDefault="004B33BF" w:rsidP="004B33B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Default="004B33BF" w:rsidP="004B33B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4B33BF">
        <w:rPr>
          <w:rFonts w:asciiTheme="majorBidi" w:hAnsiTheme="majorBidi" w:cstheme="majorBidi"/>
          <w:b/>
          <w:bCs/>
          <w:sz w:val="24"/>
          <w:szCs w:val="24"/>
          <w:lang w:val="sq-AL"/>
        </w:rPr>
        <w:t>Publikimi</w:t>
      </w:r>
      <w:r w:rsidR="00BA4F3A" w:rsidRPr="004B33BF">
        <w:rPr>
          <w:rFonts w:asciiTheme="majorBidi" w:hAnsiTheme="majorBidi" w:cstheme="majorBidi"/>
          <w:b/>
          <w:bCs/>
          <w:sz w:val="24"/>
          <w:szCs w:val="24"/>
          <w:lang w:val="sq-AL"/>
        </w:rPr>
        <w:t xml:space="preserve"> </w:t>
      </w:r>
    </w:p>
    <w:p w:rsidR="004B33BF" w:rsidRPr="004B33BF" w:rsidRDefault="004B33BF" w:rsidP="004B33BF">
      <w:pPr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/>
          <w:bCs/>
          <w:lang w:val="sq-AL"/>
        </w:rPr>
      </w:pPr>
    </w:p>
    <w:p w:rsidR="004B33BF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Autoriteti për Informimin mbi Dokumentet e Ish-Sigurimit të Shtetit është publikuar në faqen zyrtare të këtij institucioni në linkun: </w:t>
      </w:r>
    </w:p>
    <w:p w:rsidR="004B33BF" w:rsidRPr="00861E46" w:rsidRDefault="004B33BF" w:rsidP="004B33BF">
      <w:pPr>
        <w:pStyle w:val="ListParagraph"/>
        <w:ind w:left="360"/>
        <w:rPr>
          <w:bCs/>
          <w:color w:val="0070C0"/>
          <w:u w:val="single"/>
          <w:lang w:val="en-GB"/>
        </w:rPr>
      </w:pPr>
      <w:r>
        <w:t xml:space="preserve">    </w:t>
      </w:r>
      <w:hyperlink r:id="rId6" w:history="1">
        <w:r w:rsidRPr="00861E46">
          <w:rPr>
            <w:rStyle w:val="Hyperlink"/>
            <w:bCs/>
            <w:color w:val="0070C0"/>
            <w:lang w:val="en-GB"/>
          </w:rPr>
          <w:t>http://autoritetidosjeve.gov.al/autoriteti/buxheti/</w:t>
        </w:r>
      </w:hyperlink>
    </w:p>
    <w:p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4B33BF" w:rsidRDefault="004B33BF" w:rsidP="004B33B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E47FEF" w:rsidRPr="007C110B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sectPr w:rsidR="00E47FEF" w:rsidRPr="007C110B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F4B86"/>
    <w:multiLevelType w:val="hybridMultilevel"/>
    <w:tmpl w:val="27D816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363604"/>
    <w:multiLevelType w:val="hybridMultilevel"/>
    <w:tmpl w:val="DCF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0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11"/>
  </w:num>
  <w:num w:numId="10">
    <w:abstractNumId w:val="7"/>
  </w:num>
  <w:num w:numId="11">
    <w:abstractNumId w:val="2"/>
  </w:num>
  <w:num w:numId="12">
    <w:abstractNumId w:val="4"/>
  </w:num>
  <w:num w:numId="13">
    <w:abstractNumId w:val="12"/>
  </w:num>
  <w:num w:numId="14">
    <w:abstractNumId w:val="10"/>
  </w:num>
  <w:num w:numId="15">
    <w:abstractNumId w:val="17"/>
  </w:num>
  <w:num w:numId="16">
    <w:abstractNumId w:val="14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F"/>
    <w:rsid w:val="000662D1"/>
    <w:rsid w:val="00073FAA"/>
    <w:rsid w:val="000D6865"/>
    <w:rsid w:val="00137303"/>
    <w:rsid w:val="001528AC"/>
    <w:rsid w:val="00154FAE"/>
    <w:rsid w:val="001B18A7"/>
    <w:rsid w:val="001E4621"/>
    <w:rsid w:val="00200CB1"/>
    <w:rsid w:val="00201E71"/>
    <w:rsid w:val="00214B21"/>
    <w:rsid w:val="002429B7"/>
    <w:rsid w:val="002628EF"/>
    <w:rsid w:val="002636ED"/>
    <w:rsid w:val="00267899"/>
    <w:rsid w:val="00273D21"/>
    <w:rsid w:val="0029364F"/>
    <w:rsid w:val="00293AB6"/>
    <w:rsid w:val="00324143"/>
    <w:rsid w:val="00342DA6"/>
    <w:rsid w:val="0037703F"/>
    <w:rsid w:val="003B79C1"/>
    <w:rsid w:val="003E5124"/>
    <w:rsid w:val="003F1EDA"/>
    <w:rsid w:val="00410EC1"/>
    <w:rsid w:val="004223EC"/>
    <w:rsid w:val="00441271"/>
    <w:rsid w:val="004455F6"/>
    <w:rsid w:val="004667AC"/>
    <w:rsid w:val="004824E2"/>
    <w:rsid w:val="004A4EB5"/>
    <w:rsid w:val="004B1112"/>
    <w:rsid w:val="004B33BF"/>
    <w:rsid w:val="004D3401"/>
    <w:rsid w:val="004F4D2E"/>
    <w:rsid w:val="00526E1C"/>
    <w:rsid w:val="00540241"/>
    <w:rsid w:val="005A2808"/>
    <w:rsid w:val="005C71E4"/>
    <w:rsid w:val="005D134C"/>
    <w:rsid w:val="005D40BF"/>
    <w:rsid w:val="005F5985"/>
    <w:rsid w:val="00602DFF"/>
    <w:rsid w:val="006372F5"/>
    <w:rsid w:val="006532FE"/>
    <w:rsid w:val="00661845"/>
    <w:rsid w:val="006A0B1F"/>
    <w:rsid w:val="006B6C9F"/>
    <w:rsid w:val="006E6EF7"/>
    <w:rsid w:val="006F277C"/>
    <w:rsid w:val="006F660C"/>
    <w:rsid w:val="007109E0"/>
    <w:rsid w:val="00733808"/>
    <w:rsid w:val="00735747"/>
    <w:rsid w:val="007453BA"/>
    <w:rsid w:val="00782453"/>
    <w:rsid w:val="00786E94"/>
    <w:rsid w:val="007C110B"/>
    <w:rsid w:val="007E3096"/>
    <w:rsid w:val="00853849"/>
    <w:rsid w:val="008824C7"/>
    <w:rsid w:val="00883AF4"/>
    <w:rsid w:val="0088475B"/>
    <w:rsid w:val="008E71D5"/>
    <w:rsid w:val="00905C50"/>
    <w:rsid w:val="00912624"/>
    <w:rsid w:val="009311DF"/>
    <w:rsid w:val="00962BAC"/>
    <w:rsid w:val="00982917"/>
    <w:rsid w:val="009E74F1"/>
    <w:rsid w:val="009F011E"/>
    <w:rsid w:val="00A27B41"/>
    <w:rsid w:val="00A53131"/>
    <w:rsid w:val="00AC7B0D"/>
    <w:rsid w:val="00B0027F"/>
    <w:rsid w:val="00B25EEF"/>
    <w:rsid w:val="00B3433C"/>
    <w:rsid w:val="00B61C60"/>
    <w:rsid w:val="00B62624"/>
    <w:rsid w:val="00B80387"/>
    <w:rsid w:val="00BA4F3A"/>
    <w:rsid w:val="00BE00E8"/>
    <w:rsid w:val="00BE5668"/>
    <w:rsid w:val="00BF08F5"/>
    <w:rsid w:val="00C3000A"/>
    <w:rsid w:val="00C3351B"/>
    <w:rsid w:val="00C35ED5"/>
    <w:rsid w:val="00C71079"/>
    <w:rsid w:val="00CA669B"/>
    <w:rsid w:val="00CB3CC3"/>
    <w:rsid w:val="00CE3BAE"/>
    <w:rsid w:val="00CE7A27"/>
    <w:rsid w:val="00D62933"/>
    <w:rsid w:val="00D77138"/>
    <w:rsid w:val="00D868FE"/>
    <w:rsid w:val="00DB334B"/>
    <w:rsid w:val="00DD1B55"/>
    <w:rsid w:val="00DD1DEA"/>
    <w:rsid w:val="00DD577A"/>
    <w:rsid w:val="00E2503B"/>
    <w:rsid w:val="00E47FEF"/>
    <w:rsid w:val="00E53333"/>
    <w:rsid w:val="00E63E62"/>
    <w:rsid w:val="00E75FDE"/>
    <w:rsid w:val="00E91C5C"/>
    <w:rsid w:val="00EB45AE"/>
    <w:rsid w:val="00ED17CA"/>
    <w:rsid w:val="00ED4006"/>
    <w:rsid w:val="00F0744A"/>
    <w:rsid w:val="00F31F4D"/>
    <w:rsid w:val="00F41282"/>
    <w:rsid w:val="00F478C1"/>
    <w:rsid w:val="00F6183E"/>
    <w:rsid w:val="00F7418F"/>
    <w:rsid w:val="00F75036"/>
    <w:rsid w:val="00F761DC"/>
    <w:rsid w:val="00FA4121"/>
    <w:rsid w:val="00FC6D78"/>
    <w:rsid w:val="00FD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788F2E-B7D3-489A-909F-103BA4D9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utoritetidosjeve.gov.al/autoriteti/buxhe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FEB46-6988-41B6-9704-972A72148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Ardita Xhyheri</dc:creator>
  <cp:lastModifiedBy>Shpresa Karanxha</cp:lastModifiedBy>
  <cp:revision>2</cp:revision>
  <cp:lastPrinted>2020-06-18T10:52:00Z</cp:lastPrinted>
  <dcterms:created xsi:type="dcterms:W3CDTF">2022-05-19T13:27:00Z</dcterms:created>
  <dcterms:modified xsi:type="dcterms:W3CDTF">2022-05-19T13:27:00Z</dcterms:modified>
</cp:coreProperties>
</file>