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F2E" w:rsidRPr="004D3F2E" w:rsidRDefault="00215A22" w:rsidP="004D3F2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</w:pPr>
      <w:r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RAPORT</w:t>
      </w:r>
    </w:p>
    <w:p w:rsidR="004D3F2E" w:rsidRPr="004D3F2E" w:rsidRDefault="00215A22" w:rsidP="004D3F2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sq-AL"/>
        </w:rPr>
      </w:pPr>
      <w:r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MBI P</w:t>
      </w:r>
      <w:r w:rsidR="004D3F2E"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Ë</w:t>
      </w:r>
      <w:r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RDORIMIN E KONTIGJENC</w:t>
      </w:r>
      <w:r w:rsidR="004D3F2E"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Ë</w:t>
      </w:r>
      <w:r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S P</w:t>
      </w:r>
      <w:r w:rsidR="004D3F2E"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Ë</w:t>
      </w:r>
      <w:r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R PAKET</w:t>
      </w:r>
      <w:r w:rsidR="004D3F2E"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Ë</w:t>
      </w:r>
      <w:r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N E REZISTENC</w:t>
      </w:r>
      <w:r w:rsidR="004D3F2E"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Ë</w:t>
      </w:r>
      <w:r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S SOCIALE NDAJ PASOJAVE T</w:t>
      </w:r>
      <w:r w:rsidR="004D3F2E"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Ë</w:t>
      </w:r>
      <w:r w:rsidR="00737198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 xml:space="preserve"> </w:t>
      </w:r>
      <w:r w:rsidR="004D3F2E"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KRIZ</w:t>
      </w:r>
      <w:r w:rsid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Ë</w:t>
      </w:r>
      <w:r w:rsidR="004D3F2E" w:rsidRP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S GJAT</w:t>
      </w:r>
      <w:r w:rsidR="004D3F2E">
        <w:rPr>
          <w:rFonts w:ascii="Times New Roman" w:hAnsi="Times New Roman" w:cs="Times New Roman"/>
          <w:b/>
          <w:bCs/>
          <w:sz w:val="24"/>
          <w:szCs w:val="24"/>
          <w:u w:val="single"/>
          <w:lang w:val="sq-AL"/>
        </w:rPr>
        <w:t>Ë</w:t>
      </w:r>
      <w:r w:rsidR="004D3F2E" w:rsidRPr="004D3F2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q-AL"/>
        </w:rPr>
        <w:t xml:space="preserve"> PERIUDHËS 1 JANAR- 31 DHJETOR,  2022</w:t>
      </w:r>
    </w:p>
    <w:p w:rsidR="004F50EF" w:rsidRPr="004D3F2E" w:rsidRDefault="004F50EF" w:rsidP="004D3F2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4F50EF" w:rsidRPr="004D3F2E" w:rsidRDefault="004F50EF" w:rsidP="004D3F2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r w:rsidRPr="004D3F2E">
        <w:rPr>
          <w:rFonts w:ascii="Times New Roman" w:hAnsi="Times New Roman" w:cs="Times New Roman"/>
          <w:b/>
          <w:bCs/>
          <w:sz w:val="24"/>
          <w:szCs w:val="24"/>
          <w:lang w:val="sq-AL"/>
        </w:rPr>
        <w:t>Me Aktin Normativ nr. 3</w:t>
      </w:r>
      <w:r w:rsidRPr="004D3F2E">
        <w:rPr>
          <w:rFonts w:ascii="Times New Roman" w:eastAsia="Calibri" w:hAnsi="Times New Roman" w:cs="Times New Roman"/>
          <w:sz w:val="24"/>
          <w:szCs w:val="24"/>
          <w:lang w:val="sq-AL"/>
        </w:rPr>
        <w:t>, datë 12.03.2022 “Për disa ndryshime në ligjin nr. 115/2021, “Për buxhetin e vitit 2022”, n</w:t>
      </w:r>
      <w:r w:rsidR="004D3F2E" w:rsidRPr="004D3F2E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Buxhetin e Shtetit u parashikua fondi  prej 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6 miliardë lekë</w:t>
      </w:r>
      <w:r w:rsidRPr="004D3F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për 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financimin e Paketës së Rezistencës Sociale ndaj Pasojave të Krizës, nd</w:t>
      </w:r>
      <w:r w:rsidR="004D3F2E"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rkoh</w:t>
      </w:r>
      <w:r w:rsidR="004D3F2E"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q</w:t>
      </w:r>
      <w:r w:rsidR="004D3F2E"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neni 4</w:t>
      </w:r>
      <w:r w:rsidR="00035640"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,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 p</w:t>
      </w:r>
      <w:r w:rsidR="004D3F2E"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rcakton p</w:t>
      </w:r>
      <w:r w:rsidR="004D3F2E"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rdorimin e tij si m</w:t>
      </w:r>
      <w:r w:rsidR="004D3F2E"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 xml:space="preserve"> posht</w:t>
      </w:r>
      <w:r w:rsidR="004D3F2E"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:</w:t>
      </w:r>
    </w:p>
    <w:p w:rsidR="004F50EF" w:rsidRPr="004D3F2E" w:rsidRDefault="004F50EF" w:rsidP="004D3F2E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</w:pPr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Fondi i </w:t>
      </w:r>
      <w:proofErr w:type="spellStart"/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>kontigjencës</w:t>
      </w:r>
      <w:proofErr w:type="spellEnd"/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 për Paketën e Rezistencës Sociale ndaj Pasojave të Krizës, prej 6 000 milionë lekësh, për mbështetjen e shtresave në nevojë, për mbështetjen e sektorit të transportit dhe për mbështetjen e sektorit të bujqësisë  përdoret me vendime të Këshillit të Ministrave.</w:t>
      </w:r>
    </w:p>
    <w:p w:rsidR="009732D9" w:rsidRPr="009732D9" w:rsidRDefault="009732D9" w:rsidP="009732D9">
      <w:pPr>
        <w:pStyle w:val="ListParagraph"/>
        <w:spacing w:before="120" w:after="120" w:line="360" w:lineRule="auto"/>
        <w:ind w:left="45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4F50EF" w:rsidRPr="004D3F2E" w:rsidRDefault="004F50EF" w:rsidP="004D3F2E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4D3F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Me Aktin Normativ nr. 12</w:t>
      </w:r>
      <w:r w:rsidRPr="004D3F2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, </w:t>
      </w:r>
      <w:r w:rsidRPr="004D3F2E">
        <w:rPr>
          <w:rFonts w:ascii="Times New Roman" w:eastAsia="MS Mincho" w:hAnsi="Times New Roman" w:cs="Times New Roman"/>
          <w:bCs/>
          <w:iCs/>
          <w:sz w:val="24"/>
          <w:szCs w:val="24"/>
          <w:lang w:val="sq-AL"/>
        </w:rPr>
        <w:t>datë 29.07.2022</w:t>
      </w:r>
      <w:r w:rsidRPr="004D3F2E">
        <w:rPr>
          <w:rFonts w:ascii="Times New Roman" w:eastAsia="MS Mincho" w:hAnsi="Times New Roman" w:cs="Times New Roman"/>
          <w:bCs/>
          <w:i/>
          <w:sz w:val="24"/>
          <w:szCs w:val="24"/>
          <w:lang w:val="sq-AL"/>
        </w:rPr>
        <w:t xml:space="preserve"> “</w:t>
      </w:r>
      <w:r w:rsidRPr="004D3F2E">
        <w:rPr>
          <w:rFonts w:ascii="Times New Roman" w:eastAsia="MS Mincho" w:hAnsi="Times New Roman" w:cs="Times New Roman"/>
          <w:i/>
          <w:sz w:val="24"/>
          <w:szCs w:val="24"/>
          <w:lang w:val="sq-AL"/>
        </w:rPr>
        <w:t>Për disa ndryshime në Ligjin nr. 115/2021 “Për buxhetin e vitit 2022</w:t>
      </w:r>
      <w:r w:rsidRPr="004D3F2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”, të ndryshuar, ndryshoi në masën </w:t>
      </w:r>
      <w:r w:rsidR="00035640" w:rsidRPr="004D3F2E">
        <w:rPr>
          <w:rFonts w:ascii="Times New Roman" w:eastAsia="MS Mincho" w:hAnsi="Times New Roman" w:cs="Times New Roman"/>
          <w:sz w:val="24"/>
          <w:szCs w:val="24"/>
          <w:lang w:val="sq-AL"/>
        </w:rPr>
        <w:t>12 100</w:t>
      </w:r>
      <w:r w:rsidRPr="004D3F2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milionë lekësh, ndërkohë që Neni </w:t>
      </w:r>
      <w:r w:rsidR="00035640" w:rsidRPr="004D3F2E">
        <w:rPr>
          <w:rFonts w:ascii="Times New Roman" w:eastAsia="MS Mincho" w:hAnsi="Times New Roman" w:cs="Times New Roman"/>
          <w:sz w:val="24"/>
          <w:szCs w:val="24"/>
          <w:lang w:val="sq-AL"/>
        </w:rPr>
        <w:t>4,</w:t>
      </w:r>
      <w:r w:rsidRPr="004D3F2E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përcakton përdorimin e tij:</w:t>
      </w:r>
    </w:p>
    <w:p w:rsidR="00035640" w:rsidRPr="004D3F2E" w:rsidRDefault="00035640" w:rsidP="004D3F2E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</w:pPr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Fondi i </w:t>
      </w:r>
      <w:proofErr w:type="spellStart"/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>kontigjencës</w:t>
      </w:r>
      <w:proofErr w:type="spellEnd"/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 për Paketën e Rezistencës Sociale ndaj Pasojave të Krizës, prej 12 100 milionë lekësh, përdoret me vendime të Këshillit të Ministrave...’</w:t>
      </w:r>
    </w:p>
    <w:p w:rsidR="009732D9" w:rsidRPr="009732D9" w:rsidRDefault="009732D9" w:rsidP="009732D9">
      <w:pPr>
        <w:pStyle w:val="ListParagraph"/>
        <w:spacing w:before="120" w:after="120" w:line="360" w:lineRule="auto"/>
        <w:ind w:left="450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</w:p>
    <w:p w:rsidR="00FE0D4F" w:rsidRPr="004D3F2E" w:rsidRDefault="00FE0D4F" w:rsidP="004D3F2E">
      <w:pPr>
        <w:pStyle w:val="ListParagraph"/>
        <w:numPr>
          <w:ilvl w:val="0"/>
          <w:numId w:val="4"/>
        </w:numPr>
        <w:spacing w:before="120" w:after="120" w:line="36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4D3F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Me Aktin Normativ nr. 17</w:t>
      </w:r>
      <w:r w:rsidRPr="004D3F2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, dat</w:t>
      </w:r>
      <w:r w:rsidR="004D3F2E" w:rsidRPr="004D3F2E">
        <w:rPr>
          <w:rFonts w:ascii="Times New Roman" w:eastAsia="Calibri" w:hAnsi="Times New Roman" w:cs="Times New Roman"/>
          <w:bCs/>
          <w:sz w:val="24"/>
          <w:szCs w:val="24"/>
          <w:lang w:val="sq-AL"/>
        </w:rPr>
        <w:t>ë</w:t>
      </w:r>
      <w:r w:rsidR="00737198">
        <w:rPr>
          <w:rFonts w:ascii="Times New Roman" w:eastAsia="Calibri" w:hAnsi="Times New Roman" w:cs="Times New Roman"/>
          <w:bCs/>
          <w:sz w:val="24"/>
          <w:szCs w:val="24"/>
          <w:lang w:val="sq-AL"/>
        </w:rPr>
        <w:t xml:space="preserve"> </w:t>
      </w:r>
      <w:r w:rsidRPr="00737198">
        <w:rPr>
          <w:rFonts w:ascii="Times New Roman" w:eastAsia="Times New Roman" w:hAnsi="Times New Roman" w:cs="Times New Roman"/>
          <w:sz w:val="24"/>
          <w:szCs w:val="24"/>
          <w:lang w:val="sq-AL"/>
        </w:rPr>
        <w:t>1</w:t>
      </w:r>
      <w:r w:rsidRPr="004D3F2E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.12.2022</w:t>
      </w:r>
      <w:r w:rsidRPr="004D3F2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sq-AL"/>
        </w:rPr>
        <w:t xml:space="preserve"> “</w:t>
      </w:r>
      <w:r w:rsidRPr="004D3F2E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Për disa ndryshime në Ligjin nr. 115/2021 “Për buxhetin e vitit 2022</w:t>
      </w:r>
      <w:r w:rsidRPr="004D3F2E">
        <w:rPr>
          <w:rFonts w:ascii="Times New Roman" w:eastAsia="Times New Roman" w:hAnsi="Times New Roman" w:cs="Times New Roman"/>
          <w:sz w:val="24"/>
          <w:szCs w:val="24"/>
          <w:lang w:val="sq-AL"/>
        </w:rPr>
        <w:t>”, të ndryshuar</w:t>
      </w:r>
      <w:r w:rsidRPr="004D3F2E">
        <w:rPr>
          <w:rFonts w:ascii="Times New Roman" w:eastAsia="MS Mincho" w:hAnsi="Times New Roman" w:cs="Times New Roman"/>
          <w:sz w:val="24"/>
          <w:szCs w:val="24"/>
          <w:lang w:val="sq-AL"/>
        </w:rPr>
        <w:t>, ndryshoi në masën 10 220 milionë lekësh, ndërkohë që Neni 4, përcakton përdorimin e tij:</w:t>
      </w:r>
    </w:p>
    <w:p w:rsidR="00FE0D4F" w:rsidRPr="004D3F2E" w:rsidRDefault="00FE0D4F" w:rsidP="004D3F2E">
      <w:pPr>
        <w:pStyle w:val="ListParagraph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</w:pPr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Fondi i </w:t>
      </w:r>
      <w:proofErr w:type="spellStart"/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>kontigjencës</w:t>
      </w:r>
      <w:proofErr w:type="spellEnd"/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 për Paketën e Rezistencës Sociale ndaj Pasojave të Krizës, prej 10 220 milionë lekësh, përdoret me vendime të Këshillit të Ministrave.</w:t>
      </w:r>
    </w:p>
    <w:p w:rsidR="004F50EF" w:rsidRDefault="00FE7DC0" w:rsidP="009732D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sq-AL"/>
        </w:rPr>
      </w:pPr>
      <w:r w:rsidRPr="004D3F2E">
        <w:rPr>
          <w:rFonts w:ascii="Times New Roman" w:hAnsi="Times New Roman" w:cs="Times New Roman"/>
          <w:b/>
          <w:bCs/>
          <w:sz w:val="24"/>
          <w:szCs w:val="24"/>
          <w:lang w:val="sq-AL"/>
        </w:rPr>
        <w:t>Deri m</w:t>
      </w:r>
      <w:r w:rsidR="004D3F2E" w:rsidRPr="004D3F2E">
        <w:rPr>
          <w:rFonts w:ascii="Times New Roman" w:hAnsi="Times New Roman" w:cs="Times New Roman"/>
          <w:b/>
          <w:b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31.12.2022, </w:t>
      </w:r>
      <w:r w:rsidRPr="004D3F2E">
        <w:rPr>
          <w:rFonts w:ascii="Times New Roman" w:hAnsi="Times New Roman" w:cs="Times New Roman"/>
          <w:sz w:val="24"/>
          <w:szCs w:val="24"/>
          <w:lang w:val="sq-AL"/>
        </w:rPr>
        <w:t xml:space="preserve">fondi </w:t>
      </w:r>
      <w:r w:rsidR="00FE0D4F" w:rsidRPr="004D3F2E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4D3F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proofErr w:type="spellStart"/>
      <w:r w:rsidRPr="004D3F2E">
        <w:rPr>
          <w:rFonts w:ascii="Times New Roman" w:hAnsi="Times New Roman" w:cs="Times New Roman"/>
          <w:sz w:val="24"/>
          <w:szCs w:val="24"/>
          <w:lang w:val="sq-AL"/>
        </w:rPr>
        <w:t>kontigjenc</w:t>
      </w:r>
      <w:r w:rsidR="004D3F2E" w:rsidRPr="004D3F2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sz w:val="24"/>
          <w:szCs w:val="24"/>
          <w:lang w:val="sq-AL"/>
        </w:rPr>
        <w:t>s</w:t>
      </w:r>
      <w:proofErr w:type="spellEnd"/>
      <w:r w:rsidR="0073719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për Paketën e Rezistencës Sociale ndaj Pasojave të Krizës, prej </w:t>
      </w:r>
      <w:r w:rsidR="00FE0D4F"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>10 220</w:t>
      </w:r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 milionë lekësh, </w:t>
      </w:r>
      <w:r w:rsidR="004D3F2E"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>sht</w:t>
      </w:r>
      <w:r w:rsidR="004D3F2E"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 p</w:t>
      </w:r>
      <w:r w:rsidR="004D3F2E"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>rdorur</w:t>
      </w:r>
      <w:r w:rsidR="00184498">
        <w:rPr>
          <w:rFonts w:ascii="Times New Roman" w:eastAsia="Calibri" w:hAnsi="Times New Roman" w:cs="Times New Roman"/>
          <w:bCs/>
          <w:i/>
          <w:iCs/>
          <w:sz w:val="24"/>
          <w:szCs w:val="24"/>
          <w:lang w:val="sq-AL"/>
        </w:rPr>
        <w:t xml:space="preserve"> </w:t>
      </w:r>
      <w:r w:rsidR="00FE0D4F" w:rsidRPr="004D3F2E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sq-AL"/>
        </w:rPr>
        <w:t>në masën 10 086.9 milion</w:t>
      </w:r>
      <w:r w:rsidR="004D3F2E" w:rsidRPr="004D3F2E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sq-AL"/>
        </w:rPr>
        <w:t>ë</w:t>
      </w:r>
      <w:r w:rsidR="00737198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sq-AL"/>
        </w:rPr>
        <w:t xml:space="preserve"> </w:t>
      </w:r>
      <w:r w:rsidR="00FE0D4F" w:rsidRPr="004D3F2E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sq-AL"/>
        </w:rPr>
        <w:t>leke, ose 98.1% e planit dhe konkretisht:</w:t>
      </w:r>
    </w:p>
    <w:p w:rsidR="00C07718" w:rsidRPr="009732D9" w:rsidRDefault="00C07718" w:rsidP="00C07718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9732D9">
        <w:rPr>
          <w:rFonts w:ascii="Times New Roman" w:hAnsi="Times New Roman"/>
          <w:sz w:val="24"/>
          <w:lang w:val="sq-AL"/>
        </w:rPr>
        <w:t xml:space="preserve">Rreth 9 694 milion lekë ose 96 </w:t>
      </w:r>
      <w:proofErr w:type="spellStart"/>
      <w:r w:rsidRPr="009732D9">
        <w:rPr>
          <w:rFonts w:ascii="Times New Roman" w:hAnsi="Times New Roman"/>
          <w:sz w:val="24"/>
          <w:lang w:val="sq-AL"/>
        </w:rPr>
        <w:t>përqind</w:t>
      </w:r>
      <w:proofErr w:type="spellEnd"/>
      <w:r w:rsidRPr="009732D9">
        <w:rPr>
          <w:rFonts w:ascii="Times New Roman" w:hAnsi="Times New Roman"/>
          <w:sz w:val="24"/>
          <w:lang w:val="sq-AL"/>
        </w:rPr>
        <w:t xml:space="preserve"> e planit, janë akorduar për </w:t>
      </w:r>
      <w:r w:rsidRPr="009732D9">
        <w:rPr>
          <w:rFonts w:ascii="Times New Roman" w:hAnsi="Times New Roman"/>
          <w:sz w:val="24"/>
          <w:u w:val="single"/>
          <w:lang w:val="sq-AL"/>
        </w:rPr>
        <w:t>shpenzime operative</w:t>
      </w:r>
      <w:r w:rsidR="006B5930" w:rsidRPr="009732D9">
        <w:rPr>
          <w:rFonts w:ascii="Times New Roman" w:hAnsi="Times New Roman"/>
          <w:sz w:val="24"/>
          <w:u w:val="single"/>
          <w:lang w:val="sq-AL"/>
        </w:rPr>
        <w:t xml:space="preserve"> </w:t>
      </w:r>
      <w:r w:rsidRPr="009732D9">
        <w:rPr>
          <w:rFonts w:ascii="Times New Roman" w:hAnsi="Times New Roman"/>
          <w:sz w:val="24"/>
          <w:u w:val="single"/>
          <w:lang w:val="sq-AL"/>
        </w:rPr>
        <w:t>(</w:t>
      </w:r>
      <w:proofErr w:type="spellStart"/>
      <w:r w:rsidRPr="009732D9">
        <w:rPr>
          <w:rFonts w:ascii="Times New Roman" w:hAnsi="Times New Roman"/>
          <w:sz w:val="24"/>
          <w:lang w:val="sq-AL"/>
        </w:rPr>
        <w:t>transferta</w:t>
      </w:r>
      <w:proofErr w:type="spellEnd"/>
      <w:r w:rsidRPr="009732D9">
        <w:rPr>
          <w:rFonts w:ascii="Times New Roman" w:hAnsi="Times New Roman"/>
          <w:sz w:val="24"/>
          <w:lang w:val="sq-AL"/>
        </w:rPr>
        <w:t xml:space="preserve"> të brendshme)</w:t>
      </w:r>
      <w:r w:rsidRPr="009732D9">
        <w:rPr>
          <w:rFonts w:ascii="Times New Roman" w:hAnsi="Times New Roman"/>
          <w:sz w:val="24"/>
          <w:u w:val="single"/>
          <w:lang w:val="sq-AL"/>
        </w:rPr>
        <w:t>.</w:t>
      </w:r>
    </w:p>
    <w:p w:rsidR="00C07718" w:rsidRPr="009732D9" w:rsidRDefault="00C07718" w:rsidP="00C07718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9732D9">
        <w:rPr>
          <w:rFonts w:ascii="Times New Roman" w:hAnsi="Times New Roman"/>
          <w:sz w:val="24"/>
          <w:lang w:val="sq-AL"/>
        </w:rPr>
        <w:t xml:space="preserve">Rreth 392.6 milionë lekë ose 4 </w:t>
      </w:r>
      <w:proofErr w:type="spellStart"/>
      <w:r w:rsidRPr="009732D9">
        <w:rPr>
          <w:rFonts w:ascii="Times New Roman" w:hAnsi="Times New Roman"/>
          <w:sz w:val="24"/>
          <w:lang w:val="sq-AL"/>
        </w:rPr>
        <w:t>përqind</w:t>
      </w:r>
      <w:proofErr w:type="spellEnd"/>
      <w:r w:rsidRPr="009732D9">
        <w:rPr>
          <w:rFonts w:ascii="Times New Roman" w:hAnsi="Times New Roman"/>
          <w:sz w:val="24"/>
          <w:lang w:val="sq-AL"/>
        </w:rPr>
        <w:t xml:space="preserve"> e planit për shpenzime personeli.     </w:t>
      </w:r>
    </w:p>
    <w:p w:rsidR="00C07718" w:rsidRPr="00C07718" w:rsidRDefault="00C07718" w:rsidP="009732D9">
      <w:pPr>
        <w:spacing w:before="240"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sq-AL"/>
        </w:rPr>
      </w:pPr>
      <w:r>
        <w:rPr>
          <w:bCs/>
          <w:i/>
          <w:lang w:val="sq-AL"/>
        </w:rPr>
        <w:t xml:space="preserve"> </w:t>
      </w:r>
      <w:r w:rsidRPr="00C07718">
        <w:rPr>
          <w:rFonts w:ascii="Times New Roman" w:hAnsi="Times New Roman" w:cs="Times New Roman"/>
          <w:bCs/>
          <w:iCs/>
          <w:sz w:val="24"/>
          <w:szCs w:val="24"/>
          <w:lang w:val="sq-AL"/>
        </w:rPr>
        <w:t>Në mënyrë analitike rezulton se:</w:t>
      </w:r>
    </w:p>
    <w:p w:rsidR="00FE0D4F" w:rsidRPr="004D3F2E" w:rsidRDefault="00FE0D4F" w:rsidP="004D3F2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sq-AL"/>
        </w:rPr>
      </w:pPr>
      <w:r w:rsidRPr="004D3F2E">
        <w:rPr>
          <w:rFonts w:ascii="Times New Roman" w:hAnsi="Times New Roman" w:cs="Times New Roman"/>
          <w:bCs/>
          <w:sz w:val="24"/>
          <w:szCs w:val="24"/>
          <w:lang w:val="sq-AL"/>
        </w:rPr>
        <w:t>1 385 milion</w:t>
      </w:r>
      <w:r w:rsidR="004D3F2E" w:rsidRPr="004D3F2E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lek</w:t>
      </w:r>
      <w:r w:rsidR="004D3F2E" w:rsidRPr="004D3F2E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i jan</w:t>
      </w:r>
      <w:r w:rsidR="004D3F2E" w:rsidRPr="004D3F2E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akorduar MSHMS-s</w:t>
      </w:r>
      <w:r w:rsidR="004D3F2E" w:rsidRPr="004D3F2E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me tre VKM si m</w:t>
      </w:r>
      <w:r w:rsidR="004D3F2E" w:rsidRPr="004D3F2E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posht</w:t>
      </w:r>
      <w:r w:rsidR="004D3F2E" w:rsidRPr="004D3F2E">
        <w:rPr>
          <w:rFonts w:ascii="Times New Roman" w:hAnsi="Times New Roman" w:cs="Times New Roman"/>
          <w:bCs/>
          <w:sz w:val="24"/>
          <w:szCs w:val="24"/>
          <w:lang w:val="sq-AL"/>
        </w:rPr>
        <w:t>ë</w:t>
      </w:r>
      <w:r w:rsidR="0013387B" w:rsidRPr="004D3F2E">
        <w:rPr>
          <w:rFonts w:ascii="Times New Roman" w:hAnsi="Times New Roman" w:cs="Times New Roman"/>
          <w:bCs/>
          <w:sz w:val="24"/>
          <w:szCs w:val="24"/>
          <w:lang w:val="sq-AL"/>
        </w:rPr>
        <w:t>:</w:t>
      </w:r>
    </w:p>
    <w:p w:rsidR="00FE0D4F" w:rsidRPr="00733EC2" w:rsidRDefault="00FE0D4F" w:rsidP="00733EC2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733EC2">
        <w:rPr>
          <w:rFonts w:ascii="Times New Roman" w:hAnsi="Times New Roman"/>
          <w:sz w:val="24"/>
          <w:lang w:val="sq-AL"/>
        </w:rPr>
        <w:t xml:space="preserve">1 </w:t>
      </w:r>
      <w:r w:rsidR="00CA62BE" w:rsidRPr="00733EC2">
        <w:rPr>
          <w:rFonts w:ascii="Times New Roman" w:hAnsi="Times New Roman"/>
          <w:sz w:val="24"/>
          <w:lang w:val="sq-AL"/>
        </w:rPr>
        <w:t xml:space="preserve">116 </w:t>
      </w:r>
      <w:r w:rsidRPr="00733EC2">
        <w:rPr>
          <w:rFonts w:ascii="Times New Roman" w:hAnsi="Times New Roman"/>
          <w:sz w:val="24"/>
          <w:lang w:val="sq-AL"/>
        </w:rPr>
        <w:t>milion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lek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me VKM nr. 159,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12.03.2022 “</w:t>
      </w:r>
      <w:proofErr w:type="spellStart"/>
      <w:r w:rsidRPr="00733EC2">
        <w:rPr>
          <w:rFonts w:ascii="Times New Roman" w:hAnsi="Times New Roman"/>
          <w:sz w:val="24"/>
          <w:lang w:val="sq-AL"/>
        </w:rPr>
        <w:t>Per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</w:t>
      </w:r>
      <w:proofErr w:type="spellStart"/>
      <w:r w:rsidRPr="00733EC2">
        <w:rPr>
          <w:rFonts w:ascii="Times New Roman" w:hAnsi="Times New Roman"/>
          <w:sz w:val="24"/>
          <w:lang w:val="sq-AL"/>
        </w:rPr>
        <w:t>mbeshtetjen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financiare te disa kategorive te </w:t>
      </w:r>
      <w:proofErr w:type="spellStart"/>
      <w:r w:rsidRPr="00733EC2">
        <w:rPr>
          <w:rFonts w:ascii="Times New Roman" w:hAnsi="Times New Roman"/>
          <w:sz w:val="24"/>
          <w:lang w:val="sq-AL"/>
        </w:rPr>
        <w:t>vecanta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</w:t>
      </w:r>
      <w:proofErr w:type="spellStart"/>
      <w:r w:rsidRPr="00733EC2">
        <w:rPr>
          <w:rFonts w:ascii="Times New Roman" w:hAnsi="Times New Roman"/>
          <w:sz w:val="24"/>
          <w:lang w:val="sq-AL"/>
        </w:rPr>
        <w:t>per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zbutjen e efekteve te ndikuara nga lufta ne Ukraine”.</w:t>
      </w:r>
    </w:p>
    <w:p w:rsidR="00FE0D4F" w:rsidRPr="00733EC2" w:rsidRDefault="00FE0D4F" w:rsidP="00733EC2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733EC2">
        <w:rPr>
          <w:rFonts w:ascii="Times New Roman" w:hAnsi="Times New Roman"/>
          <w:sz w:val="24"/>
          <w:lang w:val="sq-AL"/>
        </w:rPr>
        <w:lastRenderedPageBreak/>
        <w:t>33 milion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lek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="00737198" w:rsidRPr="00733EC2">
        <w:rPr>
          <w:rFonts w:ascii="Times New Roman" w:hAnsi="Times New Roman"/>
          <w:sz w:val="24"/>
          <w:lang w:val="sq-AL"/>
        </w:rPr>
        <w:t xml:space="preserve"> </w:t>
      </w:r>
      <w:r w:rsidR="0013387B" w:rsidRPr="00733EC2">
        <w:rPr>
          <w:rFonts w:ascii="Times New Roman" w:hAnsi="Times New Roman"/>
          <w:sz w:val="24"/>
          <w:lang w:val="sq-AL"/>
        </w:rPr>
        <w:t>me VKM nr. 616,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="0013387B" w:rsidRPr="00733EC2">
        <w:rPr>
          <w:rFonts w:ascii="Times New Roman" w:hAnsi="Times New Roman"/>
          <w:sz w:val="24"/>
          <w:lang w:val="sq-AL"/>
        </w:rPr>
        <w:t xml:space="preserve"> 22.09.2022 “Për disa ndryshime në Vendimin nr.404 datë 20.06.2012, të Këshillit të Ministrave, “Për  përcaktimin e masës së kritereve e të procedurave të përfitimit të </w:t>
      </w:r>
      <w:proofErr w:type="spellStart"/>
      <w:r w:rsidR="0013387B" w:rsidRPr="00733EC2">
        <w:rPr>
          <w:rFonts w:ascii="Times New Roman" w:hAnsi="Times New Roman"/>
          <w:sz w:val="24"/>
          <w:lang w:val="sq-AL"/>
        </w:rPr>
        <w:t>kompesimit</w:t>
      </w:r>
      <w:proofErr w:type="spellEnd"/>
      <w:r w:rsidR="0013387B" w:rsidRPr="00733EC2">
        <w:rPr>
          <w:rFonts w:ascii="Times New Roman" w:hAnsi="Times New Roman"/>
          <w:sz w:val="24"/>
          <w:lang w:val="sq-AL"/>
        </w:rPr>
        <w:t xml:space="preserve"> financiar, nga personat me statusin e të </w:t>
      </w:r>
      <w:proofErr w:type="spellStart"/>
      <w:r w:rsidR="0013387B" w:rsidRPr="00733EC2">
        <w:rPr>
          <w:rFonts w:ascii="Times New Roman" w:hAnsi="Times New Roman"/>
          <w:sz w:val="24"/>
          <w:lang w:val="sq-AL"/>
        </w:rPr>
        <w:t>verbërit</w:t>
      </w:r>
      <w:proofErr w:type="spellEnd"/>
      <w:r w:rsidR="0013387B" w:rsidRPr="00733EC2">
        <w:rPr>
          <w:rFonts w:ascii="Times New Roman" w:hAnsi="Times New Roman"/>
          <w:sz w:val="24"/>
          <w:lang w:val="sq-AL"/>
        </w:rPr>
        <w:t xml:space="preserve"> dhe invalidit, </w:t>
      </w:r>
      <w:proofErr w:type="spellStart"/>
      <w:r w:rsidR="0013387B" w:rsidRPr="00733EC2">
        <w:rPr>
          <w:rFonts w:ascii="Times New Roman" w:hAnsi="Times New Roman"/>
          <w:sz w:val="24"/>
          <w:lang w:val="sq-AL"/>
        </w:rPr>
        <w:t>paraplegjik</w:t>
      </w:r>
      <w:proofErr w:type="spellEnd"/>
      <w:r w:rsidR="0013387B" w:rsidRPr="00733EC2">
        <w:rPr>
          <w:rFonts w:ascii="Times New Roman" w:hAnsi="Times New Roman"/>
          <w:sz w:val="24"/>
          <w:lang w:val="sq-AL"/>
        </w:rPr>
        <w:t xml:space="preserve"> dhe </w:t>
      </w:r>
      <w:proofErr w:type="spellStart"/>
      <w:r w:rsidR="0013387B" w:rsidRPr="00733EC2">
        <w:rPr>
          <w:rFonts w:ascii="Times New Roman" w:hAnsi="Times New Roman"/>
          <w:sz w:val="24"/>
          <w:lang w:val="sq-AL"/>
        </w:rPr>
        <w:t>tetraplegjik</w:t>
      </w:r>
      <w:proofErr w:type="spellEnd"/>
      <w:r w:rsidR="0013387B" w:rsidRPr="00733EC2">
        <w:rPr>
          <w:rFonts w:ascii="Times New Roman" w:hAnsi="Times New Roman"/>
          <w:sz w:val="24"/>
          <w:lang w:val="sq-AL"/>
        </w:rPr>
        <w:t>, për faturën e energjisë elektrike dhe faturën e telefonisë fikse”.</w:t>
      </w:r>
    </w:p>
    <w:p w:rsidR="0013387B" w:rsidRPr="00733EC2" w:rsidRDefault="0013387B" w:rsidP="00733EC2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733EC2">
        <w:rPr>
          <w:rFonts w:ascii="Times New Roman" w:hAnsi="Times New Roman"/>
          <w:sz w:val="24"/>
          <w:lang w:val="sq-AL"/>
        </w:rPr>
        <w:t>236 milion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lek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me VKM nr. 617,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22.09.2022 “Për disa ndryshime dhe shtesa në Vendimin nr. 597, datë 04.09.2019, të Këshillit të </w:t>
      </w:r>
      <w:proofErr w:type="spellStart"/>
      <w:r w:rsidRPr="00733EC2">
        <w:rPr>
          <w:rFonts w:ascii="Times New Roman" w:hAnsi="Times New Roman"/>
          <w:sz w:val="24"/>
          <w:lang w:val="sq-AL"/>
        </w:rPr>
        <w:t>Ministrave,“Për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përcaktimin e procedurave, dokumentacionit dhe masës mujore të ndihmës mujore të përfitimit të ndihmës ekonomike dhe përdorimit të fondit shtesë mbi fondin e kushtëzuar për ndihmën ekonomike“, të ndryshuar”.</w:t>
      </w:r>
    </w:p>
    <w:p w:rsidR="0013387B" w:rsidRPr="004D3F2E" w:rsidRDefault="0013387B" w:rsidP="004D3F2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</w:pP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1 700 milion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lek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i jan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akorduar MBZHR</w:t>
      </w:r>
      <w:r w:rsidR="006A649B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me dy VKM si m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6A649B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posht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6A649B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:</w:t>
      </w:r>
    </w:p>
    <w:p w:rsidR="006A649B" w:rsidRPr="00733EC2" w:rsidRDefault="006A649B" w:rsidP="00733EC2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733EC2">
        <w:rPr>
          <w:rFonts w:ascii="Times New Roman" w:hAnsi="Times New Roman"/>
          <w:sz w:val="24"/>
          <w:lang w:val="sq-AL"/>
        </w:rPr>
        <w:t>500 milion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lek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me VKM nr. 245,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20.04.2022 “P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disa ndryshime dhe shtesa 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VKM nr. 101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9.02.2022 'P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rcaktimin e kritereve baz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sektor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ve q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do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="00737198" w:rsidRPr="00733EC2">
        <w:rPr>
          <w:rFonts w:ascii="Times New Roman" w:hAnsi="Times New Roman"/>
          <w:sz w:val="24"/>
          <w:lang w:val="sq-AL"/>
        </w:rPr>
        <w:t xml:space="preserve"> </w:t>
      </w:r>
      <w:r w:rsidRPr="00733EC2">
        <w:rPr>
          <w:rFonts w:ascii="Times New Roman" w:hAnsi="Times New Roman"/>
          <w:sz w:val="24"/>
          <w:lang w:val="sq-AL"/>
        </w:rPr>
        <w:t>mb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shteten dhe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mas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 s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rfitimit nga fondi i programit 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bujq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sin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dhe zhvillimin rural 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vitin 2022".</w:t>
      </w:r>
    </w:p>
    <w:p w:rsidR="006A649B" w:rsidRPr="00733EC2" w:rsidRDefault="006A649B" w:rsidP="00733EC2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733EC2">
        <w:rPr>
          <w:rFonts w:ascii="Times New Roman" w:hAnsi="Times New Roman"/>
          <w:sz w:val="24"/>
          <w:lang w:val="sq-AL"/>
        </w:rPr>
        <w:t>1 200 milion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lek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me VKM nr. 556,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29.07.2022 “P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disa shtesa dhe ndryshime 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VKM nr. 101, </w:t>
      </w:r>
      <w:proofErr w:type="spellStart"/>
      <w:r w:rsidRPr="00733EC2">
        <w:rPr>
          <w:rFonts w:ascii="Times New Roman" w:hAnsi="Times New Roman"/>
          <w:sz w:val="24"/>
          <w:lang w:val="sq-AL"/>
        </w:rPr>
        <w:t>dt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9.02.2022 "P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rcaktimin e kritereve baz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,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sektor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ve q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do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mb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shteten  dhe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mas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 s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rfitimit nga fondi i programit 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bujq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sin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dhe zhvillimin rural, 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vitin 2022,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ndryshuar”.</w:t>
      </w:r>
    </w:p>
    <w:p w:rsidR="00EB306D" w:rsidRPr="004D3F2E" w:rsidRDefault="00EB306D" w:rsidP="004D3F2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</w:pP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6 437.6 milion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</w:t>
      </w:r>
      <w:proofErr w:type="spellStart"/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lek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67317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i</w:t>
      </w:r>
      <w:proofErr w:type="spellEnd"/>
      <w:r w:rsidR="0067317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jan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="0067317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akorduar 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MFE-s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me kat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 VKM si m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posht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:</w:t>
      </w:r>
    </w:p>
    <w:p w:rsidR="00EB306D" w:rsidRPr="00733EC2" w:rsidRDefault="00CA62BE" w:rsidP="00733EC2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733EC2">
        <w:rPr>
          <w:rFonts w:ascii="Times New Roman" w:hAnsi="Times New Roman"/>
          <w:sz w:val="24"/>
          <w:lang w:val="sq-AL"/>
        </w:rPr>
        <w:t>3 883.9 milion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lek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me VKM nr. 159,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12.03.2022 “P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mb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shtetjen financiare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disa kategorive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</w:t>
      </w:r>
      <w:proofErr w:type="spellStart"/>
      <w:r w:rsidRPr="00733EC2">
        <w:rPr>
          <w:rFonts w:ascii="Times New Roman" w:hAnsi="Times New Roman"/>
          <w:sz w:val="24"/>
          <w:lang w:val="sq-AL"/>
        </w:rPr>
        <w:t>vecanta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p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zbutjen e efekteve 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ndikuara nga lufta 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Ukrain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".</w:t>
      </w:r>
    </w:p>
    <w:p w:rsidR="00EB306D" w:rsidRPr="00733EC2" w:rsidRDefault="00CA62BE" w:rsidP="00733EC2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733EC2">
        <w:rPr>
          <w:rFonts w:ascii="Times New Roman" w:hAnsi="Times New Roman"/>
          <w:sz w:val="24"/>
          <w:lang w:val="sq-AL"/>
        </w:rPr>
        <w:t>430 milion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lek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me VKM nr. 225,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13.04.2022 “P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 p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rcaktimin e procedurave </w:t>
      </w:r>
      <w:proofErr w:type="spellStart"/>
      <w:r w:rsidRPr="00733EC2">
        <w:rPr>
          <w:rFonts w:ascii="Times New Roman" w:hAnsi="Times New Roman"/>
          <w:sz w:val="24"/>
          <w:lang w:val="sq-AL"/>
        </w:rPr>
        <w:t>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e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dokumentacionit dhe 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mas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 s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p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rfitimit p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r </w:t>
      </w:r>
      <w:proofErr w:type="spellStart"/>
      <w:r w:rsidRPr="00733EC2">
        <w:rPr>
          <w:rFonts w:ascii="Times New Roman" w:hAnsi="Times New Roman"/>
          <w:sz w:val="24"/>
          <w:lang w:val="sq-AL"/>
        </w:rPr>
        <w:t>shoq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rite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e linjave 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transportit qytet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se dhe nd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rqytet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se, pjes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e paket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s </w:t>
      </w:r>
      <w:proofErr w:type="spellStart"/>
      <w:r w:rsidRPr="00733EC2">
        <w:rPr>
          <w:rFonts w:ascii="Times New Roman" w:hAnsi="Times New Roman"/>
          <w:sz w:val="24"/>
          <w:lang w:val="sq-AL"/>
        </w:rPr>
        <w:t>anti</w:t>
      </w:r>
      <w:proofErr w:type="spellEnd"/>
      <w:r w:rsidRPr="00733EC2">
        <w:rPr>
          <w:rFonts w:ascii="Times New Roman" w:hAnsi="Times New Roman"/>
          <w:sz w:val="24"/>
          <w:lang w:val="sq-AL"/>
        </w:rPr>
        <w:t>-kriz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”</w:t>
      </w:r>
      <w:r w:rsidR="00737198" w:rsidRPr="00733EC2">
        <w:rPr>
          <w:rFonts w:ascii="Times New Roman" w:hAnsi="Times New Roman"/>
          <w:sz w:val="24"/>
          <w:lang w:val="sq-AL"/>
        </w:rPr>
        <w:t>.</w:t>
      </w:r>
    </w:p>
    <w:p w:rsidR="00CA62BE" w:rsidRPr="00733EC2" w:rsidRDefault="00CA62BE" w:rsidP="00733EC2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733EC2">
        <w:rPr>
          <w:rFonts w:ascii="Times New Roman" w:hAnsi="Times New Roman"/>
          <w:sz w:val="24"/>
          <w:lang w:val="sq-AL"/>
        </w:rPr>
        <w:t>2 003.6 milion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lek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me VKM nr. 605,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16.09.2022 'P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r indeksimin  </w:t>
      </w:r>
      <w:r w:rsidR="00737198" w:rsidRPr="00733EC2">
        <w:rPr>
          <w:rFonts w:ascii="Times New Roman" w:hAnsi="Times New Roman"/>
          <w:sz w:val="24"/>
          <w:lang w:val="sq-AL"/>
        </w:rPr>
        <w:t xml:space="preserve">e </w:t>
      </w:r>
      <w:r w:rsidRPr="00733EC2">
        <w:rPr>
          <w:rFonts w:ascii="Times New Roman" w:hAnsi="Times New Roman"/>
          <w:sz w:val="24"/>
          <w:lang w:val="sq-AL"/>
        </w:rPr>
        <w:t>pensioneve'.</w:t>
      </w:r>
    </w:p>
    <w:p w:rsidR="00CA62BE" w:rsidRPr="00733EC2" w:rsidRDefault="00CA62BE" w:rsidP="00733EC2">
      <w:pPr>
        <w:pStyle w:val="ListParagraph"/>
        <w:numPr>
          <w:ilvl w:val="0"/>
          <w:numId w:val="9"/>
        </w:numPr>
        <w:spacing w:after="0" w:line="360" w:lineRule="auto"/>
        <w:ind w:left="630"/>
        <w:jc w:val="both"/>
        <w:rPr>
          <w:rFonts w:ascii="Times New Roman" w:hAnsi="Times New Roman"/>
          <w:sz w:val="24"/>
          <w:lang w:val="sq-AL"/>
        </w:rPr>
      </w:pPr>
      <w:r w:rsidRPr="00733EC2">
        <w:rPr>
          <w:rFonts w:ascii="Times New Roman" w:hAnsi="Times New Roman"/>
          <w:sz w:val="24"/>
          <w:lang w:val="sq-AL"/>
        </w:rPr>
        <w:t>120 milion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lek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me VKM nr. 569, dat</w:t>
      </w:r>
      <w:r w:rsidR="004D3F2E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13.12.2022 “P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r </w:t>
      </w:r>
      <w:proofErr w:type="spellStart"/>
      <w:r w:rsidRPr="00733EC2">
        <w:rPr>
          <w:rFonts w:ascii="Times New Roman" w:hAnsi="Times New Roman"/>
          <w:sz w:val="24"/>
          <w:lang w:val="sq-AL"/>
        </w:rPr>
        <w:t>percaktimin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e procedurave, 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dokumentacionit dhe 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mas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>s s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</w:t>
      </w:r>
      <w:proofErr w:type="spellStart"/>
      <w:r w:rsidRPr="00733EC2">
        <w:rPr>
          <w:rFonts w:ascii="Times New Roman" w:hAnsi="Times New Roman"/>
          <w:sz w:val="24"/>
          <w:lang w:val="sq-AL"/>
        </w:rPr>
        <w:t>kompesimit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p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r </w:t>
      </w:r>
      <w:proofErr w:type="spellStart"/>
      <w:r w:rsidRPr="00733EC2">
        <w:rPr>
          <w:rFonts w:ascii="Times New Roman" w:hAnsi="Times New Roman"/>
          <w:sz w:val="24"/>
          <w:lang w:val="sq-AL"/>
        </w:rPr>
        <w:t>shoqerit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proofErr w:type="spellEnd"/>
      <w:r w:rsidRPr="00733EC2">
        <w:rPr>
          <w:rFonts w:ascii="Times New Roman" w:hAnsi="Times New Roman"/>
          <w:sz w:val="24"/>
          <w:lang w:val="sq-AL"/>
        </w:rPr>
        <w:t xml:space="preserve"> e transportit 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 linjave qytetase, </w:t>
      </w:r>
      <w:proofErr w:type="spellStart"/>
      <w:r w:rsidRPr="00733EC2">
        <w:rPr>
          <w:rFonts w:ascii="Times New Roman" w:hAnsi="Times New Roman"/>
          <w:sz w:val="24"/>
          <w:lang w:val="sq-AL"/>
        </w:rPr>
        <w:t>rrethqytetase</w:t>
      </w:r>
      <w:proofErr w:type="spellEnd"/>
      <w:r w:rsidRPr="00733EC2">
        <w:rPr>
          <w:rFonts w:ascii="Times New Roman" w:hAnsi="Times New Roman"/>
          <w:sz w:val="24"/>
          <w:lang w:val="sq-AL"/>
        </w:rPr>
        <w:t>, pjes</w:t>
      </w:r>
      <w:r w:rsidR="00737198" w:rsidRPr="00733EC2">
        <w:rPr>
          <w:rFonts w:ascii="Times New Roman" w:hAnsi="Times New Roman"/>
          <w:sz w:val="24"/>
          <w:lang w:val="sq-AL"/>
        </w:rPr>
        <w:t xml:space="preserve">ë </w:t>
      </w:r>
      <w:r w:rsidRPr="00733EC2">
        <w:rPr>
          <w:rFonts w:ascii="Times New Roman" w:hAnsi="Times New Roman"/>
          <w:sz w:val="24"/>
          <w:lang w:val="sq-AL"/>
        </w:rPr>
        <w:t>e paket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r w:rsidRPr="00733EC2">
        <w:rPr>
          <w:rFonts w:ascii="Times New Roman" w:hAnsi="Times New Roman"/>
          <w:sz w:val="24"/>
          <w:lang w:val="sq-AL"/>
        </w:rPr>
        <w:t xml:space="preserve">s </w:t>
      </w:r>
      <w:proofErr w:type="spellStart"/>
      <w:r w:rsidRPr="00733EC2">
        <w:rPr>
          <w:rFonts w:ascii="Times New Roman" w:hAnsi="Times New Roman"/>
          <w:sz w:val="24"/>
          <w:lang w:val="sq-AL"/>
        </w:rPr>
        <w:t>antikriz</w:t>
      </w:r>
      <w:r w:rsidR="00737198" w:rsidRPr="00733EC2">
        <w:rPr>
          <w:rFonts w:ascii="Times New Roman" w:hAnsi="Times New Roman"/>
          <w:sz w:val="24"/>
          <w:lang w:val="sq-AL"/>
        </w:rPr>
        <w:t>ë</w:t>
      </w:r>
      <w:proofErr w:type="spellEnd"/>
      <w:r w:rsidRPr="00733EC2">
        <w:rPr>
          <w:rFonts w:ascii="Times New Roman" w:hAnsi="Times New Roman"/>
          <w:sz w:val="24"/>
          <w:lang w:val="sq-AL"/>
        </w:rPr>
        <w:t>, faza II".</w:t>
      </w:r>
    </w:p>
    <w:p w:rsidR="0067317E" w:rsidRPr="004D3F2E" w:rsidRDefault="0067317E" w:rsidP="004D3F2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</w:pP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56.3 milion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lek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i jan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akorduar MM me VKM nr. 605, da</w:t>
      </w:r>
      <w:bookmarkStart w:id="0" w:name="_GoBack"/>
      <w:bookmarkEnd w:id="0"/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t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16.09.2022 “P</w:t>
      </w:r>
      <w:r w:rsidR="00737198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r indeksimin  </w:t>
      </w:r>
      <w:r w:rsidR="00737198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e 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pensioneve”.</w:t>
      </w:r>
    </w:p>
    <w:p w:rsidR="0067317E" w:rsidRDefault="003952A4" w:rsidP="004D3F2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</w:pP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507.9 milion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lek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i jan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akorduar ministrive dhe institucioneve qendrore p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 p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rballimin e efekteve financiare nga rritja e pagave n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zbatim t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 xml:space="preserve"> VKM-ve p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rkat</w:t>
      </w:r>
      <w:r w:rsidR="004D3F2E"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ë</w:t>
      </w:r>
      <w:r w:rsidRPr="004D3F2E"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  <w:t>se.</w:t>
      </w:r>
    </w:p>
    <w:p w:rsidR="007F5B23" w:rsidRPr="007F5B23" w:rsidRDefault="00B35412" w:rsidP="007F5B23">
      <w:pPr>
        <w:pStyle w:val="ListParagraph"/>
        <w:spacing w:line="360" w:lineRule="auto"/>
        <w:jc w:val="both"/>
        <w:rPr>
          <w:b/>
          <w:i/>
          <w:color w:val="C00000"/>
          <w:lang w:val="sq-AL"/>
        </w:rPr>
      </w:pPr>
      <w:r>
        <w:rPr>
          <w:b/>
          <w:i/>
          <w:noProof/>
          <w:color w:val="C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142875</wp:posOffset>
                </wp:positionH>
                <wp:positionV relativeFrom="paragraph">
                  <wp:posOffset>137795</wp:posOffset>
                </wp:positionV>
                <wp:extent cx="6591300" cy="790575"/>
                <wp:effectExtent l="15240" t="15875" r="13335" b="1270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7905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7D6D8" id="Rectangle 3" o:spid="_x0000_s1026" style="position:absolute;margin-left:11.25pt;margin-top:10.85pt;width:519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" filled="f" strokecolor="#2f5496 [2404]" strokeweight="2pt">
                <w10:wrap anchorx="margin"/>
              </v:rect>
            </w:pict>
          </mc:Fallback>
        </mc:AlternateContent>
      </w:r>
    </w:p>
    <w:p w:rsidR="007F5B23" w:rsidRPr="00733EC2" w:rsidRDefault="007F5B23" w:rsidP="007F5B23">
      <w:pPr>
        <w:pStyle w:val="ListParagraph"/>
        <w:spacing w:line="360" w:lineRule="auto"/>
        <w:rPr>
          <w:b/>
          <w:i/>
          <w:color w:val="C00000"/>
          <w:sz w:val="24"/>
          <w:lang w:val="sq-AL"/>
        </w:rPr>
      </w:pPr>
      <w:bookmarkStart w:id="1" w:name="_Hlk130466244"/>
      <w:r w:rsidRPr="00733EC2">
        <w:rPr>
          <w:b/>
          <w:i/>
          <w:color w:val="C00000"/>
          <w:sz w:val="24"/>
          <w:lang w:val="sq-AL"/>
        </w:rPr>
        <w:t xml:space="preserve">Mbështetur në sa </w:t>
      </w:r>
      <w:proofErr w:type="spellStart"/>
      <w:r w:rsidRPr="00733EC2">
        <w:rPr>
          <w:b/>
          <w:i/>
          <w:color w:val="C00000"/>
          <w:sz w:val="24"/>
          <w:lang w:val="sq-AL"/>
        </w:rPr>
        <w:t>mësipër</w:t>
      </w:r>
      <w:proofErr w:type="spellEnd"/>
      <w:r w:rsidRPr="00733EC2">
        <w:rPr>
          <w:b/>
          <w:i/>
          <w:color w:val="C00000"/>
          <w:sz w:val="24"/>
          <w:lang w:val="sq-AL"/>
        </w:rPr>
        <w:t xml:space="preserve"> rezulton se, në datën </w:t>
      </w:r>
      <w:r w:rsidRPr="00733EC2">
        <w:rPr>
          <w:b/>
          <w:i/>
          <w:color w:val="C00000"/>
          <w:sz w:val="24"/>
          <w:u w:val="single"/>
          <w:lang w:val="sq-AL"/>
        </w:rPr>
        <w:t>31.12.2022</w:t>
      </w:r>
      <w:r w:rsidRPr="00733EC2">
        <w:rPr>
          <w:b/>
          <w:i/>
          <w:color w:val="C00000"/>
          <w:sz w:val="24"/>
          <w:lang w:val="sq-AL"/>
        </w:rPr>
        <w:t xml:space="preserve">, gjendja e papërdorur e </w:t>
      </w:r>
      <w:proofErr w:type="spellStart"/>
      <w:r w:rsidRPr="00733EC2">
        <w:rPr>
          <w:b/>
          <w:i/>
          <w:color w:val="C00000"/>
          <w:sz w:val="24"/>
          <w:lang w:val="sq-AL"/>
        </w:rPr>
        <w:t>Kontigjencës</w:t>
      </w:r>
      <w:proofErr w:type="spellEnd"/>
      <w:r w:rsidRPr="00733EC2">
        <w:rPr>
          <w:b/>
          <w:i/>
          <w:color w:val="C00000"/>
          <w:sz w:val="24"/>
          <w:lang w:val="sq-AL"/>
        </w:rPr>
        <w:t xml:space="preserve"> për paketën e Rezistencës Sociale ndaj pasojave të krizës  është rreth </w:t>
      </w:r>
      <w:r w:rsidRPr="00411191">
        <w:rPr>
          <w:b/>
          <w:i/>
          <w:color w:val="C00000"/>
          <w:sz w:val="24"/>
          <w:u w:val="single"/>
          <w:lang w:val="sq-AL"/>
        </w:rPr>
        <w:t>133 milion lekë</w:t>
      </w:r>
      <w:r w:rsidRPr="00733EC2">
        <w:rPr>
          <w:b/>
          <w:i/>
          <w:color w:val="C00000"/>
          <w:sz w:val="24"/>
          <w:lang w:val="sq-AL"/>
        </w:rPr>
        <w:t>.</w:t>
      </w:r>
    </w:p>
    <w:bookmarkEnd w:id="1"/>
    <w:p w:rsidR="007F5B23" w:rsidRPr="007F5B23" w:rsidRDefault="007F5B23" w:rsidP="007F5B23">
      <w:pPr>
        <w:pStyle w:val="ListParagraph"/>
        <w:spacing w:line="360" w:lineRule="auto"/>
        <w:jc w:val="both"/>
        <w:rPr>
          <w:b/>
          <w:i/>
          <w:color w:val="C00000"/>
          <w:lang w:val="sq-AL"/>
        </w:rPr>
      </w:pPr>
    </w:p>
    <w:p w:rsidR="007F5B23" w:rsidRPr="007F5B23" w:rsidRDefault="007F5B23" w:rsidP="007F5B23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sq-AL"/>
        </w:rPr>
      </w:pPr>
    </w:p>
    <w:sectPr w:rsidR="007F5B23" w:rsidRPr="007F5B23" w:rsidSect="009732D9">
      <w:headerReference w:type="default" r:id="rId7"/>
      <w:footerReference w:type="default" r:id="rId8"/>
      <w:pgSz w:w="12240" w:h="15840"/>
      <w:pgMar w:top="180" w:right="864" w:bottom="720" w:left="864" w:header="186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108A" w:rsidRDefault="00E9108A" w:rsidP="00C07718">
      <w:pPr>
        <w:spacing w:after="0" w:line="240" w:lineRule="auto"/>
      </w:pPr>
      <w:r>
        <w:separator/>
      </w:r>
    </w:p>
  </w:endnote>
  <w:endnote w:type="continuationSeparator" w:id="0">
    <w:p w:rsidR="00E9108A" w:rsidRDefault="00E9108A" w:rsidP="00C07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52407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32D9" w:rsidRDefault="009732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32D9" w:rsidRDefault="009732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108A" w:rsidRDefault="00E9108A" w:rsidP="00C07718">
      <w:pPr>
        <w:spacing w:after="0" w:line="240" w:lineRule="auto"/>
      </w:pPr>
      <w:r>
        <w:separator/>
      </w:r>
    </w:p>
  </w:footnote>
  <w:footnote w:type="continuationSeparator" w:id="0">
    <w:p w:rsidR="00E9108A" w:rsidRDefault="00E9108A" w:rsidP="00C07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718" w:rsidRDefault="00C07718">
    <w:pPr>
      <w:pStyle w:val="Header"/>
    </w:pPr>
  </w:p>
  <w:p w:rsidR="00C07718" w:rsidRDefault="00C077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C73BF"/>
    <w:multiLevelType w:val="hybridMultilevel"/>
    <w:tmpl w:val="68FE3140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15DA134C"/>
    <w:multiLevelType w:val="hybridMultilevel"/>
    <w:tmpl w:val="6C1CFC98"/>
    <w:lvl w:ilvl="0" w:tplc="1CE62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F4F4D"/>
    <w:multiLevelType w:val="hybridMultilevel"/>
    <w:tmpl w:val="85D8274A"/>
    <w:lvl w:ilvl="0" w:tplc="108066E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12B89"/>
    <w:multiLevelType w:val="hybridMultilevel"/>
    <w:tmpl w:val="B444124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CEA4FB7"/>
    <w:multiLevelType w:val="hybridMultilevel"/>
    <w:tmpl w:val="0C149D8A"/>
    <w:lvl w:ilvl="0" w:tplc="D2FCB5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846AC"/>
    <w:multiLevelType w:val="hybridMultilevel"/>
    <w:tmpl w:val="A4E6A1E4"/>
    <w:lvl w:ilvl="0" w:tplc="D93A04E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C11758"/>
    <w:multiLevelType w:val="hybridMultilevel"/>
    <w:tmpl w:val="25BE6772"/>
    <w:lvl w:ilvl="0" w:tplc="159E9B9C">
      <w:start w:val="1"/>
      <w:numFmt w:val="decimal"/>
      <w:lvlText w:val="%1."/>
      <w:lvlJc w:val="left"/>
      <w:pPr>
        <w:ind w:left="45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6D4B2C66"/>
    <w:multiLevelType w:val="hybridMultilevel"/>
    <w:tmpl w:val="33861152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D913CC"/>
    <w:multiLevelType w:val="hybridMultilevel"/>
    <w:tmpl w:val="588A19BE"/>
    <w:lvl w:ilvl="0" w:tplc="E0E8C9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A22"/>
    <w:rsid w:val="00035640"/>
    <w:rsid w:val="000B56FD"/>
    <w:rsid w:val="0013387B"/>
    <w:rsid w:val="00184498"/>
    <w:rsid w:val="00215A22"/>
    <w:rsid w:val="00372B69"/>
    <w:rsid w:val="003952A4"/>
    <w:rsid w:val="003D717D"/>
    <w:rsid w:val="00411191"/>
    <w:rsid w:val="0043630A"/>
    <w:rsid w:val="004D3F2E"/>
    <w:rsid w:val="004F50EF"/>
    <w:rsid w:val="005827DC"/>
    <w:rsid w:val="0067317E"/>
    <w:rsid w:val="006A649B"/>
    <w:rsid w:val="006B5930"/>
    <w:rsid w:val="006F4F2F"/>
    <w:rsid w:val="00733EC2"/>
    <w:rsid w:val="00737198"/>
    <w:rsid w:val="007534E7"/>
    <w:rsid w:val="007F5B23"/>
    <w:rsid w:val="00943997"/>
    <w:rsid w:val="009732D9"/>
    <w:rsid w:val="00B35412"/>
    <w:rsid w:val="00C07718"/>
    <w:rsid w:val="00C20842"/>
    <w:rsid w:val="00C607C6"/>
    <w:rsid w:val="00C64D8D"/>
    <w:rsid w:val="00CA62BE"/>
    <w:rsid w:val="00D233FB"/>
    <w:rsid w:val="00DD5388"/>
    <w:rsid w:val="00E9108A"/>
    <w:rsid w:val="00EB306D"/>
    <w:rsid w:val="00ED5D8C"/>
    <w:rsid w:val="00FE0D4F"/>
    <w:rsid w:val="00FE7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78BFDD"/>
  <w15:docId w15:val="{68E0A892-820D-4E49-AD52-BED614A5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2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0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7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718"/>
  </w:style>
  <w:style w:type="paragraph" w:styleId="Footer">
    <w:name w:val="footer"/>
    <w:basedOn w:val="Normal"/>
    <w:link w:val="FooterChar"/>
    <w:uiPriority w:val="99"/>
    <w:unhideWhenUsed/>
    <w:rsid w:val="00C077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Shpresa Karanxha</dc:creator>
  <cp:lastModifiedBy>Xhoana Agolli</cp:lastModifiedBy>
  <cp:revision>7</cp:revision>
  <dcterms:created xsi:type="dcterms:W3CDTF">2023-05-24T08:52:00Z</dcterms:created>
  <dcterms:modified xsi:type="dcterms:W3CDTF">2023-06-06T09:07:00Z</dcterms:modified>
</cp:coreProperties>
</file>