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3382" w14:textId="268D5239" w:rsidR="00B5345A" w:rsidRPr="00F909E8" w:rsidRDefault="00B5345A" w:rsidP="00B5345A">
      <w:pPr>
        <w:tabs>
          <w:tab w:val="left" w:pos="3870"/>
        </w:tabs>
        <w:spacing w:after="0"/>
        <w:rPr>
          <w:sz w:val="6"/>
          <w:szCs w:val="6"/>
        </w:rPr>
      </w:pPr>
      <w:r w:rsidRPr="008248D5">
        <w:rPr>
          <w:sz w:val="6"/>
          <w:szCs w:val="6"/>
        </w:rPr>
        <w:tab/>
      </w:r>
    </w:p>
    <w:p w14:paraId="5C4970DE" w14:textId="641375C9" w:rsidR="00B5345A" w:rsidRDefault="00B5345A" w:rsidP="00B5345A">
      <w:pPr>
        <w:spacing w:after="0"/>
        <w:jc w:val="center"/>
        <w:rPr>
          <w:rFonts w:ascii="Times New Roman" w:hAnsi="Times New Roman"/>
          <w:b/>
        </w:rPr>
      </w:pPr>
      <w:r w:rsidRPr="008248D5">
        <w:rPr>
          <w:noProof/>
          <w:sz w:val="6"/>
          <w:szCs w:val="6"/>
        </w:rPr>
        <w:drawing>
          <wp:anchor distT="0" distB="0" distL="114300" distR="114300" simplePos="0" relativeHeight="251659264" behindDoc="0" locked="0" layoutInCell="1" allowOverlap="1" wp14:anchorId="58883797" wp14:editId="49632D7F">
            <wp:simplePos x="0" y="0"/>
            <wp:positionH relativeFrom="margin">
              <wp:posOffset>-482710</wp:posOffset>
            </wp:positionH>
            <wp:positionV relativeFrom="margin">
              <wp:posOffset>240306</wp:posOffset>
            </wp:positionV>
            <wp:extent cx="6778625" cy="516255"/>
            <wp:effectExtent l="0" t="0" r="3175" b="0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51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EB148" w14:textId="4212BE18" w:rsidR="00B5345A" w:rsidRDefault="00B5345A" w:rsidP="00B5345A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MINISTRIA E FINANCAVE DHE EKONOMISË</w:t>
      </w:r>
    </w:p>
    <w:p w14:paraId="1873F3B2" w14:textId="77777777" w:rsidR="00B5345A" w:rsidRDefault="00B5345A" w:rsidP="00B5345A">
      <w:pPr>
        <w:spacing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DREJTORIA E PËRGJITHSHME E PRONËS PUBLIKE</w:t>
      </w:r>
    </w:p>
    <w:p w14:paraId="3358B3A7" w14:textId="77777777" w:rsidR="00B5345A" w:rsidRDefault="00B5345A" w:rsidP="00B5345A">
      <w:pPr>
        <w:spacing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DREJTORIA E pRIVATIZIMIT DHE SHITJES</w:t>
      </w:r>
    </w:p>
    <w:p w14:paraId="6CF0EC26" w14:textId="77777777" w:rsidR="00B5345A" w:rsidRPr="00B5345A" w:rsidRDefault="00B5345A" w:rsidP="00B5345A">
      <w:pPr>
        <w:pStyle w:val="NoSpacing"/>
        <w:rPr>
          <w:sz w:val="24"/>
          <w:szCs w:val="24"/>
        </w:rPr>
      </w:pPr>
    </w:p>
    <w:p w14:paraId="71A06FE1" w14:textId="77777777" w:rsidR="00B5345A" w:rsidRDefault="00B5345A" w:rsidP="00B5345A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zbatim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VKM Nr. </w:t>
      </w:r>
      <w:r>
        <w:rPr>
          <w:rFonts w:ascii="Times New Roman" w:hAnsi="Times New Roman"/>
          <w:sz w:val="24"/>
          <w:szCs w:val="24"/>
        </w:rPr>
        <w:t>926</w:t>
      </w:r>
      <w:r w:rsidRPr="008C7B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7BA4">
        <w:rPr>
          <w:rFonts w:ascii="Times New Roman" w:hAnsi="Times New Roman"/>
          <w:sz w:val="24"/>
          <w:szCs w:val="24"/>
        </w:rPr>
        <w:t>dat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29.12</w:t>
      </w:r>
      <w:r w:rsidRPr="008C7BA4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4</w:t>
      </w:r>
      <w:r w:rsidRPr="008C7BA4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8C7BA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r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kriteret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C7BA4">
        <w:rPr>
          <w:rFonts w:ascii="Times New Roman" w:hAnsi="Times New Roman"/>
          <w:sz w:val="24"/>
          <w:szCs w:val="24"/>
        </w:rPr>
        <w:t>vler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simit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pronë</w:t>
      </w:r>
      <w:r w:rsidRPr="008C7BA4">
        <w:rPr>
          <w:rFonts w:ascii="Times New Roman" w:hAnsi="Times New Roman"/>
          <w:sz w:val="24"/>
          <w:szCs w:val="24"/>
        </w:rPr>
        <w:t>s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shtet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rore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7BA4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priva</w:t>
      </w:r>
      <w:r>
        <w:rPr>
          <w:rFonts w:ascii="Times New Roman" w:hAnsi="Times New Roman"/>
          <w:sz w:val="24"/>
          <w:szCs w:val="24"/>
        </w:rPr>
        <w:t>tizohet</w:t>
      </w:r>
      <w:proofErr w:type="spellEnd"/>
      <w:r>
        <w:rPr>
          <w:rFonts w:ascii="Times New Roman" w:hAnsi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sz w:val="24"/>
          <w:szCs w:val="24"/>
        </w:rPr>
        <w:t>transformohet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r w:rsidRPr="008C7BA4">
        <w:rPr>
          <w:rFonts w:ascii="Times New Roman" w:hAnsi="Times New Roman"/>
          <w:sz w:val="24"/>
          <w:szCs w:val="24"/>
        </w:rPr>
        <w:t>n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742B3">
        <w:rPr>
          <w:rFonts w:ascii="Times New Roman" w:hAnsi="Times New Roman"/>
          <w:sz w:val="24"/>
          <w:szCs w:val="24"/>
        </w:rPr>
        <w:t>shitjes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kapitulli</w:t>
      </w:r>
      <w:proofErr w:type="spellEnd"/>
      <w:r>
        <w:rPr>
          <w:rFonts w:ascii="Times New Roman" w:hAnsi="Times New Roman"/>
          <w:sz w:val="24"/>
          <w:szCs w:val="24"/>
        </w:rPr>
        <w:t xml:space="preserve"> III, </w:t>
      </w:r>
      <w:proofErr w:type="spellStart"/>
      <w:r w:rsidRPr="00C742B3">
        <w:rPr>
          <w:rFonts w:ascii="Times New Roman" w:hAnsi="Times New Roman"/>
          <w:sz w:val="24"/>
          <w:szCs w:val="24"/>
        </w:rPr>
        <w:t>shpall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për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shitje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C742B3">
        <w:rPr>
          <w:rFonts w:ascii="Times New Roman" w:hAnsi="Times New Roman"/>
          <w:sz w:val="24"/>
          <w:szCs w:val="24"/>
        </w:rPr>
        <w:t>vam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fillestar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si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më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2F0F12B" w14:textId="77777777" w:rsidR="00B5345A" w:rsidRPr="006471C8" w:rsidRDefault="00B5345A" w:rsidP="00B5345A">
      <w:pPr>
        <w:rPr>
          <w:sz w:val="18"/>
          <w:szCs w:val="18"/>
        </w:rPr>
      </w:pPr>
    </w:p>
    <w:p w14:paraId="6060BDC9" w14:textId="77777777" w:rsidR="00B5345A" w:rsidRPr="00793961" w:rsidRDefault="00B5345A" w:rsidP="00B5345A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Në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administrim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Institutit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Përgatitjes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së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Qenëve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Policisë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Tiranë</w:t>
      </w:r>
      <w:proofErr w:type="spellEnd"/>
    </w:p>
    <w:p w14:paraId="7A5DA693" w14:textId="77777777" w:rsidR="00B5345A" w:rsidRPr="00875046" w:rsidRDefault="00B5345A" w:rsidP="00B5345A">
      <w:pPr>
        <w:pStyle w:val="NoSpacing"/>
        <w:rPr>
          <w:sz w:val="16"/>
          <w:szCs w:val="16"/>
        </w:rPr>
      </w:pPr>
    </w:p>
    <w:tbl>
      <w:tblPr>
        <w:tblW w:w="10160" w:type="dxa"/>
        <w:jc w:val="center"/>
        <w:tblLayout w:type="fixed"/>
        <w:tblLook w:val="04A0" w:firstRow="1" w:lastRow="0" w:firstColumn="1" w:lastColumn="0" w:noHBand="0" w:noVBand="1"/>
      </w:tblPr>
      <w:tblGrid>
        <w:gridCol w:w="496"/>
        <w:gridCol w:w="1744"/>
        <w:gridCol w:w="1350"/>
        <w:gridCol w:w="1620"/>
        <w:gridCol w:w="1764"/>
        <w:gridCol w:w="1296"/>
        <w:gridCol w:w="990"/>
        <w:gridCol w:w="900"/>
      </w:tblGrid>
      <w:tr w:rsidR="00B5345A" w:rsidRPr="00D83EB0" w14:paraId="0F52C030" w14:textId="77777777" w:rsidTr="00B5345A">
        <w:trPr>
          <w:trHeight w:val="420"/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CC5E71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C501DCC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Emërtimi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93E19D" w14:textId="77777777" w:rsidR="00B5345A" w:rsidRPr="00D83EB0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434152" w14:textId="77777777" w:rsidR="00B5345A" w:rsidRPr="00D83EB0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Datë</w:t>
            </w:r>
            <w:r w:rsidRPr="00D83EB0">
              <w:rPr>
                <w:rFonts w:ascii="Times New Roman" w:hAnsi="Times New Roman"/>
                <w:b/>
                <w:sz w:val="24"/>
                <w:szCs w:val="24"/>
              </w:rPr>
              <w:t>lindja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D8EE1" w14:textId="77777777" w:rsidR="00B5345A" w:rsidRPr="00FA0248" w:rsidRDefault="00B5345A" w:rsidP="008653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Vendndodhja</w:t>
            </w:r>
            <w:proofErr w:type="spellEnd"/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F0808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Vlera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fillestare</w:t>
            </w:r>
            <w:proofErr w:type="spellEnd"/>
          </w:p>
        </w:tc>
        <w:tc>
          <w:tcPr>
            <w:tcW w:w="31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7400E2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Zhvillimi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ankandit</w:t>
            </w:r>
            <w:proofErr w:type="spellEnd"/>
          </w:p>
        </w:tc>
      </w:tr>
      <w:tr w:rsidR="00B5345A" w:rsidRPr="00D83EB0" w14:paraId="2F5AD9F4" w14:textId="77777777" w:rsidTr="00B5345A">
        <w:trPr>
          <w:trHeight w:val="60"/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4A39BFE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3A46612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EC91B0" w14:textId="77777777" w:rsidR="00B5345A" w:rsidRPr="00D83EB0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DDBE9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A64B8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e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ankandit</w:t>
            </w:r>
            <w:proofErr w:type="spellEnd"/>
            <w:r w:rsidRPr="00D83E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në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lekë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6AFF9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C815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Ora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DCBA9" w14:textId="77777777" w:rsidR="00B5345A" w:rsidRPr="00FA0248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Vendi</w:t>
            </w:r>
          </w:p>
        </w:tc>
      </w:tr>
      <w:tr w:rsidR="00B5345A" w:rsidRPr="00E26BC2" w14:paraId="4BDC6A0C" w14:textId="77777777" w:rsidTr="00B5345A">
        <w:trPr>
          <w:trHeight w:val="24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2B06" w14:textId="77777777" w:rsidR="00B5345A" w:rsidRPr="00B8266D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766A9" w14:textId="6F788B18" w:rsidR="00B5345A" w:rsidRPr="00B8266D" w:rsidRDefault="00B5345A" w:rsidP="008653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Kastro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74C" w14:textId="17C568BD" w:rsidR="00B5345A" w:rsidRPr="00B8266D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01.03.2013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09A5" w14:textId="77777777" w:rsidR="00B5345A" w:rsidRPr="00B8266D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F361" w14:textId="77777777" w:rsidR="00B5345A" w:rsidRPr="00B8266D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B46A" w14:textId="304A479A" w:rsidR="00B5345A" w:rsidRPr="005063B9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4116" w14:textId="77777777" w:rsidR="00B5345A" w:rsidRPr="005063B9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63B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5063B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EF7E" w14:textId="77777777" w:rsidR="00B5345A" w:rsidRPr="00B8266D" w:rsidRDefault="00B5345A" w:rsidP="008653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DP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SH</w:t>
            </w:r>
          </w:p>
        </w:tc>
      </w:tr>
      <w:tr w:rsidR="00B5345A" w:rsidRPr="00D83EB0" w14:paraId="5DFE6756" w14:textId="77777777" w:rsidTr="00B5345A">
        <w:trPr>
          <w:trHeight w:val="152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2DD1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947F" w14:textId="24772998" w:rsidR="00B5345A" w:rsidRPr="00B8266D" w:rsidRDefault="00B5345A" w:rsidP="00B53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Blini Zi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C9B8" w14:textId="65FD49DC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04.05.2014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5BCF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BE02" w14:textId="53055816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3A33" w14:textId="3E223D64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8B0D1" w14:textId="77777777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DFD2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B5345A" w:rsidRPr="00E26BC2" w14:paraId="092CEC63" w14:textId="77777777" w:rsidTr="00B5345A">
        <w:trPr>
          <w:trHeight w:val="188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30B4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C106E" w14:textId="68C340A2" w:rsidR="00B5345A" w:rsidRPr="00B8266D" w:rsidRDefault="00B5345A" w:rsidP="00B53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Bregu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7CA" w14:textId="4D8B2EB1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07354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3A48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8AB0" w14:textId="2791754C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540F" w14:textId="77777777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A049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B5345A" w:rsidRPr="00D83EB0" w14:paraId="41A95EEA" w14:textId="77777777" w:rsidTr="00B5345A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5399B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FA627" w14:textId="5C69C8F1" w:rsidR="00B5345A" w:rsidRPr="00B8266D" w:rsidRDefault="00B5345A" w:rsidP="00B53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Nili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4DF" w14:textId="659E14F9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01.11.2014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5ED7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6A99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393D" w14:textId="486577EB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A1D7" w14:textId="77777777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3964A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B5345A" w:rsidRPr="00D83EB0" w14:paraId="4A6D04E6" w14:textId="77777777" w:rsidTr="00B5345A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AFC2B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8CA32" w14:textId="3E4A6FBA" w:rsidR="00B5345A" w:rsidRPr="00B8266D" w:rsidRDefault="00B5345A" w:rsidP="00B53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Ela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D26E" w14:textId="6795DE50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01.03.2013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29FDF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2D04" w14:textId="35F68C1A" w:rsidR="00B5345A" w:rsidRPr="00B8266D" w:rsidRDefault="00446E3E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5345A"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C7CC" w14:textId="293472AB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B2AE" w14:textId="77777777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8151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B5345A" w:rsidRPr="00D83EB0" w14:paraId="1252C264" w14:textId="77777777" w:rsidTr="00B5345A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1CACA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D7C0D" w14:textId="45F5A002" w:rsidR="00B5345A" w:rsidRPr="00B8266D" w:rsidRDefault="00B5345A" w:rsidP="00B53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24D" w14:textId="58DD152B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03.06.2022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8D2C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ABB9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EB0C7" w14:textId="4BBBC598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06A3A" w14:textId="77777777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2C27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B5345A" w:rsidRPr="00D83EB0" w14:paraId="3EEDBD0A" w14:textId="77777777" w:rsidTr="00B5345A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8313A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528B4" w14:textId="2AADD0F6" w:rsidR="00B5345A" w:rsidRPr="00B8266D" w:rsidRDefault="00B5345A" w:rsidP="00B53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Ieca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68CB" w14:textId="416012EB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27.11.2021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00B2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9B69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D073" w14:textId="53EA6DEE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2CCA7" w14:textId="77777777" w:rsidR="00B5345A" w:rsidRPr="005063B9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0CB1" w14:textId="77777777" w:rsidR="00B5345A" w:rsidRPr="00B8266D" w:rsidRDefault="00B5345A" w:rsidP="00B534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</w:tbl>
    <w:p w14:paraId="1FD3CD07" w14:textId="77777777" w:rsidR="00B5345A" w:rsidRPr="00A00737" w:rsidRDefault="00B5345A" w:rsidP="00B5345A">
      <w:pPr>
        <w:pStyle w:val="NoSpacing"/>
        <w:rPr>
          <w:sz w:val="16"/>
          <w:szCs w:val="16"/>
        </w:rPr>
      </w:pPr>
    </w:p>
    <w:p w14:paraId="1B6D374C" w14:textId="77777777" w:rsidR="00B5345A" w:rsidRPr="001A283F" w:rsidRDefault="00B5345A" w:rsidP="00B5345A">
      <w:pPr>
        <w:rPr>
          <w:sz w:val="4"/>
          <w:szCs w:val="4"/>
        </w:rPr>
      </w:pPr>
    </w:p>
    <w:p w14:paraId="47EF2976" w14:textId="77777777" w:rsidR="00B5345A" w:rsidRDefault="00B5345A" w:rsidP="00B5345A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6E7395">
        <w:rPr>
          <w:rFonts w:ascii="Times New Roman" w:hAnsi="Times New Roman"/>
          <w:sz w:val="24"/>
          <w:szCs w:val="24"/>
        </w:rPr>
        <w:t>Çdo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person </w:t>
      </w:r>
      <w:proofErr w:type="spellStart"/>
      <w:r w:rsidRPr="006E7395">
        <w:rPr>
          <w:rFonts w:ascii="Times New Roman" w:hAnsi="Times New Roman"/>
          <w:sz w:val="24"/>
          <w:szCs w:val="24"/>
        </w:rPr>
        <w:t>fizik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E7395">
        <w:rPr>
          <w:rFonts w:ascii="Times New Roman" w:hAnsi="Times New Roman"/>
          <w:sz w:val="24"/>
          <w:szCs w:val="24"/>
        </w:rPr>
        <w:t>juridik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i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interesuar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për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blerje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duhet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paraqesë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në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vendin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7395">
        <w:rPr>
          <w:rFonts w:ascii="Times New Roman" w:hAnsi="Times New Roman"/>
          <w:sz w:val="24"/>
          <w:szCs w:val="24"/>
        </w:rPr>
        <w:t>datën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dhe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orën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E7395">
        <w:rPr>
          <w:rFonts w:ascii="Times New Roman" w:hAnsi="Times New Roman"/>
          <w:sz w:val="24"/>
          <w:szCs w:val="24"/>
        </w:rPr>
        <w:t>njoftuar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pranë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komisionit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ankandit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si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më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poshtë</w:t>
      </w:r>
      <w:proofErr w:type="spellEnd"/>
      <w:r w:rsidRPr="006E7395">
        <w:rPr>
          <w:rFonts w:ascii="Times New Roman" w:hAnsi="Times New Roman"/>
          <w:sz w:val="24"/>
          <w:szCs w:val="24"/>
        </w:rPr>
        <w:t>:</w:t>
      </w:r>
    </w:p>
    <w:p w14:paraId="3D167F51" w14:textId="77777777" w:rsidR="00B5345A" w:rsidRPr="006E7395" w:rsidRDefault="00B5345A" w:rsidP="00B5345A">
      <w:pPr>
        <w:pStyle w:val="NoSpacing"/>
        <w:rPr>
          <w:rFonts w:ascii="Times New Roman" w:hAnsi="Times New Roman"/>
          <w:b/>
          <w:color w:val="0D0D0D"/>
          <w:spacing w:val="30"/>
          <w:sz w:val="16"/>
          <w:szCs w:val="16"/>
        </w:rPr>
      </w:pPr>
    </w:p>
    <w:p w14:paraId="231F0C09" w14:textId="77777777" w:rsidR="00B5345A" w:rsidRPr="00DB08E9" w:rsidRDefault="00B5345A" w:rsidP="00B5345A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B08E9">
        <w:rPr>
          <w:rFonts w:ascii="Times New Roman" w:hAnsi="Times New Roman"/>
          <w:b/>
          <w:sz w:val="24"/>
          <w:szCs w:val="24"/>
        </w:rPr>
        <w:t>Kërkesë me shkrim</w:t>
      </w:r>
      <w:r w:rsidRPr="00DB08E9">
        <w:rPr>
          <w:rFonts w:ascii="Times New Roman" w:hAnsi="Times New Roman"/>
          <w:sz w:val="24"/>
          <w:szCs w:val="24"/>
        </w:rPr>
        <w:t xml:space="preserve"> për blerje e regjistruar pranë protokollit të Ministrisë së Financave</w:t>
      </w:r>
      <w:r>
        <w:rPr>
          <w:rFonts w:ascii="Times New Roman" w:hAnsi="Times New Roman"/>
          <w:sz w:val="24"/>
          <w:szCs w:val="24"/>
        </w:rPr>
        <w:t xml:space="preserve"> dhe Ekonomisë</w:t>
      </w:r>
      <w:r w:rsidRPr="00DB08E9">
        <w:rPr>
          <w:rFonts w:ascii="Times New Roman" w:hAnsi="Times New Roman"/>
          <w:sz w:val="24"/>
          <w:szCs w:val="24"/>
        </w:rPr>
        <w:t>.</w:t>
      </w:r>
    </w:p>
    <w:p w14:paraId="791D854A" w14:textId="77777777" w:rsidR="00B5345A" w:rsidRPr="006445FD" w:rsidRDefault="00B5345A" w:rsidP="00B5345A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B08E9">
        <w:rPr>
          <w:rFonts w:ascii="Times New Roman" w:hAnsi="Times New Roman"/>
          <w:b/>
          <w:sz w:val="24"/>
          <w:szCs w:val="24"/>
        </w:rPr>
        <w:t xml:space="preserve">Garancinë bankare apo mandat pagesën </w:t>
      </w:r>
      <w:r w:rsidRPr="00DB08E9">
        <w:rPr>
          <w:rFonts w:ascii="Times New Roman" w:hAnsi="Times New Roman"/>
          <w:sz w:val="24"/>
          <w:szCs w:val="24"/>
        </w:rPr>
        <w:t>në origjinal që vërteton ngurtësimin e 20 % të vlerës së fillimit të ankandit, në lekë për llogari të Ministrisë së Financave</w:t>
      </w:r>
      <w:r>
        <w:rPr>
          <w:rFonts w:ascii="Times New Roman" w:hAnsi="Times New Roman"/>
          <w:sz w:val="24"/>
          <w:szCs w:val="24"/>
        </w:rPr>
        <w:t xml:space="preserve"> dhe Ekonomisë</w:t>
      </w:r>
      <w:r w:rsidRPr="00DB08E9">
        <w:rPr>
          <w:rFonts w:ascii="Times New Roman" w:hAnsi="Times New Roman"/>
          <w:sz w:val="24"/>
          <w:szCs w:val="24"/>
        </w:rPr>
        <w:t>.</w:t>
      </w:r>
    </w:p>
    <w:p w14:paraId="7C8F67C8" w14:textId="77777777" w:rsidR="00B5345A" w:rsidRPr="006E7395" w:rsidRDefault="00B5345A" w:rsidP="00B5345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6E7395">
        <w:rPr>
          <w:rFonts w:ascii="Times New Roman" w:hAnsi="Times New Roman"/>
          <w:b/>
          <w:sz w:val="24"/>
          <w:szCs w:val="24"/>
        </w:rPr>
        <w:t>Dokument</w:t>
      </w:r>
      <w:proofErr w:type="spellEnd"/>
      <w:r w:rsidRPr="006E73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b/>
          <w:sz w:val="24"/>
          <w:szCs w:val="24"/>
        </w:rPr>
        <w:t>identifikimi</w:t>
      </w:r>
      <w:proofErr w:type="spellEnd"/>
      <w:r w:rsidRPr="006E7395">
        <w:rPr>
          <w:rFonts w:ascii="Times New Roman" w:hAnsi="Times New Roman"/>
          <w:b/>
          <w:sz w:val="24"/>
          <w:szCs w:val="24"/>
        </w:rPr>
        <w:t xml:space="preserve"> </w:t>
      </w:r>
      <w:r w:rsidRPr="006E7395">
        <w:rPr>
          <w:rFonts w:ascii="Times New Roman" w:hAnsi="Times New Roman"/>
          <w:sz w:val="24"/>
          <w:szCs w:val="24"/>
        </w:rPr>
        <w:t>(</w:t>
      </w:r>
      <w:proofErr w:type="spellStart"/>
      <w:r w:rsidRPr="006E7395">
        <w:rPr>
          <w:rFonts w:ascii="Times New Roman" w:hAnsi="Times New Roman"/>
          <w:sz w:val="24"/>
          <w:szCs w:val="24"/>
        </w:rPr>
        <w:t>pasaportë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biometrike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ose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letërnjoftim</w:t>
      </w:r>
      <w:proofErr w:type="spellEnd"/>
      <w:r w:rsidRPr="006E7395">
        <w:rPr>
          <w:rFonts w:ascii="Times New Roman" w:hAnsi="Times New Roman"/>
          <w:sz w:val="24"/>
          <w:szCs w:val="24"/>
        </w:rPr>
        <w:t>).</w:t>
      </w:r>
    </w:p>
    <w:p w14:paraId="248D6642" w14:textId="77777777" w:rsidR="00B5345A" w:rsidRPr="006471C8" w:rsidRDefault="00B5345A" w:rsidP="00B5345A">
      <w:pPr>
        <w:rPr>
          <w:sz w:val="10"/>
          <w:szCs w:val="10"/>
        </w:rPr>
      </w:pPr>
      <w:r w:rsidRPr="006471C8">
        <w:rPr>
          <w:sz w:val="32"/>
          <w:szCs w:val="32"/>
        </w:rPr>
        <w:t xml:space="preserve">             </w:t>
      </w:r>
    </w:p>
    <w:p w14:paraId="5F98BC87" w14:textId="77777777" w:rsidR="00B5345A" w:rsidRPr="00DB08E9" w:rsidRDefault="00B5345A" w:rsidP="00B53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8E9">
        <w:rPr>
          <w:rFonts w:ascii="Times New Roman" w:hAnsi="Times New Roman"/>
          <w:b/>
          <w:sz w:val="24"/>
          <w:szCs w:val="24"/>
        </w:rPr>
        <w:t>Sh</w:t>
      </w:r>
      <w:r>
        <w:rPr>
          <w:rFonts w:ascii="Times New Roman" w:hAnsi="Times New Roman"/>
          <w:b/>
          <w:sz w:val="24"/>
          <w:szCs w:val="24"/>
        </w:rPr>
        <w:t>ë</w:t>
      </w:r>
      <w:r w:rsidRPr="00DB08E9">
        <w:rPr>
          <w:rFonts w:ascii="Times New Roman" w:hAnsi="Times New Roman"/>
          <w:b/>
          <w:sz w:val="24"/>
          <w:szCs w:val="24"/>
        </w:rPr>
        <w:t>nim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B08E9">
        <w:rPr>
          <w:rFonts w:ascii="Times New Roman" w:hAnsi="Times New Roman"/>
          <w:sz w:val="24"/>
          <w:szCs w:val="24"/>
        </w:rPr>
        <w:t>Pjesëmarrësit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cili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tërhiqet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nga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pa </w:t>
      </w:r>
      <w:proofErr w:type="spellStart"/>
      <w:r w:rsidRPr="00DB08E9">
        <w:rPr>
          <w:rFonts w:ascii="Times New Roman" w:hAnsi="Times New Roman"/>
          <w:sz w:val="24"/>
          <w:szCs w:val="24"/>
        </w:rPr>
        <w:t>dhënë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asnjë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ofertë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vlerën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shpallur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shitje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konfiskohet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20 % e </w:t>
      </w:r>
      <w:proofErr w:type="spellStart"/>
      <w:r w:rsidRPr="00DB08E9">
        <w:rPr>
          <w:rFonts w:ascii="Times New Roman" w:hAnsi="Times New Roman"/>
          <w:sz w:val="24"/>
          <w:szCs w:val="24"/>
        </w:rPr>
        <w:t>garancisë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e </w:t>
      </w:r>
      <w:proofErr w:type="spellStart"/>
      <w:r w:rsidRPr="00DB08E9">
        <w:rPr>
          <w:rFonts w:ascii="Times New Roman" w:hAnsi="Times New Roman"/>
          <w:sz w:val="24"/>
          <w:szCs w:val="24"/>
        </w:rPr>
        <w:t>ngurtësuar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pjesëmarrje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</w:t>
      </w:r>
      <w:proofErr w:type="spellEnd"/>
      <w:r w:rsidRPr="00DB08E9">
        <w:rPr>
          <w:rFonts w:ascii="Times New Roman" w:hAnsi="Times New Roman"/>
          <w:sz w:val="24"/>
          <w:szCs w:val="24"/>
        </w:rPr>
        <w:t>.</w:t>
      </w:r>
    </w:p>
    <w:p w14:paraId="01857CFC" w14:textId="77777777" w:rsidR="00B5345A" w:rsidRDefault="00B5345A" w:rsidP="00B53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8E9">
        <w:rPr>
          <w:rFonts w:ascii="Times New Roman" w:hAnsi="Times New Roman"/>
          <w:sz w:val="24"/>
          <w:szCs w:val="24"/>
        </w:rPr>
        <w:t>Garancia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DB08E9">
        <w:rPr>
          <w:rFonts w:ascii="Times New Roman" w:hAnsi="Times New Roman"/>
          <w:sz w:val="24"/>
          <w:szCs w:val="24"/>
        </w:rPr>
        <w:t>mandat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pagesa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duhet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bëhet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detyrimisht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brenda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afatit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pranimit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kërke</w:t>
      </w:r>
      <w:r>
        <w:rPr>
          <w:rFonts w:ascii="Times New Roman" w:hAnsi="Times New Roman"/>
          <w:sz w:val="24"/>
          <w:szCs w:val="24"/>
        </w:rPr>
        <w:t>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ankand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B08E9">
        <w:rPr>
          <w:rFonts w:ascii="Times New Roman" w:hAnsi="Times New Roman"/>
          <w:sz w:val="24"/>
          <w:szCs w:val="24"/>
        </w:rPr>
        <w:t>Garancia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DB08E9">
        <w:rPr>
          <w:rFonts w:ascii="Times New Roman" w:hAnsi="Times New Roman"/>
          <w:sz w:val="24"/>
          <w:szCs w:val="24"/>
        </w:rPr>
        <w:t>mandat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pagesa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mund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bëhen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çdo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nivelit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dytë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llogaritë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respektive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hapura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Ministrinë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B08E9">
        <w:rPr>
          <w:rFonts w:ascii="Times New Roman" w:hAnsi="Times New Roman"/>
          <w:sz w:val="24"/>
          <w:szCs w:val="24"/>
        </w:rPr>
        <w:t>Financave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pasi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keni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tërhequr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D.P.</w:t>
      </w:r>
      <w:r>
        <w:rPr>
          <w:rFonts w:ascii="Times New Roman" w:hAnsi="Times New Roman"/>
          <w:sz w:val="24"/>
          <w:szCs w:val="24"/>
        </w:rPr>
        <w:t>SH</w:t>
      </w:r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ose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degëve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thesarit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rrethe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faturën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arkëtim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plotësuar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nënshkruar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nga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përfaqësuesi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institucionit</w:t>
      </w:r>
      <w:proofErr w:type="spellEnd"/>
      <w:r w:rsidRPr="00DB08E9">
        <w:rPr>
          <w:rFonts w:ascii="Times New Roman" w:hAnsi="Times New Roman"/>
          <w:sz w:val="24"/>
          <w:szCs w:val="24"/>
        </w:rPr>
        <w:t>.</w:t>
      </w:r>
    </w:p>
    <w:p w14:paraId="79187F46" w14:textId="77777777" w:rsidR="00B5345A" w:rsidRDefault="00B5345A" w:rsidP="00B5345A">
      <w:pPr>
        <w:spacing w:after="0" w:line="240" w:lineRule="auto"/>
      </w:pPr>
      <w:proofErr w:type="spellStart"/>
      <w:r w:rsidRPr="00DB08E9">
        <w:rPr>
          <w:rFonts w:ascii="Times New Roman" w:hAnsi="Times New Roman"/>
          <w:sz w:val="24"/>
          <w:szCs w:val="24"/>
        </w:rPr>
        <w:t>Këto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informacione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gjenden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edhe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faqen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B08E9">
        <w:rPr>
          <w:rFonts w:ascii="Times New Roman" w:hAnsi="Times New Roman"/>
          <w:sz w:val="24"/>
          <w:szCs w:val="24"/>
        </w:rPr>
        <w:t>internetit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Ministrisë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Financave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DB08E9">
          <w:rPr>
            <w:rStyle w:val="Hyperlink"/>
            <w:rFonts w:ascii="Times New Roman" w:hAnsi="Times New Roman"/>
            <w:sz w:val="24"/>
            <w:szCs w:val="24"/>
          </w:rPr>
          <w:t>www.financa.gov.al</w:t>
        </w:r>
      </w:hyperlink>
    </w:p>
    <w:p w14:paraId="7F6311C6" w14:textId="77777777" w:rsidR="00F661D3" w:rsidRDefault="00F661D3"/>
    <w:sectPr w:rsidR="00F661D3" w:rsidSect="002417D6">
      <w:footerReference w:type="default" r:id="rId7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534F" w14:textId="77777777" w:rsidR="00000000" w:rsidRPr="00870D3B" w:rsidRDefault="00000000" w:rsidP="0023514A">
    <w:pPr>
      <w:pStyle w:val="Footer"/>
      <w:jc w:val="center"/>
      <w:rPr>
        <w:sz w:val="20"/>
        <w:szCs w:val="20"/>
      </w:rPr>
    </w:pPr>
    <w:r>
      <w:rPr>
        <w:noProof/>
        <w:lang w:val="sq-AL"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7BB414B" wp14:editId="45C4CC5D">
              <wp:simplePos x="0" y="0"/>
              <wp:positionH relativeFrom="column">
                <wp:posOffset>-3810</wp:posOffset>
              </wp:positionH>
              <wp:positionV relativeFrom="paragraph">
                <wp:posOffset>-92076</wp:posOffset>
              </wp:positionV>
              <wp:extent cx="5524500" cy="0"/>
              <wp:effectExtent l="0" t="0" r="1905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245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6E395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3pt,-7.25pt" to="434.7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  <w:proofErr w:type="spellStart"/>
    <w:r w:rsidRPr="009C659C">
      <w:rPr>
        <w:sz w:val="20"/>
        <w:szCs w:val="20"/>
      </w:rPr>
      <w:t>Bulevardi</w:t>
    </w:r>
    <w:proofErr w:type="spellEnd"/>
    <w:r w:rsidRPr="009C659C">
      <w:rPr>
        <w:sz w:val="20"/>
        <w:szCs w:val="20"/>
      </w:rPr>
      <w:t xml:space="preserve"> “</w:t>
    </w:r>
    <w:proofErr w:type="spellStart"/>
    <w:r w:rsidRPr="009C659C">
      <w:rPr>
        <w:sz w:val="20"/>
        <w:szCs w:val="20"/>
      </w:rPr>
      <w:t>Dëshm</w:t>
    </w:r>
    <w:r>
      <w:rPr>
        <w:sz w:val="20"/>
        <w:szCs w:val="20"/>
      </w:rPr>
      <w:t>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>”, Nr. 3</w:t>
    </w:r>
    <w:proofErr w:type="gramStart"/>
    <w:r>
      <w:rPr>
        <w:sz w:val="20"/>
        <w:szCs w:val="20"/>
      </w:rPr>
      <w:tab/>
      <w:t xml:space="preserve">;  </w:t>
    </w:r>
    <w:proofErr w:type="spellStart"/>
    <w:r>
      <w:rPr>
        <w:sz w:val="20"/>
        <w:szCs w:val="20"/>
      </w:rPr>
      <w:t>Tiranë</w:t>
    </w:r>
    <w:proofErr w:type="spellEnd"/>
    <w:proofErr w:type="gramEnd"/>
    <w:r>
      <w:rPr>
        <w:sz w:val="20"/>
        <w:szCs w:val="20"/>
      </w:rPr>
      <w:t xml:space="preserve">, Albania; </w:t>
    </w:r>
    <w:hyperlink r:id="rId1" w:history="1">
      <w:r w:rsidRPr="006D579B">
        <w:rPr>
          <w:rStyle w:val="Hyperlink"/>
          <w:sz w:val="20"/>
          <w:szCs w:val="20"/>
        </w:rPr>
        <w:t>www.financa.gov.al</w:t>
      </w:r>
    </w:hyperlink>
    <w:r>
      <w:rPr>
        <w:sz w:val="20"/>
        <w:szCs w:val="20"/>
        <w:u w:val="single"/>
      </w:rPr>
      <w:t>;</w:t>
    </w:r>
    <w:r>
      <w:rPr>
        <w:sz w:val="20"/>
        <w:szCs w:val="20"/>
      </w:rPr>
      <w:t xml:space="preserve"> </w:t>
    </w:r>
    <w:r>
      <w:rPr>
        <w:sz w:val="20"/>
        <w:szCs w:val="20"/>
        <w:u w:val="single"/>
      </w:rPr>
      <w:t>info@financa.gov.al</w:t>
    </w:r>
  </w:p>
  <w:p w14:paraId="6548D789" w14:textId="77777777" w:rsidR="00000000" w:rsidRDefault="00000000">
    <w:pPr>
      <w:pStyle w:val="Footer"/>
    </w:pPr>
  </w:p>
  <w:p w14:paraId="36819ACE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749"/>
    <w:multiLevelType w:val="hybridMultilevel"/>
    <w:tmpl w:val="D6E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25811">
    <w:abstractNumId w:val="0"/>
  </w:num>
  <w:num w:numId="2" w16cid:durableId="109597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5A"/>
    <w:rsid w:val="002417D6"/>
    <w:rsid w:val="00446E3E"/>
    <w:rsid w:val="00853D83"/>
    <w:rsid w:val="00B5345A"/>
    <w:rsid w:val="00C765F9"/>
    <w:rsid w:val="00F6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81BC"/>
  <w15:chartTrackingRefBased/>
  <w15:docId w15:val="{6FB7783E-D280-4B3D-A954-32212BDD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5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B53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5345A"/>
    <w:rPr>
      <w:kern w:val="0"/>
      <w14:ligatures w14:val="none"/>
    </w:rPr>
  </w:style>
  <w:style w:type="character" w:styleId="Hyperlink">
    <w:name w:val="Hyperlink"/>
    <w:uiPriority w:val="99"/>
    <w:unhideWhenUsed/>
    <w:rsid w:val="00B5345A"/>
    <w:rPr>
      <w:color w:val="0000FF"/>
      <w:u w:val="single"/>
    </w:rPr>
  </w:style>
  <w:style w:type="paragraph" w:styleId="NoSpacing">
    <w:name w:val="No Spacing"/>
    <w:uiPriority w:val="1"/>
    <w:qFormat/>
    <w:rsid w:val="00B5345A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5345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c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nc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Karagjozi</dc:creator>
  <cp:keywords/>
  <dc:description/>
  <cp:lastModifiedBy>Silvi Karagjozi</cp:lastModifiedBy>
  <cp:revision>2</cp:revision>
  <dcterms:created xsi:type="dcterms:W3CDTF">2024-01-09T11:48:00Z</dcterms:created>
  <dcterms:modified xsi:type="dcterms:W3CDTF">2024-01-09T11:58:00Z</dcterms:modified>
</cp:coreProperties>
</file>