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F357B" w14:textId="77777777" w:rsidR="00962C2F" w:rsidRPr="009F03E1" w:rsidRDefault="00962C2F" w:rsidP="00962C2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54B3810E" w14:textId="0CE341EF" w:rsidR="00962C2F" w:rsidRPr="009F03E1" w:rsidRDefault="00962C2F" w:rsidP="00962C2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612519" w:rsidRPr="009F03E1">
        <w:rPr>
          <w:rFonts w:asciiTheme="majorBidi" w:hAnsiTheme="majorBidi" w:cstheme="majorBidi"/>
          <w:b/>
          <w:caps/>
          <w:lang w:val="sq-AL"/>
        </w:rPr>
        <w:t>vitT</w:t>
      </w:r>
      <w:r w:rsidRPr="009F03E1">
        <w:rPr>
          <w:rFonts w:asciiTheme="majorBidi" w:hAnsiTheme="majorBidi" w:cstheme="majorBidi"/>
          <w:b/>
          <w:caps/>
          <w:lang w:val="sq-AL"/>
        </w:rPr>
        <w:t xml:space="preserve"> 20</w:t>
      </w:r>
      <w:r w:rsidR="006F6C8D">
        <w:rPr>
          <w:rFonts w:asciiTheme="majorBidi" w:hAnsiTheme="majorBidi" w:cstheme="majorBidi"/>
          <w:b/>
          <w:caps/>
          <w:lang w:val="sq-AL"/>
        </w:rPr>
        <w:t>23</w:t>
      </w:r>
    </w:p>
    <w:p w14:paraId="056AD9F8" w14:textId="77777777" w:rsidR="00EB45AE" w:rsidRPr="009F03E1" w:rsidRDefault="001A0E38" w:rsidP="00750BAC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 xml:space="preserve">PËR MINISTRINË E </w:t>
      </w:r>
      <w:r w:rsidR="00962C2F" w:rsidRPr="009F03E1">
        <w:rPr>
          <w:rFonts w:asciiTheme="majorBidi" w:hAnsiTheme="majorBidi" w:cstheme="majorBidi"/>
          <w:b/>
          <w:lang w:val="sq-AL"/>
        </w:rPr>
        <w:t>MBROJTJES</w:t>
      </w:r>
    </w:p>
    <w:p w14:paraId="6F38B770" w14:textId="77777777" w:rsidR="00E11D8F" w:rsidRPr="009F03E1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14:paraId="6DE2344D" w14:textId="77777777" w:rsidR="0050662B" w:rsidRPr="009F03E1" w:rsidRDefault="0050662B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14:paraId="19FD6E7A" w14:textId="77777777" w:rsidR="00E11D8F" w:rsidRPr="009F03E1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270" w:hanging="270"/>
        <w:jc w:val="both"/>
        <w:rPr>
          <w:rFonts w:asciiTheme="majorBidi" w:hAnsiTheme="majorBidi" w:cstheme="majorBidi"/>
          <w:b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>Vlerësim i përgjithshëm i qëllimeve dhe objektivave të</w:t>
      </w:r>
      <w:r w:rsidR="006F6C8D">
        <w:rPr>
          <w:rFonts w:asciiTheme="majorBidi" w:hAnsiTheme="majorBidi" w:cstheme="majorBidi"/>
          <w:b/>
          <w:lang w:val="sq-AL"/>
        </w:rPr>
        <w:t xml:space="preserve"> politikës si dhe performanca e </w:t>
      </w:r>
      <w:r w:rsidRPr="009F03E1">
        <w:rPr>
          <w:rFonts w:asciiTheme="majorBidi" w:hAnsiTheme="majorBidi" w:cstheme="majorBidi"/>
          <w:b/>
          <w:lang w:val="sq-AL"/>
        </w:rPr>
        <w:t>produkteve kryesore</w:t>
      </w:r>
    </w:p>
    <w:p w14:paraId="2A840594" w14:textId="77777777" w:rsidR="00E11D8F" w:rsidRPr="008B10C5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Ministria e Mbrojtjes ka për mision hartimin dhe zbatimin e politikave të përgjithshme shtetërore të sigurisë dhe të mbrojtjes së vendit në përputhje me Kushtetutën, Strategjinë e Sigurisë, Organizatën e Traktatit të Atlantikut të Veriut (NATO), Strategjinë Ushtarake dhe legjislacionin në fuqi në Republikës së Shqipërisë. </w:t>
      </w:r>
    </w:p>
    <w:p w14:paraId="25D6CEA4" w14:textId="77777777" w:rsidR="00E11D8F" w:rsidRPr="008B10C5" w:rsidRDefault="00E11D8F" w:rsidP="00750BAC">
      <w:pPr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14:paraId="3CC2352E" w14:textId="056513E4" w:rsidR="008E71D5" w:rsidRPr="008B10C5" w:rsidRDefault="00B25EEF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 xml:space="preserve">Ministria e </w:t>
      </w:r>
      <w:r w:rsidR="008E71D5" w:rsidRPr="009F03E1">
        <w:rPr>
          <w:rFonts w:asciiTheme="majorBidi" w:hAnsiTheme="majorBidi" w:cstheme="majorBidi"/>
          <w:b/>
          <w:lang w:val="sq-AL"/>
        </w:rPr>
        <w:t>M</w:t>
      </w:r>
      <w:r w:rsidR="00EB45AE" w:rsidRPr="009F03E1">
        <w:rPr>
          <w:rFonts w:asciiTheme="majorBidi" w:hAnsiTheme="majorBidi" w:cstheme="majorBidi"/>
          <w:b/>
          <w:lang w:val="sq-AL"/>
        </w:rPr>
        <w:t>brojtjes</w:t>
      </w:r>
      <w:r w:rsidRPr="009F03E1">
        <w:rPr>
          <w:rFonts w:asciiTheme="majorBidi" w:hAnsiTheme="majorBidi" w:cstheme="majorBidi"/>
          <w:b/>
          <w:sz w:val="28"/>
          <w:szCs w:val="28"/>
          <w:lang w:val="sq-AL"/>
        </w:rPr>
        <w:t xml:space="preserve"> </w:t>
      </w:r>
      <w:r w:rsidR="00962C2F">
        <w:rPr>
          <w:bCs/>
          <w:lang w:val="sq-AL"/>
        </w:rPr>
        <w:t>gjatë vitit 202</w:t>
      </w:r>
      <w:r w:rsidR="006F6C8D">
        <w:rPr>
          <w:bCs/>
          <w:lang w:val="sq-AL"/>
        </w:rPr>
        <w:t>3</w:t>
      </w:r>
      <w:r w:rsidR="00962C2F">
        <w:rPr>
          <w:bCs/>
          <w:lang w:val="sq-AL"/>
        </w:rPr>
        <w:t xml:space="preserve"> ka </w:t>
      </w:r>
      <w:r w:rsidR="00962C2F" w:rsidRPr="00BA4F3A">
        <w:rPr>
          <w:bCs/>
          <w:lang w:val="sq-AL"/>
        </w:rPr>
        <w:t>administr</w:t>
      </w:r>
      <w:r w:rsidR="00962C2F">
        <w:rPr>
          <w:bCs/>
          <w:lang w:val="sq-AL"/>
        </w:rPr>
        <w:t>uar dhe</w:t>
      </w:r>
      <w:r w:rsidR="00962C2F" w:rsidRPr="00BA4F3A">
        <w:rPr>
          <w:bCs/>
          <w:lang w:val="sq-AL"/>
        </w:rPr>
        <w:t xml:space="preserve"> menaxh</w:t>
      </w:r>
      <w:r w:rsidR="00962C2F">
        <w:rPr>
          <w:bCs/>
          <w:lang w:val="sq-AL"/>
        </w:rPr>
        <w:t>uar</w:t>
      </w:r>
      <w:r w:rsidR="00962C2F" w:rsidRPr="00BA4F3A">
        <w:rPr>
          <w:bCs/>
          <w:lang w:val="sq-AL"/>
        </w:rPr>
        <w:t xml:space="preserve"> fondet publike sipas </w:t>
      </w:r>
      <w:r w:rsidR="008F3C67" w:rsidRPr="008B10C5">
        <w:rPr>
          <w:rFonts w:asciiTheme="majorBidi" w:hAnsiTheme="majorBidi" w:cstheme="majorBidi"/>
          <w:lang w:val="sq-AL"/>
        </w:rPr>
        <w:t>shtat</w:t>
      </w:r>
      <w:r w:rsidR="008E71D5" w:rsidRPr="008B10C5">
        <w:rPr>
          <w:rFonts w:asciiTheme="majorBidi" w:hAnsiTheme="majorBidi" w:cstheme="majorBidi"/>
          <w:lang w:val="sq-AL"/>
        </w:rPr>
        <w:t>ë programeve të miratuara, e konkretisht:</w:t>
      </w:r>
    </w:p>
    <w:p w14:paraId="017F0A1E" w14:textId="77777777" w:rsidR="008E71D5" w:rsidRPr="008B10C5" w:rsidRDefault="008E71D5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14:paraId="01B3E3AA" w14:textId="77777777" w:rsidR="00EB45AE" w:rsidRPr="008B10C5" w:rsidRDefault="008E71D5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Planifikimi, menaxhimi dhe administrimi.</w:t>
      </w:r>
    </w:p>
    <w:p w14:paraId="6D319E2A" w14:textId="77777777"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Forcat e Luftimit</w:t>
      </w:r>
    </w:p>
    <w:p w14:paraId="238D9972" w14:textId="77777777"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 xml:space="preserve">Arsimi Ushtarak </w:t>
      </w:r>
    </w:p>
    <w:p w14:paraId="0A447007" w14:textId="77777777"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 xml:space="preserve">Mbështetja e Luftimit </w:t>
      </w:r>
    </w:p>
    <w:p w14:paraId="7E8A6633" w14:textId="77777777"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Mbështetje për Shëndetësinë</w:t>
      </w:r>
      <w:r w:rsidRPr="008B10C5">
        <w:rPr>
          <w:rFonts w:asciiTheme="majorBidi" w:hAnsiTheme="majorBidi" w:cstheme="majorBidi"/>
          <w:lang w:val="sq-AL"/>
        </w:rPr>
        <w:t xml:space="preserve"> </w:t>
      </w:r>
    </w:p>
    <w:p w14:paraId="1E7FB26F" w14:textId="77777777" w:rsidR="008F3C67" w:rsidRPr="008B10C5" w:rsidRDefault="008F3C67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Emergjencat civile dhe rezervat e shtetit</w:t>
      </w:r>
    </w:p>
    <w:p w14:paraId="23ED0233" w14:textId="77777777" w:rsidR="008F3C67" w:rsidRPr="008B10C5" w:rsidRDefault="008F3C67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Mb</w:t>
      </w:r>
      <w:r w:rsidR="00FB03BF" w:rsidRPr="008B10C5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>shtetje Sociale p</w:t>
      </w:r>
      <w:r w:rsidR="00FB03BF" w:rsidRPr="008B10C5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>r Ushtarak</w:t>
      </w:r>
      <w:r w:rsidR="00FB03BF" w:rsidRPr="008B10C5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>t</w:t>
      </w:r>
    </w:p>
    <w:p w14:paraId="567A2901" w14:textId="77777777" w:rsidR="00EB45AE" w:rsidRPr="008B10C5" w:rsidRDefault="00EB45AE" w:rsidP="00750BAC">
      <w:pPr>
        <w:pStyle w:val="Subtitle"/>
        <w:spacing w:after="0" w:line="276" w:lineRule="auto"/>
        <w:ind w:left="1170"/>
        <w:jc w:val="both"/>
        <w:outlineLvl w:val="9"/>
        <w:rPr>
          <w:rFonts w:asciiTheme="majorBidi" w:hAnsiTheme="majorBidi" w:cstheme="majorBidi"/>
          <w:bCs/>
          <w:lang w:val="sq-AL"/>
        </w:rPr>
      </w:pPr>
    </w:p>
    <w:p w14:paraId="2783FA55" w14:textId="77777777" w:rsidR="00E11D8F" w:rsidRPr="009F03E1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lang w:val="sq-AL"/>
        </w:rPr>
      </w:pPr>
      <w:r w:rsidRPr="009F03E1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14:paraId="0D276919" w14:textId="11B8CFCC" w:rsidR="00EB45AE" w:rsidRDefault="00B25EEF" w:rsidP="00750BAC">
      <w:pPr>
        <w:spacing w:line="276" w:lineRule="auto"/>
        <w:jc w:val="both"/>
        <w:rPr>
          <w:rFonts w:asciiTheme="majorBidi" w:hAnsiTheme="majorBidi" w:cstheme="majorBidi"/>
          <w:i/>
          <w:iCs/>
          <w:lang w:val="sq-AL"/>
        </w:rPr>
      </w:pPr>
      <w:r w:rsidRPr="008B10C5">
        <w:rPr>
          <w:rFonts w:asciiTheme="majorBidi" w:hAnsiTheme="majorBidi" w:cstheme="majorBidi"/>
          <w:lang w:val="sq-AL"/>
        </w:rPr>
        <w:t>Sipas të dhënave të Sistemit F</w:t>
      </w:r>
      <w:r w:rsidR="00E90FB7" w:rsidRPr="008B10C5">
        <w:rPr>
          <w:rFonts w:asciiTheme="majorBidi" w:hAnsiTheme="majorBidi" w:cstheme="majorBidi"/>
          <w:lang w:val="sq-AL"/>
        </w:rPr>
        <w:t>inanciar Informatik të Qeverisë</w:t>
      </w:r>
      <w:r w:rsidRPr="008B10C5">
        <w:rPr>
          <w:rFonts w:asciiTheme="majorBidi" w:hAnsiTheme="majorBidi" w:cstheme="majorBidi"/>
          <w:lang w:val="sq-AL"/>
        </w:rPr>
        <w:t xml:space="preserve"> </w:t>
      </w:r>
      <w:r w:rsidR="00410D24" w:rsidRPr="008B10C5">
        <w:rPr>
          <w:rFonts w:asciiTheme="majorBidi" w:hAnsiTheme="majorBidi" w:cstheme="majorBidi"/>
          <w:lang w:val="sq-AL"/>
        </w:rPr>
        <w:t>dhe t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 xml:space="preserve"> dh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>nave t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 xml:space="preserve"> paraqitura nga ministria n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 xml:space="preserve"> raportin e monitorimit, </w:t>
      </w:r>
      <w:r w:rsidR="000318A6">
        <w:rPr>
          <w:rFonts w:asciiTheme="majorBidi" w:hAnsiTheme="majorBidi" w:cstheme="majorBidi"/>
          <w:lang w:val="sq-AL"/>
        </w:rPr>
        <w:t>p</w:t>
      </w:r>
      <w:r w:rsidR="000318A6" w:rsidRPr="000318A6">
        <w:rPr>
          <w:rFonts w:asciiTheme="majorBidi" w:hAnsiTheme="majorBidi" w:cstheme="majorBidi"/>
          <w:lang w:val="sq-AL"/>
        </w:rPr>
        <w:t xml:space="preserve">ërgjatë </w:t>
      </w:r>
      <w:r w:rsidR="00915E23">
        <w:rPr>
          <w:rFonts w:asciiTheme="majorBidi" w:hAnsiTheme="majorBidi" w:cstheme="majorBidi"/>
          <w:lang w:val="sq-AL"/>
        </w:rPr>
        <w:t>vitit 202</w:t>
      </w:r>
      <w:r w:rsidR="00CA1AA5">
        <w:rPr>
          <w:rFonts w:asciiTheme="majorBidi" w:hAnsiTheme="majorBidi" w:cstheme="majorBidi"/>
          <w:lang w:val="sq-AL"/>
        </w:rPr>
        <w:t>3</w:t>
      </w:r>
      <w:r w:rsidR="000318A6" w:rsidRPr="000318A6">
        <w:rPr>
          <w:rFonts w:asciiTheme="majorBidi" w:hAnsiTheme="majorBidi" w:cstheme="majorBidi"/>
          <w:lang w:val="sq-AL"/>
        </w:rPr>
        <w:t>, situata në lidhje me realizimin e shpenzimeve të buxhetit paraqitet si më poshtë:</w:t>
      </w:r>
      <w:r w:rsidR="005D40BF" w:rsidRPr="008B10C5">
        <w:rPr>
          <w:rFonts w:asciiTheme="majorBidi" w:hAnsiTheme="majorBidi" w:cstheme="majorBidi"/>
          <w:lang w:val="sq-AL"/>
        </w:rPr>
        <w:t xml:space="preserve">, </w:t>
      </w:r>
      <w:r w:rsidR="005D40BF" w:rsidRPr="008B10C5">
        <w:rPr>
          <w:rFonts w:asciiTheme="majorBidi" w:hAnsiTheme="majorBidi" w:cstheme="majorBidi"/>
          <w:i/>
          <w:iCs/>
          <w:lang w:val="sq-AL"/>
        </w:rPr>
        <w:t>në mijë lekë</w:t>
      </w:r>
      <w:r w:rsidR="00602DFF" w:rsidRPr="008B10C5">
        <w:rPr>
          <w:rFonts w:asciiTheme="majorBidi" w:hAnsiTheme="majorBidi" w:cstheme="majorBidi"/>
          <w:i/>
          <w:iCs/>
          <w:lang w:val="sq-AL"/>
        </w:rPr>
        <w:t>:</w:t>
      </w:r>
      <w:r w:rsidR="005D40BF" w:rsidRPr="008B10C5">
        <w:rPr>
          <w:rFonts w:asciiTheme="majorBidi" w:hAnsiTheme="majorBidi" w:cstheme="majorBidi"/>
          <w:i/>
          <w:iCs/>
          <w:lang w:val="sq-AL"/>
        </w:rPr>
        <w:t xml:space="preserve"> </w:t>
      </w:r>
    </w:p>
    <w:tbl>
      <w:tblPr>
        <w:tblW w:w="4888" w:type="pct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411"/>
      </w:tblGrid>
      <w:tr w:rsidR="00C32A52" w:rsidRPr="00C32A52" w14:paraId="61E79835" w14:textId="77777777" w:rsidTr="00585D7C">
        <w:trPr>
          <w:trHeight w:val="638"/>
        </w:trPr>
        <w:tc>
          <w:tcPr>
            <w:tcW w:w="2644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BF78BDF" w14:textId="77777777" w:rsidR="00C32A52" w:rsidRPr="00C32A52" w:rsidRDefault="00C32A52" w:rsidP="00C32A52">
            <w:pPr>
              <w:spacing w:before="240" w:line="276" w:lineRule="auto"/>
              <w:jc w:val="center"/>
              <w:rPr>
                <w:rFonts w:eastAsia="Calibri"/>
                <w:b/>
                <w:sz w:val="18"/>
                <w:szCs w:val="18"/>
                <w:lang w:val="sq-AL"/>
              </w:rPr>
            </w:pPr>
            <w:r w:rsidRPr="00C32A52">
              <w:rPr>
                <w:rFonts w:eastAsia="Calibri"/>
                <w:b/>
                <w:sz w:val="22"/>
                <w:szCs w:val="22"/>
                <w:lang w:val="sq-AL"/>
              </w:rPr>
              <w:t>Programet</w:t>
            </w:r>
          </w:p>
        </w:tc>
        <w:tc>
          <w:tcPr>
            <w:tcW w:w="2356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auto" w:fill="CCC0D9" w:themeFill="accent4" w:themeFillTint="66"/>
          </w:tcPr>
          <w:p w14:paraId="22BDAECC" w14:textId="77777777" w:rsidR="00C32A52" w:rsidRPr="00C32A52" w:rsidRDefault="00C32A52" w:rsidP="00C32A52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sq-AL"/>
              </w:rPr>
            </w:pPr>
            <w:r w:rsidRPr="00C32A52">
              <w:rPr>
                <w:rFonts w:eastAsia="Calibri"/>
                <w:b/>
                <w:sz w:val="18"/>
                <w:szCs w:val="18"/>
                <w:lang w:val="sq-AL"/>
              </w:rPr>
              <w:t>% e realizimit të totalit të shpenzimeve kundrejt buxhetit të vitit 20</w:t>
            </w:r>
            <w:r w:rsidR="00CA1AA5">
              <w:rPr>
                <w:rFonts w:eastAsia="Calibri"/>
                <w:b/>
                <w:sz w:val="18"/>
                <w:szCs w:val="18"/>
                <w:lang w:val="sq-AL"/>
              </w:rPr>
              <w:t>23</w:t>
            </w:r>
          </w:p>
        </w:tc>
      </w:tr>
      <w:tr w:rsidR="000318A6" w:rsidRPr="00C32A52" w14:paraId="68C182FC" w14:textId="77777777" w:rsidTr="00585D7C">
        <w:trPr>
          <w:trHeight w:val="251"/>
        </w:trPr>
        <w:tc>
          <w:tcPr>
            <w:tcW w:w="2644" w:type="pct"/>
            <w:tcBorders>
              <w:top w:val="double" w:sz="6" w:space="0" w:color="auto"/>
              <w:bottom w:val="dotted" w:sz="4" w:space="0" w:color="auto"/>
              <w:right w:val="single" w:sz="4" w:space="0" w:color="auto"/>
            </w:tcBorders>
          </w:tcPr>
          <w:p w14:paraId="0CC709C4" w14:textId="77777777" w:rsidR="000318A6" w:rsidRPr="00C32A52" w:rsidRDefault="000318A6" w:rsidP="00C32A52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Programi“Planifikim,Menaxhim dhe Administrimi”</w:t>
            </w:r>
          </w:p>
        </w:tc>
        <w:tc>
          <w:tcPr>
            <w:tcW w:w="2356" w:type="pct"/>
            <w:tcBorders>
              <w:top w:val="double" w:sz="6" w:space="0" w:color="auto"/>
              <w:left w:val="single" w:sz="4" w:space="0" w:color="auto"/>
              <w:bottom w:val="dotted" w:sz="4" w:space="0" w:color="auto"/>
            </w:tcBorders>
          </w:tcPr>
          <w:p w14:paraId="4ACE55E1" w14:textId="3CB769A6" w:rsidR="000318A6" w:rsidRPr="000318A6" w:rsidRDefault="00652CE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95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14:paraId="35BCB4E6" w14:textId="77777777" w:rsidTr="00585D7C"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CAED1D" w14:textId="77777777" w:rsidR="000318A6" w:rsidRPr="00C32A52" w:rsidRDefault="000318A6" w:rsidP="00C32A52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>
              <w:rPr>
                <w:rFonts w:eastAsia="MS Mincho"/>
                <w:sz w:val="20"/>
                <w:szCs w:val="20"/>
                <w:lang w:val="sq-AL"/>
              </w:rPr>
              <w:t>Forca e Luftimit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DF75D22" w14:textId="225D4D50" w:rsidR="000318A6" w:rsidRPr="000318A6" w:rsidRDefault="00652CE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90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14:paraId="5573DA86" w14:textId="77777777" w:rsidTr="00585D7C">
        <w:trPr>
          <w:trHeight w:val="242"/>
        </w:trPr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74A357" w14:textId="77777777" w:rsidR="000318A6" w:rsidRPr="00C32A52" w:rsidRDefault="000318A6" w:rsidP="00C32A52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>
              <w:rPr>
                <w:rFonts w:eastAsia="MS Mincho"/>
                <w:sz w:val="20"/>
                <w:szCs w:val="20"/>
                <w:lang w:val="sq-AL"/>
              </w:rPr>
              <w:t>Mbështetja e Luftimit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CAAF488" w14:textId="0364FC12" w:rsidR="000318A6" w:rsidRPr="000318A6" w:rsidRDefault="00652CE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93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14:paraId="2CFF130F" w14:textId="77777777" w:rsidTr="00585D7C">
        <w:trPr>
          <w:trHeight w:val="260"/>
        </w:trPr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932DB4" w14:textId="77777777" w:rsidR="000318A6" w:rsidRPr="00C32A52" w:rsidRDefault="000318A6" w:rsidP="000318A6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“Arsimi Ushtarak”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14D493B" w14:textId="083139F5" w:rsidR="000318A6" w:rsidRPr="000318A6" w:rsidRDefault="00652CE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96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14:paraId="0F26BBAC" w14:textId="77777777" w:rsidTr="00585D7C"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8AE9E2" w14:textId="77777777" w:rsidR="000318A6" w:rsidRPr="00C32A52" w:rsidRDefault="000318A6" w:rsidP="000318A6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>
              <w:rPr>
                <w:rFonts w:eastAsia="MS Mincho"/>
                <w:sz w:val="20"/>
                <w:szCs w:val="20"/>
                <w:lang w:val="sq-AL"/>
              </w:rPr>
              <w:t>Mbështetja për Shëndetësinë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C3B6F38" w14:textId="3A9028F3" w:rsidR="000318A6" w:rsidRPr="000318A6" w:rsidRDefault="00652CE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99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14:paraId="4BAA4045" w14:textId="77777777" w:rsidTr="00585D7C">
        <w:tc>
          <w:tcPr>
            <w:tcW w:w="2644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FA6091" w14:textId="77777777" w:rsidR="000318A6" w:rsidRPr="00C32A52" w:rsidRDefault="000318A6" w:rsidP="000318A6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 w:rsidRPr="000318A6">
              <w:rPr>
                <w:rFonts w:eastAsia="MS Mincho"/>
                <w:sz w:val="20"/>
                <w:szCs w:val="20"/>
                <w:lang w:val="sq-AL"/>
              </w:rPr>
              <w:t>Mbështetja për Ushtarakët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F578586" w14:textId="2B39C13E" w:rsidR="000318A6" w:rsidRPr="000318A6" w:rsidRDefault="00652CE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100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0318A6" w:rsidRPr="00C32A52" w14:paraId="09BA833B" w14:textId="77777777" w:rsidTr="00585D7C">
        <w:tc>
          <w:tcPr>
            <w:tcW w:w="2644" w:type="pct"/>
            <w:tcBorders>
              <w:top w:val="dotted" w:sz="4" w:space="0" w:color="auto"/>
              <w:bottom w:val="double" w:sz="6" w:space="0" w:color="auto"/>
              <w:right w:val="single" w:sz="4" w:space="0" w:color="auto"/>
            </w:tcBorders>
          </w:tcPr>
          <w:p w14:paraId="5D7061B2" w14:textId="77777777" w:rsidR="000318A6" w:rsidRPr="00C32A52" w:rsidRDefault="000318A6" w:rsidP="000318A6">
            <w:pPr>
              <w:numPr>
                <w:ilvl w:val="0"/>
                <w:numId w:val="10"/>
              </w:numPr>
              <w:spacing w:after="200" w:line="276" w:lineRule="auto"/>
              <w:ind w:left="252"/>
              <w:contextualSpacing/>
              <w:rPr>
                <w:rFonts w:eastAsia="MS Mincho"/>
                <w:sz w:val="20"/>
                <w:szCs w:val="20"/>
                <w:lang w:val="sq-AL"/>
              </w:rPr>
            </w:pPr>
            <w:r w:rsidRPr="00C32A52">
              <w:rPr>
                <w:rFonts w:eastAsia="MS Mincho"/>
                <w:sz w:val="20"/>
                <w:szCs w:val="20"/>
                <w:lang w:val="sq-AL"/>
              </w:rPr>
              <w:t>Programi “</w:t>
            </w:r>
            <w:r>
              <w:rPr>
                <w:rFonts w:eastAsia="MS Mincho"/>
                <w:sz w:val="20"/>
                <w:szCs w:val="20"/>
                <w:lang w:val="sq-AL"/>
              </w:rPr>
              <w:t>Emergjencat Civile</w:t>
            </w:r>
            <w:r w:rsidRPr="00C32A52">
              <w:rPr>
                <w:rFonts w:eastAsia="MS Mincho"/>
                <w:sz w:val="20"/>
                <w:szCs w:val="20"/>
                <w:lang w:val="sq-AL"/>
              </w:rPr>
              <w:t>”</w:t>
            </w:r>
          </w:p>
        </w:tc>
        <w:tc>
          <w:tcPr>
            <w:tcW w:w="2356" w:type="pct"/>
            <w:tcBorders>
              <w:top w:val="dotted" w:sz="4" w:space="0" w:color="auto"/>
              <w:left w:val="single" w:sz="4" w:space="0" w:color="auto"/>
              <w:bottom w:val="double" w:sz="6" w:space="0" w:color="auto"/>
            </w:tcBorders>
          </w:tcPr>
          <w:p w14:paraId="3B60C035" w14:textId="4E89FC00" w:rsidR="000318A6" w:rsidRPr="000318A6" w:rsidRDefault="00652CED" w:rsidP="000318A6">
            <w:pPr>
              <w:jc w:val="center"/>
              <w:rPr>
                <w:rFonts w:eastAsia="Calibri"/>
                <w:sz w:val="22"/>
                <w:szCs w:val="22"/>
                <w:lang w:val="sq-AL"/>
              </w:rPr>
            </w:pPr>
            <w:r>
              <w:rPr>
                <w:rFonts w:eastAsia="Calibri"/>
                <w:sz w:val="22"/>
                <w:szCs w:val="22"/>
                <w:lang w:val="sq-AL"/>
              </w:rPr>
              <w:t>4</w:t>
            </w:r>
            <w:r w:rsidR="00E9738A">
              <w:rPr>
                <w:rFonts w:eastAsia="Calibri"/>
                <w:sz w:val="22"/>
                <w:szCs w:val="22"/>
                <w:lang w:val="sq-AL"/>
              </w:rPr>
              <w:t>1</w:t>
            </w:r>
            <w:r w:rsidR="000318A6" w:rsidRPr="000318A6">
              <w:rPr>
                <w:rFonts w:eastAsia="Calibri"/>
                <w:sz w:val="22"/>
                <w:szCs w:val="22"/>
                <w:lang w:val="sq-AL"/>
              </w:rPr>
              <w:t>%</w:t>
            </w:r>
          </w:p>
        </w:tc>
      </w:tr>
      <w:tr w:rsidR="00C32A52" w:rsidRPr="00C32A52" w14:paraId="2DF7CDC8" w14:textId="77777777" w:rsidTr="00585D7C">
        <w:trPr>
          <w:trHeight w:val="143"/>
        </w:trPr>
        <w:tc>
          <w:tcPr>
            <w:tcW w:w="2644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34916F8" w14:textId="77777777" w:rsidR="00C32A52" w:rsidRPr="00C32A52" w:rsidRDefault="00C32A52" w:rsidP="00C32A52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val="sq-AL"/>
              </w:rPr>
            </w:pPr>
            <w:r w:rsidRPr="00C32A52">
              <w:rPr>
                <w:rFonts w:eastAsia="Calibri"/>
                <w:b/>
                <w:sz w:val="22"/>
                <w:szCs w:val="22"/>
                <w:lang w:val="sq-AL"/>
              </w:rPr>
              <w:t xml:space="preserve">                                Totali</w:t>
            </w:r>
          </w:p>
        </w:tc>
        <w:tc>
          <w:tcPr>
            <w:tcW w:w="2356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auto" w:fill="CCC0D9" w:themeFill="accent4" w:themeFillTint="66"/>
          </w:tcPr>
          <w:p w14:paraId="36030C33" w14:textId="324D12A3" w:rsidR="00C32A52" w:rsidRPr="00C32A52" w:rsidRDefault="00915E23" w:rsidP="00BC7A3D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sq-AL"/>
              </w:rPr>
            </w:pPr>
            <w:r>
              <w:rPr>
                <w:rFonts w:eastAsia="Calibri"/>
                <w:b/>
                <w:sz w:val="22"/>
                <w:szCs w:val="22"/>
                <w:lang w:val="sq-AL"/>
              </w:rPr>
              <w:t xml:space="preserve"> </w:t>
            </w:r>
            <w:r w:rsidR="00652CED">
              <w:rPr>
                <w:rFonts w:eastAsia="Calibri"/>
                <w:b/>
                <w:sz w:val="22"/>
                <w:szCs w:val="22"/>
                <w:lang w:val="sq-AL"/>
              </w:rPr>
              <w:t>87</w:t>
            </w:r>
            <w:r w:rsidR="00C32A52" w:rsidRPr="00C32A52">
              <w:rPr>
                <w:rFonts w:eastAsia="Calibri"/>
                <w:b/>
                <w:sz w:val="22"/>
                <w:szCs w:val="22"/>
                <w:lang w:val="sq-AL"/>
              </w:rPr>
              <w:t>%</w:t>
            </w:r>
          </w:p>
        </w:tc>
      </w:tr>
    </w:tbl>
    <w:p w14:paraId="169E2F8D" w14:textId="77777777" w:rsidR="0089349C" w:rsidRDefault="0089349C" w:rsidP="00750BAC">
      <w:pPr>
        <w:spacing w:line="276" w:lineRule="auto"/>
        <w:jc w:val="both"/>
        <w:rPr>
          <w:rFonts w:asciiTheme="majorBidi" w:hAnsiTheme="majorBidi" w:cstheme="majorBidi"/>
          <w:i/>
          <w:iCs/>
          <w:lang w:val="sq-AL"/>
        </w:rPr>
      </w:pPr>
    </w:p>
    <w:p w14:paraId="4D92E90C" w14:textId="77777777" w:rsidR="00B1694B" w:rsidRDefault="00B1694B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lastRenderedPageBreak/>
        <w:t>Ndërsa plani me ndryshime i buxhetit dhe realizimi i shpenzimeve faktike të buxhetit, sipas çdo programi të ndarë në shpenzime korente dhe shpenzime kapitale</w:t>
      </w:r>
      <w:r w:rsidR="00022A91" w:rsidRPr="008B10C5">
        <w:rPr>
          <w:rFonts w:asciiTheme="majorBidi" w:hAnsiTheme="majorBidi" w:cstheme="majorBidi"/>
          <w:lang w:val="sq-AL"/>
        </w:rPr>
        <w:t xml:space="preserve"> dhe </w:t>
      </w:r>
      <w:r w:rsidR="00140387" w:rsidRPr="008B10C5">
        <w:rPr>
          <w:rFonts w:asciiTheme="majorBidi" w:hAnsiTheme="majorBidi" w:cstheme="majorBidi"/>
          <w:lang w:val="sq-AL"/>
        </w:rPr>
        <w:t>S</w:t>
      </w:r>
      <w:r w:rsidR="00022A91" w:rsidRPr="008B10C5">
        <w:rPr>
          <w:rFonts w:asciiTheme="majorBidi" w:hAnsiTheme="majorBidi" w:cstheme="majorBidi"/>
          <w:lang w:val="sq-AL"/>
        </w:rPr>
        <w:t>hpenzime</w:t>
      </w:r>
      <w:r w:rsidR="00140387">
        <w:rPr>
          <w:rFonts w:asciiTheme="majorBidi" w:hAnsiTheme="majorBidi" w:cstheme="majorBidi"/>
          <w:lang w:val="sq-AL"/>
        </w:rPr>
        <w:t xml:space="preserve"> total</w:t>
      </w:r>
      <w:r w:rsidRPr="008B10C5">
        <w:rPr>
          <w:rFonts w:asciiTheme="majorBidi" w:hAnsiTheme="majorBidi" w:cstheme="majorBidi"/>
          <w:lang w:val="sq-AL"/>
        </w:rPr>
        <w:t xml:space="preserve">, paraqitet </w:t>
      </w:r>
      <w:r w:rsidR="00140387">
        <w:rPr>
          <w:rFonts w:asciiTheme="majorBidi" w:hAnsiTheme="majorBidi" w:cstheme="majorBidi"/>
          <w:lang w:val="sq-AL"/>
        </w:rPr>
        <w:t>n</w:t>
      </w:r>
      <w:r w:rsidR="0050662B">
        <w:rPr>
          <w:rFonts w:asciiTheme="majorBidi" w:hAnsiTheme="majorBidi" w:cstheme="majorBidi"/>
          <w:lang w:val="sq-AL"/>
        </w:rPr>
        <w:t>ë</w:t>
      </w:r>
      <w:r w:rsidR="00140387">
        <w:rPr>
          <w:rFonts w:asciiTheme="majorBidi" w:hAnsiTheme="majorBidi" w:cstheme="majorBidi"/>
          <w:lang w:val="sq-AL"/>
        </w:rPr>
        <w:t xml:space="preserve"> tabelat </w:t>
      </w:r>
      <w:r w:rsidRPr="008B10C5">
        <w:rPr>
          <w:rFonts w:asciiTheme="majorBidi" w:hAnsiTheme="majorBidi" w:cstheme="majorBidi"/>
          <w:lang w:val="sq-AL"/>
        </w:rPr>
        <w:t xml:space="preserve">më poshtë, </w:t>
      </w:r>
      <w:r w:rsidRPr="008B10C5">
        <w:rPr>
          <w:rFonts w:asciiTheme="majorBidi" w:hAnsiTheme="majorBidi" w:cstheme="majorBidi"/>
          <w:i/>
          <w:sz w:val="22"/>
          <w:szCs w:val="22"/>
          <w:lang w:val="sq-AL"/>
        </w:rPr>
        <w:t>në mijë lekë</w:t>
      </w:r>
      <w:r w:rsidRPr="008B10C5">
        <w:rPr>
          <w:rFonts w:asciiTheme="majorBidi" w:hAnsiTheme="majorBidi" w:cstheme="majorBidi"/>
          <w:lang w:val="sq-AL"/>
        </w:rPr>
        <w:t>:</w:t>
      </w: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3960"/>
        <w:gridCol w:w="1320"/>
        <w:gridCol w:w="1360"/>
        <w:gridCol w:w="1120"/>
      </w:tblGrid>
      <w:tr w:rsidR="0089349C" w:rsidRPr="00806D7D" w14:paraId="36F63DBF" w14:textId="77777777" w:rsidTr="00585D7C">
        <w:trPr>
          <w:trHeight w:val="315"/>
          <w:jc w:val="center"/>
        </w:trPr>
        <w:tc>
          <w:tcPr>
            <w:tcW w:w="3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8034D60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380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CCC0D9" w:themeFill="accent4" w:themeFillTint="66"/>
            <w:noWrap/>
            <w:vAlign w:val="center"/>
            <w:hideMark/>
          </w:tcPr>
          <w:p w14:paraId="51BC1173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Shpenzime korente</w:t>
            </w:r>
          </w:p>
        </w:tc>
      </w:tr>
      <w:tr w:rsidR="0089349C" w:rsidRPr="00806D7D" w14:paraId="1BB0AC5D" w14:textId="77777777" w:rsidTr="00806D7D">
        <w:trPr>
          <w:trHeight w:val="458"/>
          <w:jc w:val="center"/>
        </w:trPr>
        <w:tc>
          <w:tcPr>
            <w:tcW w:w="396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FABA17B" w14:textId="77777777"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65E9E0A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46E19B82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Fakt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14:paraId="581794B4" w14:textId="77777777" w:rsidR="0089349C" w:rsidRPr="00806D7D" w:rsidRDefault="00585D7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  <w:r w:rsidR="0089349C"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 e realizimit</w:t>
            </w:r>
          </w:p>
        </w:tc>
      </w:tr>
      <w:tr w:rsidR="003023E7" w:rsidRPr="00806D7D" w14:paraId="34A6FE3E" w14:textId="77777777" w:rsidTr="003023E7">
        <w:trPr>
          <w:trHeight w:val="300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1FA2" w14:textId="77777777" w:rsidR="003023E7" w:rsidRPr="00806D7D" w:rsidRDefault="003023E7" w:rsidP="003023E7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7E5D" w14:textId="422B9AA6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1,487,880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A0EE" w14:textId="1D92CAA2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1,416,314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265C0ED" w14:textId="20F9F53C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95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023E7" w:rsidRPr="00806D7D" w14:paraId="7E365EC4" w14:textId="77777777" w:rsidTr="003023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6891" w14:textId="77777777" w:rsidR="003023E7" w:rsidRPr="00806D7D" w:rsidRDefault="003023E7" w:rsidP="003023E7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Forcat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468F" w14:textId="5F8108A6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6,255,782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CB84" w14:textId="48B9D5B1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5,841,331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C0B728D" w14:textId="7C9EF5D5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93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023E7" w:rsidRPr="00806D7D" w14:paraId="2DD9F115" w14:textId="77777777" w:rsidTr="003023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735A" w14:textId="77777777" w:rsidR="003023E7" w:rsidRPr="00806D7D" w:rsidRDefault="003023E7" w:rsidP="003023E7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Mbështetja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F7C6" w14:textId="38E310A3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5,541,708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239F" w14:textId="3961521E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5,438,217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72C698B" w14:textId="58D59D74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98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023E7" w:rsidRPr="00806D7D" w14:paraId="0841857C" w14:textId="77777777" w:rsidTr="003023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8893" w14:textId="77777777" w:rsidR="003023E7" w:rsidRPr="00806D7D" w:rsidRDefault="003023E7" w:rsidP="003023E7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Arsimi Ushtarak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2FFF" w14:textId="7BA4D718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761,559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ECC7" w14:textId="140F5797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725,845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5F6F67" w14:textId="12228201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95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023E7" w:rsidRPr="00806D7D" w14:paraId="2E46A28D" w14:textId="77777777" w:rsidTr="003023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88F6" w14:textId="77777777" w:rsidR="003023E7" w:rsidRPr="00806D7D" w:rsidRDefault="003023E7" w:rsidP="003023E7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për Shëndetësinë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37EF" w14:textId="70EEDFAB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1,309,390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9B40" w14:textId="17E9BD51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1,297,872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E03AE68" w14:textId="1C334441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99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023E7" w:rsidRPr="00806D7D" w14:paraId="6F15560A" w14:textId="77777777" w:rsidTr="003023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BBBC" w14:textId="77777777" w:rsidR="003023E7" w:rsidRPr="00806D7D" w:rsidRDefault="003023E7" w:rsidP="003023E7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Sociale për Ushtarakët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0432" w14:textId="5927F1CB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5,280,308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D764" w14:textId="35F1D8A2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5,280,308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0420061" w14:textId="27F1A2AC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100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023E7" w:rsidRPr="00806D7D" w14:paraId="1F01E4CD" w14:textId="77777777" w:rsidTr="003023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9E71" w14:textId="77777777" w:rsidR="003023E7" w:rsidRPr="00806D7D" w:rsidRDefault="003023E7" w:rsidP="003023E7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Emergjencat Civile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229A" w14:textId="2EB20730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1,376,224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47B6" w14:textId="3C13BD8E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color w:val="000000"/>
                <w:sz w:val="20"/>
                <w:szCs w:val="20"/>
                <w:lang w:val="sq-AL"/>
              </w:rPr>
              <w:t>1,051,048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6D4DBD2" w14:textId="358DF0E2" w:rsidR="003023E7" w:rsidRPr="00DA349D" w:rsidRDefault="003023E7" w:rsidP="003023E7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76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023E7" w:rsidRPr="00806D7D" w14:paraId="346E6AF9" w14:textId="77777777" w:rsidTr="003023E7">
        <w:trPr>
          <w:trHeight w:val="315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26B35A53" w14:textId="77777777" w:rsidR="003023E7" w:rsidRPr="00806D7D" w:rsidRDefault="003023E7" w:rsidP="003023E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499CF16D" w14:textId="3302625A" w:rsidR="003023E7" w:rsidRPr="003023E7" w:rsidRDefault="003023E7" w:rsidP="003023E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b/>
                <w:bCs/>
                <w:color w:val="000000"/>
                <w:sz w:val="20"/>
                <w:szCs w:val="20"/>
                <w:lang w:val="sq-AL"/>
              </w:rPr>
              <w:t>22,012,851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24E6C32F" w14:textId="47BE3FD1" w:rsidR="003023E7" w:rsidRPr="003023E7" w:rsidRDefault="003023E7" w:rsidP="003023E7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3023E7">
              <w:rPr>
                <w:b/>
                <w:bCs/>
                <w:color w:val="000000"/>
                <w:sz w:val="20"/>
                <w:szCs w:val="20"/>
                <w:lang w:val="sq-AL"/>
              </w:rPr>
              <w:t>21,050,935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43DA9AB8" w14:textId="5007AC99" w:rsidR="003023E7" w:rsidRPr="000606AE" w:rsidRDefault="003023E7" w:rsidP="003023E7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b/>
                <w:color w:val="000000"/>
                <w:sz w:val="20"/>
                <w:szCs w:val="20"/>
                <w:lang w:val="sq-AL"/>
              </w:rPr>
              <w:t>96</w:t>
            </w:r>
            <w:r w:rsidRPr="00DA349D">
              <w:rPr>
                <w:b/>
                <w:color w:val="000000"/>
                <w:sz w:val="20"/>
                <w:szCs w:val="20"/>
                <w:lang w:val="sq-AL"/>
              </w:rPr>
              <w:t>%</w:t>
            </w:r>
          </w:p>
        </w:tc>
      </w:tr>
    </w:tbl>
    <w:p w14:paraId="0B0A9C0A" w14:textId="6EAFB9AD" w:rsidR="00140387" w:rsidRDefault="00140387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Nga të dhënat e mësipërme </w:t>
      </w:r>
      <w:r>
        <w:rPr>
          <w:rFonts w:asciiTheme="majorBidi" w:hAnsiTheme="majorBidi" w:cstheme="majorBidi"/>
          <w:lang w:val="sq-AL"/>
        </w:rPr>
        <w:t xml:space="preserve">financiare, </w:t>
      </w:r>
      <w:r w:rsidRPr="008B10C5">
        <w:rPr>
          <w:rFonts w:asciiTheme="majorBidi" w:hAnsiTheme="majorBidi" w:cstheme="majorBidi"/>
          <w:lang w:val="sq-AL"/>
        </w:rPr>
        <w:t xml:space="preserve">vërejmë që për </w:t>
      </w:r>
      <w:r w:rsidR="003A44CF">
        <w:rPr>
          <w:rFonts w:asciiTheme="majorBidi" w:hAnsiTheme="majorBidi" w:cstheme="majorBidi"/>
          <w:lang w:val="sq-AL"/>
        </w:rPr>
        <w:t>periudh</w:t>
      </w:r>
      <w:r w:rsidR="00BC1714">
        <w:rPr>
          <w:rFonts w:asciiTheme="majorBidi" w:hAnsiTheme="majorBidi" w:cstheme="majorBidi"/>
          <w:lang w:val="sq-AL"/>
        </w:rPr>
        <w:t>ë</w:t>
      </w:r>
      <w:r w:rsidR="003A44CF">
        <w:rPr>
          <w:rFonts w:asciiTheme="majorBidi" w:hAnsiTheme="majorBidi" w:cstheme="majorBidi"/>
          <w:lang w:val="sq-AL"/>
        </w:rPr>
        <w:t>n</w:t>
      </w:r>
      <w:r w:rsidRPr="008B10C5">
        <w:rPr>
          <w:rFonts w:asciiTheme="majorBidi" w:hAnsiTheme="majorBidi" w:cstheme="majorBidi"/>
          <w:lang w:val="sq-AL"/>
        </w:rPr>
        <w:t xml:space="preserve">, shpenzimet korente </w:t>
      </w:r>
      <w:r>
        <w:rPr>
          <w:rFonts w:asciiTheme="majorBidi" w:hAnsiTheme="majorBidi" w:cstheme="majorBidi"/>
          <w:lang w:val="sq-AL"/>
        </w:rPr>
        <w:t>t</w:t>
      </w:r>
      <w:r w:rsidRPr="008B10C5">
        <w:rPr>
          <w:rFonts w:asciiTheme="majorBidi" w:hAnsiTheme="majorBidi" w:cstheme="majorBidi"/>
          <w:lang w:val="sq-AL"/>
        </w:rPr>
        <w:t>ë Ministri</w:t>
      </w:r>
      <w:r>
        <w:rPr>
          <w:rFonts w:asciiTheme="majorBidi" w:hAnsiTheme="majorBidi" w:cstheme="majorBidi"/>
          <w:lang w:val="sq-AL"/>
        </w:rPr>
        <w:t>s</w:t>
      </w:r>
      <w:r w:rsidRPr="008B10C5">
        <w:rPr>
          <w:rFonts w:asciiTheme="majorBidi" w:hAnsiTheme="majorBidi" w:cstheme="majorBidi"/>
          <w:lang w:val="sq-AL"/>
        </w:rPr>
        <w:t xml:space="preserve">ë </w:t>
      </w:r>
      <w:r>
        <w:rPr>
          <w:rFonts w:asciiTheme="majorBidi" w:hAnsiTheme="majorBidi" w:cstheme="majorBidi"/>
          <w:lang w:val="sq-AL"/>
        </w:rPr>
        <w:t>s</w:t>
      </w:r>
      <w:r w:rsidR="0050662B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Mbrojtjes, </w:t>
      </w:r>
      <w:r w:rsidR="0089349C">
        <w:rPr>
          <w:rFonts w:asciiTheme="majorBidi" w:hAnsiTheme="majorBidi" w:cstheme="majorBidi"/>
          <w:lang w:val="sq-AL"/>
        </w:rPr>
        <w:t xml:space="preserve">janë </w:t>
      </w:r>
      <w:r w:rsidR="003A44CF" w:rsidRPr="008B10C5">
        <w:rPr>
          <w:rFonts w:asciiTheme="majorBidi" w:hAnsiTheme="majorBidi" w:cstheme="majorBidi"/>
          <w:lang w:val="sq-AL"/>
        </w:rPr>
        <w:t>realiz</w:t>
      </w:r>
      <w:r w:rsidR="0089349C">
        <w:rPr>
          <w:rFonts w:asciiTheme="majorBidi" w:hAnsiTheme="majorBidi" w:cstheme="majorBidi"/>
          <w:lang w:val="sq-AL"/>
        </w:rPr>
        <w:t>uar në rreth</w:t>
      </w:r>
      <w:r w:rsidRPr="008B10C5">
        <w:rPr>
          <w:rFonts w:asciiTheme="majorBidi" w:hAnsiTheme="majorBidi" w:cstheme="majorBidi"/>
          <w:lang w:val="sq-AL"/>
        </w:rPr>
        <w:t xml:space="preserve"> </w:t>
      </w:r>
      <w:r w:rsidR="003023E7">
        <w:rPr>
          <w:rFonts w:asciiTheme="majorBidi" w:hAnsiTheme="majorBidi" w:cstheme="majorBidi"/>
          <w:lang w:val="sq-AL"/>
        </w:rPr>
        <w:t>96</w:t>
      </w:r>
      <w:r w:rsidRPr="008B10C5">
        <w:rPr>
          <w:rFonts w:asciiTheme="majorBidi" w:hAnsiTheme="majorBidi" w:cstheme="majorBidi"/>
          <w:lang w:val="sq-AL"/>
        </w:rPr>
        <w:t xml:space="preserve"> përqind</w:t>
      </w:r>
      <w:r w:rsidR="006B7E2B">
        <w:rPr>
          <w:rFonts w:asciiTheme="majorBidi" w:hAnsiTheme="majorBidi" w:cstheme="majorBidi"/>
          <w:lang w:val="sq-AL"/>
        </w:rPr>
        <w:t>. Mosrealizimi n</w:t>
      </w:r>
      <w:r w:rsidR="0057169F">
        <w:rPr>
          <w:rFonts w:asciiTheme="majorBidi" w:hAnsiTheme="majorBidi" w:cstheme="majorBidi"/>
          <w:lang w:val="sq-AL"/>
        </w:rPr>
        <w:t>ë</w:t>
      </w:r>
      <w:r w:rsidR="006B7E2B">
        <w:rPr>
          <w:rFonts w:asciiTheme="majorBidi" w:hAnsiTheme="majorBidi" w:cstheme="majorBidi"/>
          <w:lang w:val="sq-AL"/>
        </w:rPr>
        <w:t xml:space="preserve"> shpenzime korrente vjen nga mosplot</w:t>
      </w:r>
      <w:r w:rsidR="0057169F">
        <w:rPr>
          <w:rFonts w:asciiTheme="majorBidi" w:hAnsiTheme="majorBidi" w:cstheme="majorBidi"/>
          <w:lang w:val="sq-AL"/>
        </w:rPr>
        <w:t>ë</w:t>
      </w:r>
      <w:r w:rsidR="006B7E2B">
        <w:rPr>
          <w:rFonts w:asciiTheme="majorBidi" w:hAnsiTheme="majorBidi" w:cstheme="majorBidi"/>
          <w:lang w:val="sq-AL"/>
        </w:rPr>
        <w:t>simi i strukturave organike t</w:t>
      </w:r>
      <w:r w:rsidR="0057169F">
        <w:rPr>
          <w:rFonts w:asciiTheme="majorBidi" w:hAnsiTheme="majorBidi" w:cstheme="majorBidi"/>
          <w:lang w:val="sq-AL"/>
        </w:rPr>
        <w:t>ë</w:t>
      </w:r>
      <w:r w:rsidR="006B7E2B">
        <w:rPr>
          <w:rFonts w:asciiTheme="majorBidi" w:hAnsiTheme="majorBidi" w:cstheme="majorBidi"/>
          <w:lang w:val="sq-AL"/>
        </w:rPr>
        <w:t xml:space="preserve"> disa nj</w:t>
      </w:r>
      <w:r w:rsidR="0057169F">
        <w:rPr>
          <w:rFonts w:asciiTheme="majorBidi" w:hAnsiTheme="majorBidi" w:cstheme="majorBidi"/>
          <w:lang w:val="sq-AL"/>
        </w:rPr>
        <w:t>ë</w:t>
      </w:r>
      <w:r w:rsidR="006B7E2B">
        <w:rPr>
          <w:rFonts w:asciiTheme="majorBidi" w:hAnsiTheme="majorBidi" w:cstheme="majorBidi"/>
          <w:lang w:val="sq-AL"/>
        </w:rPr>
        <w:t>sive shpenzuese, si dhe nga mosrealizimi</w:t>
      </w:r>
      <w:r w:rsidR="007F25F9">
        <w:rPr>
          <w:rFonts w:asciiTheme="majorBidi" w:hAnsiTheme="majorBidi" w:cstheme="majorBidi"/>
          <w:lang w:val="sq-AL"/>
        </w:rPr>
        <w:t xml:space="preserve"> i procedurave t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 xml:space="preserve"> prokurimit p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>r mallra dhe sh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>rbime, kryesisht ne programin “Emergjencat Civile” dhe “Forca e Lufrimit”.</w:t>
      </w: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3960"/>
        <w:gridCol w:w="1320"/>
        <w:gridCol w:w="1360"/>
        <w:gridCol w:w="1120"/>
      </w:tblGrid>
      <w:tr w:rsidR="0089349C" w:rsidRPr="00806D7D" w14:paraId="2AF1FD16" w14:textId="77777777" w:rsidTr="00585D7C">
        <w:trPr>
          <w:trHeight w:val="315"/>
          <w:jc w:val="center"/>
        </w:trPr>
        <w:tc>
          <w:tcPr>
            <w:tcW w:w="3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3110ED59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380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CCC0D9" w:themeFill="accent4" w:themeFillTint="66"/>
            <w:noWrap/>
            <w:vAlign w:val="center"/>
            <w:hideMark/>
          </w:tcPr>
          <w:p w14:paraId="716E2E45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Shpenzime kapitale</w:t>
            </w:r>
          </w:p>
        </w:tc>
      </w:tr>
      <w:tr w:rsidR="0089349C" w:rsidRPr="00806D7D" w14:paraId="5B722D55" w14:textId="77777777" w:rsidTr="00806D7D">
        <w:trPr>
          <w:trHeight w:val="413"/>
          <w:jc w:val="center"/>
        </w:trPr>
        <w:tc>
          <w:tcPr>
            <w:tcW w:w="396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2086FDC0" w14:textId="77777777"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75C17089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907240B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Fakt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14:paraId="41FE7F9B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% e realizimit</w:t>
            </w:r>
          </w:p>
        </w:tc>
      </w:tr>
      <w:tr w:rsidR="00DA349D" w:rsidRPr="00806D7D" w14:paraId="7C18AE70" w14:textId="77777777" w:rsidTr="0037442C">
        <w:trPr>
          <w:trHeight w:val="300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EF6B" w14:textId="77777777" w:rsidR="00DA349D" w:rsidRPr="00806D7D" w:rsidRDefault="00DA349D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B808" w14:textId="77777777" w:rsidR="00DA349D" w:rsidRPr="00DA349D" w:rsidRDefault="00DA349D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200,000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F4C7" w14:textId="7B217E1E" w:rsidR="00DA349D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182,656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0356962" w14:textId="6535EE19" w:rsidR="00DA349D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91</w:t>
            </w:r>
            <w:r w:rsidR="00DA349D"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42C" w:rsidRPr="00806D7D" w14:paraId="28B71006" w14:textId="77777777" w:rsidTr="0037442C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F6B9" w14:textId="77777777" w:rsidR="0037442C" w:rsidRPr="00806D7D" w:rsidRDefault="0037442C" w:rsidP="0037442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Forcat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F0BF" w14:textId="1EAAC27C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8,479,800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AB8D" w14:textId="7F128DFC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7,465,100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D703BB" w14:textId="12945E5E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88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42C" w:rsidRPr="00806D7D" w14:paraId="3B29E5C8" w14:textId="77777777" w:rsidTr="0037442C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9006" w14:textId="77777777" w:rsidR="0037442C" w:rsidRPr="00806D7D" w:rsidRDefault="0037442C" w:rsidP="0037442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Mbështetja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E17E" w14:textId="000625EA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1,091,100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51CD" w14:textId="3BE0C5C8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740,756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078F3B4" w14:textId="0BCAA614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68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42C" w:rsidRPr="00806D7D" w14:paraId="5EB08E24" w14:textId="77777777" w:rsidTr="0037442C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F5A2" w14:textId="77777777" w:rsidR="0037442C" w:rsidRPr="00806D7D" w:rsidRDefault="0037442C" w:rsidP="0037442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Arsimi Ushtarak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3433" w14:textId="2EE93763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260,000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5508" w14:textId="1BF13240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256,671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369D8D8" w14:textId="6C9C3FBA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99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42C" w:rsidRPr="00806D7D" w14:paraId="36F404CE" w14:textId="77777777" w:rsidTr="0037442C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D358" w14:textId="77777777" w:rsidR="0037442C" w:rsidRPr="00806D7D" w:rsidRDefault="0037442C" w:rsidP="0037442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për Shëndetësinë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AFC2" w14:textId="6350040E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170,700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88AE" w14:textId="34EEDD01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166,622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6467EE" w14:textId="072DEE67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98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DA349D" w:rsidRPr="00806D7D" w14:paraId="3EE80D70" w14:textId="77777777" w:rsidTr="0037442C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2987" w14:textId="77777777" w:rsidR="00DA349D" w:rsidRPr="00806D7D" w:rsidRDefault="00DA349D" w:rsidP="00C177D8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Sociale për Ushtarakët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FFF4" w14:textId="77777777" w:rsidR="00DA349D" w:rsidRPr="00DA349D" w:rsidRDefault="00DA349D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FA4D" w14:textId="77777777" w:rsidR="00DA349D" w:rsidRPr="00DA349D" w:rsidRDefault="00DA349D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341A76" w14:textId="77777777" w:rsidR="00DA349D" w:rsidRPr="00DA349D" w:rsidRDefault="00DA349D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DA349D">
              <w:rPr>
                <w:color w:val="000000"/>
                <w:sz w:val="20"/>
                <w:szCs w:val="20"/>
                <w:lang w:val="sq-AL"/>
              </w:rPr>
              <w:t>0.00%</w:t>
            </w:r>
          </w:p>
        </w:tc>
      </w:tr>
      <w:tr w:rsidR="0037442C" w:rsidRPr="00806D7D" w14:paraId="061F512F" w14:textId="77777777" w:rsidTr="0037442C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6318" w14:textId="77777777" w:rsidR="0037442C" w:rsidRPr="00806D7D" w:rsidRDefault="0037442C" w:rsidP="0037442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Emergjencat Civile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6EA7" w14:textId="11318398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3,043,300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DBD4" w14:textId="093023A3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color w:val="000000"/>
                <w:sz w:val="20"/>
                <w:szCs w:val="20"/>
                <w:lang w:val="sq-AL"/>
              </w:rPr>
              <w:t>738,539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3C921B7" w14:textId="31D5A54D" w:rsidR="0037442C" w:rsidRPr="00DA349D" w:rsidRDefault="0037442C" w:rsidP="0037442C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24</w:t>
            </w:r>
            <w:r w:rsidRPr="00DA349D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42C" w:rsidRPr="00806D7D" w14:paraId="3FECAD64" w14:textId="77777777" w:rsidTr="0037442C">
        <w:trPr>
          <w:trHeight w:val="315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7A7A3A88" w14:textId="77777777" w:rsidR="0037442C" w:rsidRPr="00806D7D" w:rsidRDefault="0037442C" w:rsidP="0037442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3E247808" w14:textId="59BE7947" w:rsidR="0037442C" w:rsidRPr="0037442C" w:rsidRDefault="0037442C" w:rsidP="0037442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b/>
                <w:bCs/>
                <w:color w:val="000000"/>
                <w:sz w:val="20"/>
                <w:szCs w:val="20"/>
                <w:lang w:val="sq-AL"/>
              </w:rPr>
              <w:t>13,244,900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181D91DE" w14:textId="4C73BEA5" w:rsidR="0037442C" w:rsidRPr="0037442C" w:rsidRDefault="0037442C" w:rsidP="0037442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37442C">
              <w:rPr>
                <w:b/>
                <w:bCs/>
                <w:color w:val="000000"/>
                <w:sz w:val="20"/>
                <w:szCs w:val="20"/>
                <w:lang w:val="sq-AL"/>
              </w:rPr>
              <w:t>9,550,344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4171A5A6" w14:textId="62595006" w:rsidR="0037442C" w:rsidRPr="00674303" w:rsidRDefault="0037442C" w:rsidP="0037442C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b/>
                <w:color w:val="000000"/>
                <w:sz w:val="20"/>
                <w:szCs w:val="20"/>
                <w:lang w:val="sq-AL"/>
              </w:rPr>
              <w:t>72</w:t>
            </w:r>
            <w:r w:rsidRPr="00DA349D">
              <w:rPr>
                <w:b/>
                <w:color w:val="000000"/>
                <w:sz w:val="20"/>
                <w:szCs w:val="20"/>
                <w:lang w:val="sq-AL"/>
              </w:rPr>
              <w:t>%</w:t>
            </w:r>
          </w:p>
        </w:tc>
      </w:tr>
    </w:tbl>
    <w:p w14:paraId="75C4B83B" w14:textId="6B261C10" w:rsidR="003A44CF" w:rsidRDefault="00140387" w:rsidP="00140387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Nga të dhënat e mësipërme </w:t>
      </w:r>
      <w:r>
        <w:rPr>
          <w:rFonts w:asciiTheme="majorBidi" w:hAnsiTheme="majorBidi" w:cstheme="majorBidi"/>
          <w:lang w:val="sq-AL"/>
        </w:rPr>
        <w:t xml:space="preserve">financiare, </w:t>
      </w:r>
      <w:r w:rsidRPr="008B10C5">
        <w:rPr>
          <w:rFonts w:asciiTheme="majorBidi" w:hAnsiTheme="majorBidi" w:cstheme="majorBidi"/>
          <w:lang w:val="sq-AL"/>
        </w:rPr>
        <w:t xml:space="preserve">vërejmë </w:t>
      </w:r>
      <w:r w:rsidR="003A44CF" w:rsidRPr="008B10C5">
        <w:rPr>
          <w:rFonts w:asciiTheme="majorBidi" w:hAnsiTheme="majorBidi" w:cstheme="majorBidi"/>
          <w:lang w:val="sq-AL"/>
        </w:rPr>
        <w:t xml:space="preserve">që për </w:t>
      </w:r>
      <w:r w:rsidR="003A44CF">
        <w:rPr>
          <w:rFonts w:asciiTheme="majorBidi" w:hAnsiTheme="majorBidi" w:cstheme="majorBidi"/>
          <w:lang w:val="sq-AL"/>
        </w:rPr>
        <w:t>periudh</w:t>
      </w:r>
      <w:r w:rsidR="00BC1714">
        <w:rPr>
          <w:rFonts w:asciiTheme="majorBidi" w:hAnsiTheme="majorBidi" w:cstheme="majorBidi"/>
          <w:lang w:val="sq-AL"/>
        </w:rPr>
        <w:t>ë</w:t>
      </w:r>
      <w:r w:rsidR="003A44CF">
        <w:rPr>
          <w:rFonts w:asciiTheme="majorBidi" w:hAnsiTheme="majorBidi" w:cstheme="majorBidi"/>
          <w:lang w:val="sq-AL"/>
        </w:rPr>
        <w:t>n</w:t>
      </w:r>
      <w:r w:rsidR="003A44CF" w:rsidRPr="008B10C5">
        <w:rPr>
          <w:rFonts w:asciiTheme="majorBidi" w:hAnsiTheme="majorBidi" w:cstheme="majorBidi"/>
          <w:lang w:val="sq-AL"/>
        </w:rPr>
        <w:t>, për shpenzimet k</w:t>
      </w:r>
      <w:r w:rsidR="003A44CF">
        <w:rPr>
          <w:rFonts w:asciiTheme="majorBidi" w:hAnsiTheme="majorBidi" w:cstheme="majorBidi"/>
          <w:lang w:val="sq-AL"/>
        </w:rPr>
        <w:t>apitale</w:t>
      </w:r>
      <w:r w:rsidR="003A44CF" w:rsidRPr="008B10C5">
        <w:rPr>
          <w:rFonts w:asciiTheme="majorBidi" w:hAnsiTheme="majorBidi" w:cstheme="majorBidi"/>
          <w:lang w:val="sq-AL"/>
        </w:rPr>
        <w:t xml:space="preserve"> </w:t>
      </w:r>
      <w:r w:rsidR="003A44CF">
        <w:rPr>
          <w:rFonts w:asciiTheme="majorBidi" w:hAnsiTheme="majorBidi" w:cstheme="majorBidi"/>
          <w:lang w:val="sq-AL"/>
        </w:rPr>
        <w:t>t</w:t>
      </w:r>
      <w:r w:rsidR="003A44CF" w:rsidRPr="008B10C5">
        <w:rPr>
          <w:rFonts w:asciiTheme="majorBidi" w:hAnsiTheme="majorBidi" w:cstheme="majorBidi"/>
          <w:lang w:val="sq-AL"/>
        </w:rPr>
        <w:t>ë Ministri</w:t>
      </w:r>
      <w:r w:rsidR="003A44CF">
        <w:rPr>
          <w:rFonts w:asciiTheme="majorBidi" w:hAnsiTheme="majorBidi" w:cstheme="majorBidi"/>
          <w:lang w:val="sq-AL"/>
        </w:rPr>
        <w:t>s</w:t>
      </w:r>
      <w:r w:rsidR="003A44CF" w:rsidRPr="008B10C5">
        <w:rPr>
          <w:rFonts w:asciiTheme="majorBidi" w:hAnsiTheme="majorBidi" w:cstheme="majorBidi"/>
          <w:lang w:val="sq-AL"/>
        </w:rPr>
        <w:t xml:space="preserve">ë </w:t>
      </w:r>
      <w:r w:rsidR="003A44CF">
        <w:rPr>
          <w:rFonts w:asciiTheme="majorBidi" w:hAnsiTheme="majorBidi" w:cstheme="majorBidi"/>
          <w:lang w:val="sq-AL"/>
        </w:rPr>
        <w:t>së</w:t>
      </w:r>
      <w:r w:rsidR="003A44CF" w:rsidRPr="008B10C5">
        <w:rPr>
          <w:rFonts w:asciiTheme="majorBidi" w:hAnsiTheme="majorBidi" w:cstheme="majorBidi"/>
          <w:lang w:val="sq-AL"/>
        </w:rPr>
        <w:t xml:space="preserve"> Mbrojtjes, realizimi është </w:t>
      </w:r>
      <w:r w:rsidR="008F7C1A">
        <w:rPr>
          <w:rFonts w:asciiTheme="majorBidi" w:hAnsiTheme="majorBidi" w:cstheme="majorBidi"/>
          <w:lang w:val="sq-AL"/>
        </w:rPr>
        <w:t xml:space="preserve">rreth </w:t>
      </w:r>
      <w:r w:rsidR="0037442C">
        <w:rPr>
          <w:rFonts w:asciiTheme="majorBidi" w:hAnsiTheme="majorBidi" w:cstheme="majorBidi"/>
          <w:lang w:val="sq-AL"/>
        </w:rPr>
        <w:t>72</w:t>
      </w:r>
      <w:r w:rsidR="003A44CF" w:rsidRPr="008B10C5">
        <w:rPr>
          <w:rFonts w:asciiTheme="majorBidi" w:hAnsiTheme="majorBidi" w:cstheme="majorBidi"/>
          <w:lang w:val="sq-AL"/>
        </w:rPr>
        <w:t xml:space="preserve"> përqind</w:t>
      </w:r>
      <w:r w:rsidR="007F25F9">
        <w:rPr>
          <w:rFonts w:asciiTheme="majorBidi" w:hAnsiTheme="majorBidi" w:cstheme="majorBidi"/>
          <w:lang w:val="sq-AL"/>
        </w:rPr>
        <w:t>. Realizimi n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>n trendin normal t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 xml:space="preserve"> periudh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>s n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 xml:space="preserve"> shpenzime kapitale vjen si rrejdhoj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 xml:space="preserve"> e kursimeve t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 xml:space="preserve"> fondeve nga procedurat e prokurimeve, si dhe mosrealizimi i shpenzimeve kapitale me financim t</w:t>
      </w:r>
      <w:r w:rsidR="0057169F">
        <w:rPr>
          <w:rFonts w:asciiTheme="majorBidi" w:hAnsiTheme="majorBidi" w:cstheme="majorBidi"/>
          <w:lang w:val="sq-AL"/>
        </w:rPr>
        <w:t>ë</w:t>
      </w:r>
      <w:r w:rsidR="007F25F9">
        <w:rPr>
          <w:rFonts w:asciiTheme="majorBidi" w:hAnsiTheme="majorBidi" w:cstheme="majorBidi"/>
          <w:lang w:val="sq-AL"/>
        </w:rPr>
        <w:t xml:space="preserve"> huaj.</w:t>
      </w: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3960"/>
        <w:gridCol w:w="1320"/>
        <w:gridCol w:w="1360"/>
        <w:gridCol w:w="1120"/>
      </w:tblGrid>
      <w:tr w:rsidR="0089349C" w:rsidRPr="00806D7D" w14:paraId="3F6407D9" w14:textId="77777777" w:rsidTr="00585D7C">
        <w:trPr>
          <w:trHeight w:val="315"/>
          <w:jc w:val="center"/>
        </w:trPr>
        <w:tc>
          <w:tcPr>
            <w:tcW w:w="3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6DCA6A6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380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CCC0D9" w:themeFill="accent4" w:themeFillTint="66"/>
            <w:noWrap/>
            <w:vAlign w:val="center"/>
            <w:hideMark/>
          </w:tcPr>
          <w:p w14:paraId="29F1E17B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ShpenzimeTotal</w:t>
            </w:r>
          </w:p>
        </w:tc>
      </w:tr>
      <w:tr w:rsidR="0089349C" w:rsidRPr="00806D7D" w14:paraId="0C799450" w14:textId="77777777" w:rsidTr="00806D7D">
        <w:trPr>
          <w:trHeight w:val="458"/>
          <w:jc w:val="center"/>
        </w:trPr>
        <w:tc>
          <w:tcPr>
            <w:tcW w:w="396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7B8DD357" w14:textId="77777777"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0AF1A3B3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7321BD80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Fakt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14:paraId="706FCF88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% e realizimit</w:t>
            </w:r>
          </w:p>
        </w:tc>
      </w:tr>
      <w:tr w:rsidR="00374D4A" w:rsidRPr="00806D7D" w14:paraId="361CE52C" w14:textId="77777777" w:rsidTr="00374D4A">
        <w:trPr>
          <w:trHeight w:val="300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76F0" w14:textId="77777777" w:rsidR="00374D4A" w:rsidRPr="00806D7D" w:rsidRDefault="00374D4A" w:rsidP="00374D4A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9FAB" w14:textId="6059647F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1,687,880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2BBA" w14:textId="764F7A07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1,598,970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4AA58C9" w14:textId="164DB639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95</w:t>
            </w:r>
            <w:r w:rsidRPr="00F538F9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D4A" w:rsidRPr="00806D7D" w14:paraId="2A3FBB46" w14:textId="77777777" w:rsidTr="00374D4A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8DC6" w14:textId="77777777" w:rsidR="00374D4A" w:rsidRPr="00806D7D" w:rsidRDefault="00374D4A" w:rsidP="00374D4A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Forcat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8EA9" w14:textId="589DF177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14,735,582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F044" w14:textId="048B08C5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13,306,430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25A38BF" w14:textId="72E62EEF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90</w:t>
            </w:r>
            <w:r w:rsidRPr="00F538F9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D4A" w:rsidRPr="00806D7D" w14:paraId="6A78AC1C" w14:textId="77777777" w:rsidTr="00374D4A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35A2" w14:textId="77777777" w:rsidR="00374D4A" w:rsidRPr="00806D7D" w:rsidRDefault="00374D4A" w:rsidP="00374D4A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Mbështetja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7373" w14:textId="4CC75E11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6,632,808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D652" w14:textId="53E3652F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6,178,973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9C5F5EE" w14:textId="5178D87F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93</w:t>
            </w:r>
            <w:r w:rsidRPr="00F538F9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D4A" w:rsidRPr="00806D7D" w14:paraId="1715564B" w14:textId="77777777" w:rsidTr="00374D4A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A9A8" w14:textId="77777777" w:rsidR="00374D4A" w:rsidRPr="00806D7D" w:rsidRDefault="00374D4A" w:rsidP="00374D4A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lastRenderedPageBreak/>
              <w:t>Arsimi Ushtarak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52B3" w14:textId="11D775C6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1,021,559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4723" w14:textId="2257A542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982,516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BEEE6B3" w14:textId="7060A8E0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96</w:t>
            </w:r>
            <w:r w:rsidRPr="00F538F9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D4A" w:rsidRPr="00806D7D" w14:paraId="3CF6FBCE" w14:textId="77777777" w:rsidTr="00374D4A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3910" w14:textId="77777777" w:rsidR="00374D4A" w:rsidRPr="00806D7D" w:rsidRDefault="00374D4A" w:rsidP="00374D4A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për Shëndetësinë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EF09" w14:textId="2EBE7546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1,480,090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E609" w14:textId="01924155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1,464,494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B58E933" w14:textId="4989AC82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99</w:t>
            </w:r>
            <w:r w:rsidRPr="00F538F9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D4A" w:rsidRPr="00806D7D" w14:paraId="611ABC6D" w14:textId="77777777" w:rsidTr="00374D4A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E31A" w14:textId="77777777" w:rsidR="00374D4A" w:rsidRPr="00806D7D" w:rsidRDefault="00374D4A" w:rsidP="00374D4A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Sociale për Ushtarakët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5168" w14:textId="31055A97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5,280,308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F160" w14:textId="4EE9BB92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5,280,308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456CD9D" w14:textId="584AC2B5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100</w:t>
            </w:r>
            <w:r w:rsidRPr="00F538F9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D4A" w:rsidRPr="00806D7D" w14:paraId="4C7B7326" w14:textId="77777777" w:rsidTr="00374D4A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8ADF" w14:textId="77777777" w:rsidR="00374D4A" w:rsidRPr="00806D7D" w:rsidRDefault="00374D4A" w:rsidP="00374D4A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Emergjencat Civile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6EB9" w14:textId="10B5065B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4,419,524</w:t>
            </w:r>
          </w:p>
        </w:tc>
        <w:tc>
          <w:tcPr>
            <w:tcW w:w="136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5D4A" w14:textId="1A0C0D2F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 w:rsidRPr="00374D4A">
              <w:rPr>
                <w:color w:val="000000"/>
                <w:sz w:val="20"/>
                <w:szCs w:val="20"/>
                <w:lang w:val="sq-AL"/>
              </w:rPr>
              <w:t>1,789,587</w:t>
            </w: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FEAE8F" w14:textId="50865048" w:rsidR="00374D4A" w:rsidRPr="00F538F9" w:rsidRDefault="00374D4A" w:rsidP="00374D4A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40</w:t>
            </w:r>
            <w:r w:rsidRPr="00F538F9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374D4A" w:rsidRPr="00806D7D" w14:paraId="7CA2A44B" w14:textId="77777777" w:rsidTr="00374D4A">
        <w:trPr>
          <w:trHeight w:val="315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36FD526B" w14:textId="77777777" w:rsidR="00374D4A" w:rsidRPr="006934A6" w:rsidRDefault="00374D4A" w:rsidP="00374D4A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6934A6">
              <w:rPr>
                <w:b/>
                <w:bCs/>
                <w:color w:val="000000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2F4FB601" w14:textId="7517E105" w:rsidR="00374D4A" w:rsidRPr="006934A6" w:rsidRDefault="00374D4A" w:rsidP="00374D4A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6934A6">
              <w:rPr>
                <w:b/>
                <w:bCs/>
                <w:color w:val="000000"/>
                <w:sz w:val="20"/>
                <w:szCs w:val="20"/>
                <w:lang w:val="sq-AL"/>
              </w:rPr>
              <w:t>35,257,751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200603C1" w14:textId="68E4C083" w:rsidR="00374D4A" w:rsidRPr="006934A6" w:rsidRDefault="00374D4A" w:rsidP="00374D4A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6934A6">
              <w:rPr>
                <w:b/>
                <w:bCs/>
                <w:color w:val="000000"/>
                <w:sz w:val="20"/>
                <w:szCs w:val="20"/>
                <w:lang w:val="sq-AL"/>
              </w:rPr>
              <w:t>30,601,279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21CAD037" w14:textId="6AAD0002" w:rsidR="00374D4A" w:rsidRPr="00674303" w:rsidRDefault="00374D4A" w:rsidP="00374D4A">
            <w:pPr>
              <w:jc w:val="center"/>
              <w:rPr>
                <w:b/>
                <w:color w:val="000000"/>
                <w:sz w:val="20"/>
                <w:szCs w:val="20"/>
                <w:lang w:val="sq-AL"/>
              </w:rPr>
            </w:pPr>
            <w:r>
              <w:rPr>
                <w:b/>
                <w:color w:val="000000"/>
                <w:sz w:val="20"/>
                <w:szCs w:val="20"/>
                <w:lang w:val="sq-AL"/>
              </w:rPr>
              <w:t>87</w:t>
            </w:r>
            <w:r w:rsidRPr="00F538F9">
              <w:rPr>
                <w:b/>
                <w:color w:val="000000"/>
                <w:sz w:val="20"/>
                <w:szCs w:val="20"/>
                <w:lang w:val="sq-AL"/>
              </w:rPr>
              <w:t>%</w:t>
            </w:r>
          </w:p>
        </w:tc>
      </w:tr>
    </w:tbl>
    <w:p w14:paraId="0685DB0B" w14:textId="5570673C" w:rsidR="00FB03BF" w:rsidRPr="008B10C5" w:rsidRDefault="00FB03BF" w:rsidP="00140387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Në </w:t>
      </w:r>
      <w:r w:rsidR="00140387">
        <w:rPr>
          <w:rFonts w:asciiTheme="majorBidi" w:hAnsiTheme="majorBidi" w:cstheme="majorBidi"/>
          <w:lang w:val="sq-AL"/>
        </w:rPr>
        <w:t>total,</w:t>
      </w:r>
      <w:r w:rsidRPr="008B10C5">
        <w:rPr>
          <w:rFonts w:asciiTheme="majorBidi" w:hAnsiTheme="majorBidi" w:cstheme="majorBidi"/>
          <w:lang w:val="sq-AL"/>
        </w:rPr>
        <w:t xml:space="preserve"> realizimi </w:t>
      </w:r>
      <w:r w:rsidR="0089349C">
        <w:rPr>
          <w:rFonts w:asciiTheme="majorBidi" w:hAnsiTheme="majorBidi" w:cstheme="majorBidi"/>
          <w:lang w:val="sq-AL"/>
        </w:rPr>
        <w:t>n</w:t>
      </w:r>
      <w:r w:rsidRPr="008B10C5">
        <w:rPr>
          <w:rFonts w:asciiTheme="majorBidi" w:hAnsiTheme="majorBidi" w:cstheme="majorBidi"/>
          <w:lang w:val="sq-AL"/>
        </w:rPr>
        <w:t>ë</w:t>
      </w:r>
      <w:r w:rsidR="0089349C">
        <w:rPr>
          <w:rFonts w:asciiTheme="majorBidi" w:hAnsiTheme="majorBidi" w:cstheme="majorBidi"/>
          <w:lang w:val="sq-AL"/>
        </w:rPr>
        <w:t xml:space="preserve"> fund të </w:t>
      </w:r>
      <w:r w:rsidR="00485813" w:rsidRPr="00BA4F3A">
        <w:rPr>
          <w:rFonts w:asciiTheme="majorBidi" w:hAnsiTheme="majorBidi" w:cstheme="majorBidi"/>
          <w:bCs/>
          <w:lang w:val="sq-AL"/>
        </w:rPr>
        <w:t>20</w:t>
      </w:r>
      <w:r w:rsidR="00890D68">
        <w:rPr>
          <w:rFonts w:asciiTheme="majorBidi" w:hAnsiTheme="majorBidi" w:cstheme="majorBidi"/>
          <w:bCs/>
          <w:lang w:val="sq-AL"/>
        </w:rPr>
        <w:t>2</w:t>
      </w:r>
      <w:r w:rsidR="00285E6F">
        <w:rPr>
          <w:rFonts w:asciiTheme="majorBidi" w:hAnsiTheme="majorBidi" w:cstheme="majorBidi"/>
          <w:bCs/>
          <w:lang w:val="sq-AL"/>
        </w:rPr>
        <w:t>3</w:t>
      </w:r>
      <w:r w:rsidR="00C10394" w:rsidRPr="008B10C5">
        <w:rPr>
          <w:rFonts w:asciiTheme="majorBidi" w:hAnsiTheme="majorBidi" w:cstheme="majorBidi"/>
          <w:lang w:val="sq-AL"/>
        </w:rPr>
        <w:t>, për Ministrinë e Mbrojtjes,</w:t>
      </w:r>
      <w:r w:rsidRPr="008B10C5">
        <w:rPr>
          <w:rFonts w:asciiTheme="majorBidi" w:hAnsiTheme="majorBidi" w:cstheme="majorBidi"/>
          <w:lang w:val="sq-AL"/>
        </w:rPr>
        <w:t xml:space="preserve"> është </w:t>
      </w:r>
      <w:r w:rsidR="00285E6F">
        <w:rPr>
          <w:rFonts w:asciiTheme="majorBidi" w:hAnsiTheme="majorBidi" w:cstheme="majorBidi"/>
          <w:lang w:val="sq-AL"/>
        </w:rPr>
        <w:t xml:space="preserve">rreth </w:t>
      </w:r>
      <w:r w:rsidR="00374D4A">
        <w:rPr>
          <w:rFonts w:asciiTheme="majorBidi" w:hAnsiTheme="majorBidi" w:cstheme="majorBidi"/>
          <w:lang w:val="sq-AL"/>
        </w:rPr>
        <w:t>87</w:t>
      </w:r>
      <w:r w:rsidR="00285E6F">
        <w:rPr>
          <w:rFonts w:asciiTheme="majorBidi" w:hAnsiTheme="majorBidi" w:cstheme="majorBidi"/>
          <w:lang w:val="sq-AL"/>
        </w:rPr>
        <w:t xml:space="preserve"> </w:t>
      </w:r>
      <w:r w:rsidR="00485813">
        <w:rPr>
          <w:rFonts w:asciiTheme="majorBidi" w:hAnsiTheme="majorBidi" w:cstheme="majorBidi"/>
          <w:lang w:val="sq-AL"/>
        </w:rPr>
        <w:t>përqind</w:t>
      </w:r>
      <w:r w:rsidRPr="008B10C5">
        <w:rPr>
          <w:rFonts w:asciiTheme="majorBidi" w:hAnsiTheme="majorBidi" w:cstheme="majorBidi"/>
          <w:lang w:val="sq-AL"/>
        </w:rPr>
        <w:t>.</w:t>
      </w:r>
    </w:p>
    <w:p w14:paraId="5830E9F8" w14:textId="77777777" w:rsidR="00022A91" w:rsidRDefault="00022A91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Të dhënat sipas strukturës së peshës specifike që secili program zë në buxhetin total të MM, </w:t>
      </w:r>
      <w:r w:rsidR="00C10394" w:rsidRPr="008B10C5">
        <w:rPr>
          <w:rFonts w:asciiTheme="majorBidi" w:hAnsiTheme="majorBidi" w:cstheme="majorBidi"/>
          <w:lang w:val="sq-AL"/>
        </w:rPr>
        <w:t xml:space="preserve">referuar planit vjetor </w:t>
      </w:r>
      <w:r w:rsidR="003306A8">
        <w:rPr>
          <w:rFonts w:asciiTheme="majorBidi" w:hAnsiTheme="majorBidi" w:cstheme="majorBidi"/>
          <w:lang w:val="sq-AL"/>
        </w:rPr>
        <w:t>2023</w:t>
      </w:r>
      <w:r w:rsidR="00E11A15">
        <w:rPr>
          <w:rFonts w:asciiTheme="majorBidi" w:hAnsiTheme="majorBidi" w:cstheme="majorBidi"/>
          <w:lang w:val="sq-AL"/>
        </w:rPr>
        <w:t xml:space="preserve"> </w:t>
      </w:r>
      <w:r w:rsidR="00C10394" w:rsidRPr="008B10C5">
        <w:rPr>
          <w:rFonts w:asciiTheme="majorBidi" w:hAnsiTheme="majorBidi" w:cstheme="majorBidi"/>
          <w:lang w:val="sq-AL"/>
        </w:rPr>
        <w:t xml:space="preserve">me ndryshime dhe realizimit faktik të </w:t>
      </w:r>
      <w:r w:rsidR="00E11A15">
        <w:rPr>
          <w:rFonts w:asciiTheme="majorBidi" w:hAnsiTheme="majorBidi" w:cstheme="majorBidi"/>
          <w:lang w:val="sq-AL"/>
        </w:rPr>
        <w:t>periudh</w:t>
      </w:r>
      <w:r w:rsidR="00BC1714">
        <w:rPr>
          <w:rFonts w:asciiTheme="majorBidi" w:hAnsiTheme="majorBidi" w:cstheme="majorBidi"/>
          <w:lang w:val="sq-AL"/>
        </w:rPr>
        <w:t>ë</w:t>
      </w:r>
      <w:r w:rsidR="00E11A15">
        <w:rPr>
          <w:rFonts w:asciiTheme="majorBidi" w:hAnsiTheme="majorBidi" w:cstheme="majorBidi"/>
          <w:lang w:val="sq-AL"/>
        </w:rPr>
        <w:t>s</w:t>
      </w:r>
      <w:r w:rsidR="00C10394" w:rsidRPr="008B10C5">
        <w:rPr>
          <w:rFonts w:asciiTheme="majorBidi" w:hAnsiTheme="majorBidi" w:cstheme="majorBidi"/>
          <w:lang w:val="sq-AL"/>
        </w:rPr>
        <w:t xml:space="preserve">, </w:t>
      </w:r>
      <w:r w:rsidRPr="008B10C5">
        <w:rPr>
          <w:rFonts w:asciiTheme="majorBidi" w:hAnsiTheme="majorBidi" w:cstheme="majorBidi"/>
          <w:lang w:val="sq-AL"/>
        </w:rPr>
        <w:t>paraqiten si më poshtë:</w:t>
      </w:r>
    </w:p>
    <w:tbl>
      <w:tblPr>
        <w:tblW w:w="6650" w:type="dxa"/>
        <w:jc w:val="center"/>
        <w:tblLook w:val="04A0" w:firstRow="1" w:lastRow="0" w:firstColumn="1" w:lastColumn="0" w:noHBand="0" w:noVBand="1"/>
      </w:tblPr>
      <w:tblGrid>
        <w:gridCol w:w="3960"/>
        <w:gridCol w:w="1320"/>
        <w:gridCol w:w="1370"/>
      </w:tblGrid>
      <w:tr w:rsidR="0089349C" w:rsidRPr="00806D7D" w14:paraId="75FB9BDC" w14:textId="77777777" w:rsidTr="0040493A">
        <w:trPr>
          <w:trHeight w:val="517"/>
          <w:jc w:val="center"/>
        </w:trPr>
        <w:tc>
          <w:tcPr>
            <w:tcW w:w="39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678CB90A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1320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CA3AEB2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70" w:type="dxa"/>
            <w:vMerge w:val="restart"/>
            <w:tcBorders>
              <w:top w:val="double" w:sz="6" w:space="0" w:color="auto"/>
              <w:left w:val="single" w:sz="4" w:space="0" w:color="auto"/>
              <w:bottom w:val="dotted" w:sz="4" w:space="0" w:color="000000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14:paraId="4E719205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Fakt</w:t>
            </w:r>
          </w:p>
        </w:tc>
      </w:tr>
      <w:tr w:rsidR="0089349C" w:rsidRPr="00806D7D" w14:paraId="65D2D842" w14:textId="77777777" w:rsidTr="0040493A">
        <w:trPr>
          <w:trHeight w:val="517"/>
          <w:jc w:val="center"/>
        </w:trPr>
        <w:tc>
          <w:tcPr>
            <w:tcW w:w="3960" w:type="dxa"/>
            <w:vMerge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50974327" w14:textId="77777777"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20" w:type="dxa"/>
            <w:vMerge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55F80F4D" w14:textId="77777777"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7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14:paraId="286FD889" w14:textId="77777777" w:rsidR="0089349C" w:rsidRPr="00806D7D" w:rsidRDefault="0089349C" w:rsidP="0089349C">
            <w:pPr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</w:tr>
      <w:tr w:rsidR="00674303" w:rsidRPr="00806D7D" w14:paraId="4136966A" w14:textId="77777777" w:rsidTr="00C82CE7">
        <w:trPr>
          <w:trHeight w:val="300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49AB" w14:textId="77777777"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A2254" w14:textId="1D2FD786" w:rsidR="00674303" w:rsidRPr="00E9738A" w:rsidRDefault="00374D4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5</w:t>
            </w:r>
            <w:r w:rsidR="00E9738A"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7D83B7FE" w14:textId="3816904B" w:rsidR="00674303" w:rsidRPr="00E9738A" w:rsidRDefault="00374D4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5</w:t>
            </w:r>
            <w:r w:rsidR="00E9738A"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14:paraId="37416760" w14:textId="77777777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462F" w14:textId="77777777"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Forcat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26593" w14:textId="7A88B518"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4</w:t>
            </w:r>
            <w:r w:rsidR="00374D4A">
              <w:rPr>
                <w:color w:val="000000"/>
                <w:sz w:val="20"/>
                <w:szCs w:val="20"/>
                <w:lang w:val="sq-AL"/>
              </w:rPr>
              <w:t>2</w:t>
            </w:r>
            <w:r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368F6C7A" w14:textId="0A3FF2F4" w:rsidR="00674303" w:rsidRPr="00E9738A" w:rsidRDefault="00374D4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44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14:paraId="6A7C278E" w14:textId="77777777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ACA8" w14:textId="77777777"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Arsimi Ushtarak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7A09F" w14:textId="77777777"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3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1979A358" w14:textId="77777777"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3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14:paraId="3D7CFD58" w14:textId="77777777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6274" w14:textId="77777777"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Mbështetja e Luftimit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BDD3F" w14:textId="77777777"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19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4463A350" w14:textId="21697D46"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2</w:t>
            </w:r>
            <w:r w:rsidR="006934A6">
              <w:rPr>
                <w:color w:val="000000"/>
                <w:sz w:val="20"/>
                <w:szCs w:val="20"/>
                <w:lang w:val="sq-AL"/>
              </w:rPr>
              <w:t>0</w:t>
            </w:r>
            <w:r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14:paraId="438AACBD" w14:textId="77777777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E52B" w14:textId="77777777" w:rsidR="00674303" w:rsidRPr="00806D7D" w:rsidRDefault="00674303" w:rsidP="0089349C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për Shëndetësinë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79869" w14:textId="77777777"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 xml:space="preserve">4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2CFEBC4D" w14:textId="46F74700" w:rsidR="00674303" w:rsidRPr="00E9738A" w:rsidRDefault="006934A6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5</w:t>
            </w:r>
            <w:r w:rsidR="00E9738A"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14:paraId="63880961" w14:textId="77777777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B58A" w14:textId="77777777" w:rsidR="00674303" w:rsidRPr="00806D7D" w:rsidRDefault="00674303" w:rsidP="00C177D8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Mbështetje Sociale për Ushtarakët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E31AB" w14:textId="1473C7D9"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1</w:t>
            </w:r>
            <w:r w:rsidR="00374D4A">
              <w:rPr>
                <w:color w:val="000000"/>
                <w:sz w:val="20"/>
                <w:szCs w:val="20"/>
                <w:lang w:val="sq-AL"/>
              </w:rPr>
              <w:t>5</w:t>
            </w:r>
            <w:r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2274525A" w14:textId="730F2DAF" w:rsidR="00674303" w:rsidRPr="00E9738A" w:rsidRDefault="006934A6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17</w:t>
            </w:r>
            <w:r w:rsidR="00E9738A"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74303" w:rsidRPr="00806D7D" w14:paraId="550A0886" w14:textId="77777777" w:rsidTr="00C82CE7">
        <w:trPr>
          <w:trHeight w:val="300"/>
          <w:jc w:val="center"/>
        </w:trPr>
        <w:tc>
          <w:tcPr>
            <w:tcW w:w="3960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C166" w14:textId="77777777" w:rsidR="00674303" w:rsidRPr="00806D7D" w:rsidRDefault="00674303" w:rsidP="00C177D8">
            <w:pPr>
              <w:rPr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color w:val="000000"/>
                <w:sz w:val="20"/>
                <w:szCs w:val="20"/>
                <w:lang w:val="sq-AL"/>
              </w:rPr>
              <w:t>Emergjencat Civile</w:t>
            </w:r>
          </w:p>
        </w:tc>
        <w:tc>
          <w:tcPr>
            <w:tcW w:w="132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46D39" w14:textId="3271A1D4" w:rsidR="00674303" w:rsidRPr="00E9738A" w:rsidRDefault="00E9738A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1</w:t>
            </w:r>
            <w:r w:rsidR="00374D4A">
              <w:rPr>
                <w:color w:val="000000"/>
                <w:sz w:val="20"/>
                <w:szCs w:val="20"/>
                <w:lang w:val="sq-AL"/>
              </w:rPr>
              <w:t>3</w:t>
            </w:r>
            <w:r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  <w:tc>
          <w:tcPr>
            <w:tcW w:w="1370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630F179F" w14:textId="651E3AD7" w:rsidR="00674303" w:rsidRPr="00E9738A" w:rsidRDefault="006934A6" w:rsidP="00674303">
            <w:pPr>
              <w:jc w:val="center"/>
              <w:rPr>
                <w:color w:val="000000"/>
                <w:sz w:val="20"/>
                <w:szCs w:val="20"/>
                <w:lang w:val="sq-AL"/>
              </w:rPr>
            </w:pPr>
            <w:r>
              <w:rPr>
                <w:color w:val="000000"/>
                <w:sz w:val="20"/>
                <w:szCs w:val="20"/>
                <w:lang w:val="sq-AL"/>
              </w:rPr>
              <w:t>6</w:t>
            </w:r>
            <w:r w:rsidR="00E9738A">
              <w:rPr>
                <w:color w:val="000000"/>
                <w:sz w:val="20"/>
                <w:szCs w:val="20"/>
                <w:lang w:val="sq-AL"/>
              </w:rPr>
              <w:t xml:space="preserve"> </w:t>
            </w:r>
            <w:r w:rsidR="00674303" w:rsidRPr="00E9738A">
              <w:rPr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89349C" w:rsidRPr="00806D7D" w14:paraId="609A730E" w14:textId="77777777" w:rsidTr="00585D7C">
        <w:trPr>
          <w:trHeight w:val="315"/>
          <w:jc w:val="center"/>
        </w:trPr>
        <w:tc>
          <w:tcPr>
            <w:tcW w:w="3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7CF5EDBE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01AE95E7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100%</w:t>
            </w:r>
          </w:p>
        </w:tc>
        <w:tc>
          <w:tcPr>
            <w:tcW w:w="13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21B96668" w14:textId="77777777" w:rsidR="0089349C" w:rsidRPr="00806D7D" w:rsidRDefault="0089349C" w:rsidP="0089349C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806D7D">
              <w:rPr>
                <w:b/>
                <w:bCs/>
                <w:color w:val="000000"/>
                <w:sz w:val="20"/>
                <w:szCs w:val="20"/>
                <w:lang w:val="sq-AL"/>
              </w:rPr>
              <w:t>100%</w:t>
            </w:r>
          </w:p>
        </w:tc>
      </w:tr>
    </w:tbl>
    <w:p w14:paraId="203CD7AC" w14:textId="77777777" w:rsidR="00E11A15" w:rsidRDefault="00E11A15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14:paraId="592AB76D" w14:textId="77777777" w:rsidR="00E11D8F" w:rsidRPr="008B10C5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tbl>
      <w:tblPr>
        <w:tblW w:w="0" w:type="auto"/>
        <w:tblInd w:w="915" w:type="dxa"/>
        <w:tblLook w:val="04A0" w:firstRow="1" w:lastRow="0" w:firstColumn="1" w:lastColumn="0" w:noHBand="0" w:noVBand="1"/>
      </w:tblPr>
      <w:tblGrid>
        <w:gridCol w:w="3032"/>
        <w:gridCol w:w="1311"/>
        <w:gridCol w:w="1750"/>
        <w:gridCol w:w="1381"/>
      </w:tblGrid>
      <w:tr w:rsidR="001E5F64" w:rsidRPr="00806D7D" w14:paraId="7C20BDB5" w14:textId="77777777" w:rsidTr="00806D7D">
        <w:trPr>
          <w:trHeight w:val="517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auto" w:fill="CCC0D9" w:themeFill="accent4" w:themeFillTint="66"/>
            <w:noWrap/>
            <w:vAlign w:val="center"/>
            <w:hideMark/>
          </w:tcPr>
          <w:p w14:paraId="56CBB78C" w14:textId="77777777"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Programet</w:t>
            </w:r>
            <w:proofErr w:type="spellEnd"/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604D65BA" w14:textId="53C42E0F"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 xml:space="preserve">Plan </w:t>
            </w: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fillestar</w:t>
            </w:r>
            <w:proofErr w:type="spellEnd"/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44471AE" w14:textId="77777777"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1E5F6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i</w:t>
            </w:r>
            <w:proofErr w:type="spellEnd"/>
            <w:r w:rsidRPr="001E5F6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Ndryshuar</w:t>
            </w:r>
            <w:proofErr w:type="spellEnd"/>
          </w:p>
        </w:tc>
        <w:tc>
          <w:tcPr>
            <w:tcW w:w="1381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20C9E346" w14:textId="77777777"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5F64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</w:tr>
      <w:tr w:rsidR="001E5F64" w:rsidRPr="00806D7D" w14:paraId="1A2024C4" w14:textId="77777777" w:rsidTr="00806D7D">
        <w:trPr>
          <w:trHeight w:val="517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CCC0D9" w:themeFill="accent4" w:themeFillTint="66"/>
            <w:vAlign w:val="center"/>
            <w:hideMark/>
          </w:tcPr>
          <w:p w14:paraId="0F1ABB53" w14:textId="77777777"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0F91084B" w14:textId="77777777"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49F7CE02" w14:textId="77777777"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vAlign w:val="center"/>
            <w:hideMark/>
          </w:tcPr>
          <w:p w14:paraId="42A6F55F" w14:textId="77777777" w:rsidR="001E5F64" w:rsidRPr="001E5F64" w:rsidRDefault="001E5F64" w:rsidP="001E5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21B4" w:rsidRPr="00806D7D" w14:paraId="76E47393" w14:textId="77777777" w:rsidTr="002721B4">
        <w:trPr>
          <w:trHeight w:val="300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3237" w14:textId="77777777"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01110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Planifikim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Menaxhimi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5EF7" w14:textId="77777777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1,603,724</w:t>
            </w:r>
          </w:p>
        </w:tc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14A8" w14:textId="3F2B4781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1,6</w:t>
            </w:r>
            <w:r w:rsidR="006934A6">
              <w:rPr>
                <w:color w:val="000000"/>
                <w:sz w:val="20"/>
                <w:szCs w:val="20"/>
              </w:rPr>
              <w:t>87,880</w:t>
            </w:r>
          </w:p>
        </w:tc>
        <w:tc>
          <w:tcPr>
            <w:tcW w:w="1381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8A32C3A" w14:textId="63F698E0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84,156</w:t>
            </w:r>
          </w:p>
        </w:tc>
      </w:tr>
      <w:tr w:rsidR="002721B4" w:rsidRPr="001E5F64" w14:paraId="265448AB" w14:textId="77777777" w:rsidTr="002721B4">
        <w:trPr>
          <w:trHeight w:val="300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CBAF" w14:textId="77777777"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02120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Forca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Luftimit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C705" w14:textId="77777777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18,260,500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11D5" w14:textId="5E64D323" w:rsidR="002721B4" w:rsidRPr="002721B4" w:rsidRDefault="006934A6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14,735,581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B524DF" w14:textId="11E1AA10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-3,524,918</w:t>
            </w:r>
          </w:p>
        </w:tc>
      </w:tr>
      <w:tr w:rsidR="002721B4" w:rsidRPr="001E5F64" w14:paraId="7295DB08" w14:textId="77777777" w:rsidTr="002721B4">
        <w:trPr>
          <w:trHeight w:val="315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90CE" w14:textId="77777777"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02150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Mbeshtetja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Luftimit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E9A8" w14:textId="77777777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7,659,659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9C10" w14:textId="32C29102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6,632,807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B7AD6F9" w14:textId="625E6823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-1,026,851</w:t>
            </w:r>
          </w:p>
        </w:tc>
      </w:tr>
      <w:tr w:rsidR="002721B4" w:rsidRPr="001E5F64" w14:paraId="1B424B05" w14:textId="77777777" w:rsidTr="002721B4">
        <w:trPr>
          <w:trHeight w:val="315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B42B" w14:textId="77777777"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09430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Arsimi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Ushtarak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D5FA" w14:textId="77777777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1,363,420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9123" w14:textId="267286CE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1,021,559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C1EA32" w14:textId="49A407FB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-341,860</w:t>
            </w:r>
          </w:p>
        </w:tc>
      </w:tr>
      <w:tr w:rsidR="002721B4" w:rsidRPr="005D52A2" w14:paraId="31ABBEA5" w14:textId="77777777" w:rsidTr="002721B4">
        <w:trPr>
          <w:trHeight w:val="315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C3E6" w14:textId="77777777"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07340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Mbeshtetje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shendetesine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3A87" w14:textId="77777777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1,608,536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1D11" w14:textId="52250C8E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1,480,089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EADEEB7" w14:textId="009F626D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-128,446</w:t>
            </w:r>
          </w:p>
        </w:tc>
      </w:tr>
      <w:tr w:rsidR="002721B4" w:rsidRPr="001E5F64" w14:paraId="0DC39F2C" w14:textId="77777777" w:rsidTr="002721B4">
        <w:trPr>
          <w:trHeight w:val="368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8374" w14:textId="77777777"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10270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Mbeshtetje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Ushtaraket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C5DF" w14:textId="77777777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5,200,000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AF7C" w14:textId="095A0395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5,</w:t>
            </w:r>
            <w:r w:rsidR="003B4C89">
              <w:rPr>
                <w:color w:val="000000"/>
                <w:sz w:val="20"/>
                <w:szCs w:val="20"/>
              </w:rPr>
              <w:t>280,308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7082014" w14:textId="022216AC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80,308</w:t>
            </w:r>
          </w:p>
        </w:tc>
      </w:tr>
      <w:tr w:rsidR="002721B4" w:rsidRPr="00806D7D" w14:paraId="052A82D8" w14:textId="77777777" w:rsidTr="002721B4">
        <w:trPr>
          <w:trHeight w:val="300"/>
        </w:trPr>
        <w:tc>
          <w:tcPr>
            <w:tcW w:w="0" w:type="auto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10DC" w14:textId="77777777" w:rsidR="002721B4" w:rsidRPr="001E5F64" w:rsidRDefault="002721B4" w:rsidP="001E5F64">
            <w:pPr>
              <w:rPr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10910</w:t>
            </w:r>
            <w:r w:rsidRPr="001E5F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F64">
              <w:rPr>
                <w:color w:val="000000"/>
                <w:sz w:val="20"/>
                <w:szCs w:val="20"/>
              </w:rPr>
              <w:t>Emergjencat</w:t>
            </w:r>
            <w:proofErr w:type="spellEnd"/>
            <w:r w:rsidRPr="001E5F64">
              <w:rPr>
                <w:color w:val="000000"/>
                <w:sz w:val="20"/>
                <w:szCs w:val="20"/>
              </w:rPr>
              <w:t xml:space="preserve"> Civile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9267" w14:textId="77777777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4,560,300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4206" w14:textId="1303B1A0" w:rsidR="002721B4" w:rsidRPr="002721B4" w:rsidRDefault="002721B4" w:rsidP="002721B4">
            <w:pPr>
              <w:jc w:val="center"/>
              <w:rPr>
                <w:color w:val="000000"/>
                <w:sz w:val="20"/>
                <w:szCs w:val="20"/>
              </w:rPr>
            </w:pPr>
            <w:r w:rsidRPr="002721B4">
              <w:rPr>
                <w:color w:val="000000"/>
                <w:sz w:val="20"/>
                <w:szCs w:val="20"/>
              </w:rPr>
              <w:t>4,</w:t>
            </w:r>
            <w:r w:rsidR="003B4C89">
              <w:rPr>
                <w:color w:val="000000"/>
                <w:sz w:val="20"/>
                <w:szCs w:val="20"/>
              </w:rPr>
              <w:t>419,524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5FBBA64" w14:textId="01B3C8B0" w:rsidR="002721B4" w:rsidRPr="002721B4" w:rsidRDefault="003B4C89" w:rsidP="002721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-140,775</w:t>
            </w:r>
          </w:p>
        </w:tc>
      </w:tr>
      <w:tr w:rsidR="002721B4" w:rsidRPr="001E5F64" w14:paraId="308D0382" w14:textId="77777777" w:rsidTr="002721B4">
        <w:trPr>
          <w:trHeight w:val="315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4AEA5D41" w14:textId="77777777" w:rsidR="002721B4" w:rsidRPr="001E5F64" w:rsidRDefault="002721B4" w:rsidP="002721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5F64">
              <w:rPr>
                <w:b/>
                <w:bCs/>
                <w:color w:val="000000"/>
                <w:sz w:val="20"/>
                <w:szCs w:val="20"/>
              </w:rPr>
              <w:t>TOTALI</w:t>
            </w:r>
          </w:p>
        </w:tc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1C0856B7" w14:textId="77777777" w:rsidR="002721B4" w:rsidRPr="002721B4" w:rsidRDefault="002721B4" w:rsidP="002721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721B4">
              <w:rPr>
                <w:b/>
                <w:color w:val="000000"/>
                <w:sz w:val="20"/>
                <w:szCs w:val="20"/>
              </w:rPr>
              <w:t>40,256,139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06F364A1" w14:textId="35B496A2" w:rsidR="002721B4" w:rsidRPr="002721B4" w:rsidRDefault="003B4C89" w:rsidP="002721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35,257,750</w:t>
            </w:r>
          </w:p>
        </w:tc>
        <w:tc>
          <w:tcPr>
            <w:tcW w:w="138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4268262A" w14:textId="1A49C36C" w:rsidR="002721B4" w:rsidRPr="002721B4" w:rsidRDefault="003B4C89" w:rsidP="002721B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0"/>
                <w:szCs w:val="20"/>
              </w:rPr>
              <w:t>-4,998,388</w:t>
            </w:r>
          </w:p>
        </w:tc>
      </w:tr>
    </w:tbl>
    <w:p w14:paraId="2CCC5B6F" w14:textId="77777777" w:rsidR="001E5F64" w:rsidRDefault="001E5F64" w:rsidP="00750BAC">
      <w:pPr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14:paraId="36DC768F" w14:textId="77777777" w:rsidR="001E5F64" w:rsidRDefault="001E5F64" w:rsidP="00750BAC">
      <w:pPr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14:paraId="71D87796" w14:textId="5ECC2782" w:rsidR="00026A74" w:rsidRPr="007F25F9" w:rsidRDefault="005E559F" w:rsidP="007F25F9">
      <w:pPr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5E559F">
        <w:rPr>
          <w:rFonts w:asciiTheme="majorBidi" w:hAnsiTheme="majorBidi" w:cstheme="majorBidi"/>
          <w:bCs/>
          <w:lang w:val="sq-AL"/>
        </w:rPr>
        <w:lastRenderedPageBreak/>
        <w:t xml:space="preserve">Ndryshimet e planit të buxhetit, si për shpenzimet kapitale dhe </w:t>
      </w:r>
      <w:r w:rsidR="00674303">
        <w:rPr>
          <w:rFonts w:asciiTheme="majorBidi" w:hAnsiTheme="majorBidi" w:cstheme="majorBidi"/>
          <w:bCs/>
          <w:lang w:val="sq-AL"/>
        </w:rPr>
        <w:t xml:space="preserve">për shpenzimet korente gjatë </w:t>
      </w:r>
      <w:r w:rsidR="00C42AE2">
        <w:rPr>
          <w:rFonts w:asciiTheme="majorBidi" w:hAnsiTheme="majorBidi" w:cstheme="majorBidi"/>
          <w:bCs/>
          <w:lang w:val="sq-AL"/>
        </w:rPr>
        <w:t>vitit 202</w:t>
      </w:r>
      <w:r w:rsidR="00BA27CF">
        <w:rPr>
          <w:rFonts w:asciiTheme="majorBidi" w:hAnsiTheme="majorBidi" w:cstheme="majorBidi"/>
          <w:bCs/>
          <w:lang w:val="sq-AL"/>
        </w:rPr>
        <w:t>3</w:t>
      </w:r>
      <w:r w:rsidRPr="005E559F">
        <w:rPr>
          <w:rFonts w:asciiTheme="majorBidi" w:hAnsiTheme="majorBidi" w:cstheme="majorBidi"/>
          <w:bCs/>
          <w:lang w:val="sq-AL"/>
        </w:rPr>
        <w:t>, duke u nisur nga buxheti fi</w:t>
      </w:r>
      <w:r w:rsidR="00BA27CF">
        <w:rPr>
          <w:rFonts w:asciiTheme="majorBidi" w:hAnsiTheme="majorBidi" w:cstheme="majorBidi"/>
          <w:bCs/>
          <w:lang w:val="sq-AL"/>
        </w:rPr>
        <w:t>llestar sipas ligjit nr. Nr. 84/2022</w:t>
      </w:r>
      <w:r w:rsidR="00C42AE2">
        <w:rPr>
          <w:rFonts w:asciiTheme="majorBidi" w:hAnsiTheme="majorBidi" w:cstheme="majorBidi"/>
          <w:bCs/>
          <w:lang w:val="sq-AL"/>
        </w:rPr>
        <w:t xml:space="preserve">, </w:t>
      </w:r>
      <w:r w:rsidR="00BA27CF">
        <w:rPr>
          <w:rFonts w:asciiTheme="majorBidi" w:hAnsiTheme="majorBidi" w:cstheme="majorBidi"/>
          <w:bCs/>
          <w:i/>
          <w:lang w:val="sq-AL"/>
        </w:rPr>
        <w:t>“Për buxhetin e vitit 2023</w:t>
      </w:r>
      <w:r w:rsidRPr="007E2D80">
        <w:rPr>
          <w:rFonts w:asciiTheme="majorBidi" w:hAnsiTheme="majorBidi" w:cstheme="majorBidi"/>
          <w:bCs/>
          <w:i/>
          <w:lang w:val="sq-AL"/>
        </w:rPr>
        <w:t>”</w:t>
      </w:r>
      <w:r w:rsidRPr="005E559F">
        <w:rPr>
          <w:rFonts w:asciiTheme="majorBidi" w:hAnsiTheme="majorBidi" w:cstheme="majorBidi"/>
          <w:bCs/>
          <w:lang w:val="sq-AL"/>
        </w:rPr>
        <w:t xml:space="preserve">, </w:t>
      </w:r>
      <w:r w:rsidRPr="00BB3D16">
        <w:rPr>
          <w:rFonts w:asciiTheme="majorBidi" w:hAnsiTheme="majorBidi" w:cstheme="majorBidi"/>
          <w:bCs/>
          <w:lang w:val="sq-AL"/>
        </w:rPr>
        <w:t xml:space="preserve">kanë ndodhur </w:t>
      </w:r>
      <w:r w:rsidR="00BB3D16" w:rsidRPr="00BB3D16">
        <w:rPr>
          <w:rFonts w:asciiTheme="majorBidi" w:hAnsiTheme="majorBidi" w:cstheme="majorBidi"/>
          <w:bCs/>
          <w:lang w:val="sq-AL"/>
        </w:rPr>
        <w:t>nga</w:t>
      </w:r>
      <w:r w:rsidR="00BB3D16">
        <w:rPr>
          <w:rFonts w:asciiTheme="majorBidi" w:hAnsiTheme="majorBidi" w:cstheme="majorBidi"/>
          <w:bCs/>
          <w:lang w:val="sq-AL"/>
        </w:rPr>
        <w:t xml:space="preserve"> akordimi i</w:t>
      </w:r>
      <w:r w:rsidR="00BB3D16" w:rsidRPr="00BB3D16">
        <w:rPr>
          <w:rFonts w:asciiTheme="majorBidi" w:hAnsiTheme="majorBidi" w:cstheme="majorBidi"/>
          <w:bCs/>
          <w:lang w:val="sq-AL"/>
        </w:rPr>
        <w:t xml:space="preserve"> fondi</w:t>
      </w:r>
      <w:r w:rsidR="00BB3D16">
        <w:rPr>
          <w:rFonts w:asciiTheme="majorBidi" w:hAnsiTheme="majorBidi" w:cstheme="majorBidi"/>
          <w:bCs/>
          <w:lang w:val="sq-AL"/>
        </w:rPr>
        <w:t>t të</w:t>
      </w:r>
      <w:r w:rsidR="00BB3D16" w:rsidRPr="00BB3D16">
        <w:rPr>
          <w:rFonts w:asciiTheme="majorBidi" w:hAnsiTheme="majorBidi" w:cstheme="majorBidi"/>
          <w:bCs/>
          <w:lang w:val="sq-AL"/>
        </w:rPr>
        <w:t xml:space="preserve"> veçantë</w:t>
      </w:r>
      <w:r w:rsidR="00555C3D">
        <w:rPr>
          <w:rFonts w:asciiTheme="majorBidi" w:hAnsiTheme="majorBidi" w:cstheme="majorBidi"/>
          <w:bCs/>
          <w:lang w:val="sq-AL"/>
        </w:rPr>
        <w:t xml:space="preserve"> p</w:t>
      </w:r>
      <w:r w:rsidR="0057169F">
        <w:rPr>
          <w:rFonts w:asciiTheme="majorBidi" w:hAnsiTheme="majorBidi" w:cstheme="majorBidi"/>
          <w:bCs/>
          <w:lang w:val="sq-AL"/>
        </w:rPr>
        <w:t>ë</w:t>
      </w:r>
      <w:r w:rsidR="00555C3D">
        <w:rPr>
          <w:rFonts w:asciiTheme="majorBidi" w:hAnsiTheme="majorBidi" w:cstheme="majorBidi"/>
          <w:bCs/>
          <w:lang w:val="sq-AL"/>
        </w:rPr>
        <w:t xml:space="preserve">r vitin 2023, </w:t>
      </w:r>
      <w:r w:rsidR="00555C3D" w:rsidRPr="00555C3D">
        <w:rPr>
          <w:rFonts w:asciiTheme="majorBidi" w:hAnsiTheme="majorBidi" w:cstheme="majorBidi"/>
          <w:bCs/>
          <w:lang w:val="sq-AL"/>
        </w:rPr>
        <w:t xml:space="preserve">Zbatimi i AN nr.5, datë 18.10.2023 </w:t>
      </w:r>
      <w:r w:rsidR="00555C3D" w:rsidRPr="00555C3D">
        <w:rPr>
          <w:rFonts w:asciiTheme="majorBidi" w:hAnsiTheme="majorBidi" w:cstheme="majorBidi"/>
          <w:bCs/>
          <w:i/>
          <w:iCs/>
          <w:lang w:val="sq-AL"/>
        </w:rPr>
        <w:t>“Për disa ndryshime dhe shtesa në Ligjin Nr. 84/2022, “Për buxhetin e vitit 2023”</w:t>
      </w:r>
      <w:r w:rsidR="00555C3D" w:rsidRPr="00555C3D">
        <w:rPr>
          <w:rFonts w:asciiTheme="majorBidi" w:hAnsiTheme="majorBidi" w:cstheme="majorBidi"/>
          <w:bCs/>
          <w:lang w:val="sq-AL"/>
        </w:rPr>
        <w:t xml:space="preserve">, AN nr.6, datë 14.12.2023 </w:t>
      </w:r>
      <w:r w:rsidR="00555C3D" w:rsidRPr="00555C3D">
        <w:rPr>
          <w:rFonts w:asciiTheme="majorBidi" w:hAnsiTheme="majorBidi" w:cstheme="majorBidi"/>
          <w:bCs/>
          <w:i/>
          <w:iCs/>
          <w:lang w:val="sq-AL"/>
        </w:rPr>
        <w:t>“Për disa ndryshime dhe shtesa në Ligjin Nr. 84/2022, “Për buxhetin e vitit 2023, të ndryshuar”</w:t>
      </w:r>
      <w:r w:rsidR="00555C3D">
        <w:rPr>
          <w:rFonts w:asciiTheme="majorBidi" w:hAnsiTheme="majorBidi" w:cstheme="majorBidi"/>
          <w:bCs/>
          <w:lang w:val="sq-AL"/>
        </w:rPr>
        <w:t xml:space="preserve">, </w:t>
      </w:r>
      <w:r w:rsidR="00555C3D" w:rsidRPr="007D62B5">
        <w:rPr>
          <w:lang w:val="sq-AL"/>
        </w:rPr>
        <w:t>VKM-s</w:t>
      </w:r>
      <w:r w:rsidR="00555C3D">
        <w:rPr>
          <w:lang w:val="sq-AL"/>
        </w:rPr>
        <w:t>ë</w:t>
      </w:r>
      <w:r w:rsidR="00555C3D" w:rsidRPr="007D62B5">
        <w:rPr>
          <w:lang w:val="sq-AL"/>
        </w:rPr>
        <w:t xml:space="preserve"> nr.795, datë 28.12.2023 </w:t>
      </w:r>
      <w:r w:rsidR="00555C3D" w:rsidRPr="007D62B5">
        <w:rPr>
          <w:i/>
          <w:iCs/>
          <w:lang w:val="sq-AL"/>
        </w:rPr>
        <w:t>“Për shpërblimin e punonjësve të qeverisjes qendrore në procesin e shqyrtimit analitik të acquis (screening), në kuadër të procesit të negociatave me Bashkimin Evropian”,</w:t>
      </w:r>
      <w:r w:rsidR="00555C3D">
        <w:rPr>
          <w:lang w:val="sq-AL"/>
        </w:rPr>
        <w:t xml:space="preserve"> </w:t>
      </w:r>
      <w:r w:rsidR="00555C3D" w:rsidRPr="00A637C9">
        <w:rPr>
          <w:lang w:val="sq-AL"/>
        </w:rPr>
        <w:t>V</w:t>
      </w:r>
      <w:r w:rsidR="00555C3D">
        <w:rPr>
          <w:lang w:val="sq-AL"/>
        </w:rPr>
        <w:t xml:space="preserve">KM </w:t>
      </w:r>
      <w:r w:rsidR="00555C3D" w:rsidRPr="00A637C9">
        <w:rPr>
          <w:lang w:val="sq-AL"/>
        </w:rPr>
        <w:t>nr.834, datë 28.12.2023</w:t>
      </w:r>
      <w:r w:rsidR="00555C3D">
        <w:rPr>
          <w:lang w:val="sq-AL"/>
        </w:rPr>
        <w:t xml:space="preserve">, </w:t>
      </w:r>
      <w:r w:rsidR="00555C3D" w:rsidRPr="00A637C9">
        <w:rPr>
          <w:i/>
          <w:iCs/>
          <w:lang w:val="sq-AL"/>
        </w:rPr>
        <w:t>“Për një ndryshim në Vendimin nr.929, datë 17.11.2010, të Këshillit të Ministrave, “Për krijimin dhe përdorimin e fondit të veçantë”, të ndryshuar, dhe për shtesë fondi në buxhetin e vitit 2023, miratuar për disa Institucione”</w:t>
      </w:r>
      <w:r w:rsidR="007365B8">
        <w:rPr>
          <w:lang w:val="sq-AL"/>
        </w:rPr>
        <w:t>.</w:t>
      </w:r>
    </w:p>
    <w:p w14:paraId="1870A37D" w14:textId="77777777" w:rsidR="00090D45" w:rsidRDefault="00090D45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14:paraId="5465EDD3" w14:textId="77777777" w:rsidR="00982490" w:rsidRPr="00AA7FD3" w:rsidRDefault="00982490" w:rsidP="00982490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b/>
          <w:lang w:val="sq-AL"/>
        </w:rPr>
      </w:pPr>
      <w:bookmarkStart w:id="0" w:name="_Hlk166672416"/>
      <w:r w:rsidRPr="00AA7FD3">
        <w:rPr>
          <w:b/>
          <w:lang w:val="sq-AL"/>
        </w:rPr>
        <w:t xml:space="preserve">Të ardhurat jashtë limitit </w:t>
      </w:r>
    </w:p>
    <w:p w14:paraId="65619144" w14:textId="4D210E38" w:rsidR="00982490" w:rsidRDefault="00982490" w:rsidP="00982490">
      <w:pPr>
        <w:jc w:val="both"/>
        <w:rPr>
          <w:lang w:val="sq-AL"/>
        </w:rPr>
      </w:pPr>
      <w:r w:rsidRPr="00AA7FD3">
        <w:rPr>
          <w:lang w:val="sq-AL"/>
        </w:rPr>
        <w:t xml:space="preserve">Të ardhurat jashtë limitit të realizuara nga Ministria e </w:t>
      </w:r>
      <w:r w:rsidR="00AA7FD3" w:rsidRPr="00AA7FD3">
        <w:rPr>
          <w:lang w:val="sq-AL"/>
        </w:rPr>
        <w:t>Mbrojtjes</w:t>
      </w:r>
      <w:r w:rsidRPr="00AA7FD3">
        <w:rPr>
          <w:lang w:val="sq-AL"/>
        </w:rPr>
        <w:t xml:space="preserve">, arrijnë në total vlerën prej </w:t>
      </w:r>
      <w:r w:rsidR="00AA7FD3" w:rsidRPr="00AA7FD3">
        <w:rPr>
          <w:lang w:val="sq-AL"/>
        </w:rPr>
        <w:t xml:space="preserve">20.4 </w:t>
      </w:r>
      <w:r w:rsidRPr="00AA7FD3">
        <w:rPr>
          <w:lang w:val="sq-AL"/>
        </w:rPr>
        <w:t xml:space="preserve"> milion lekë dhe janë shpenzuar për  program</w:t>
      </w:r>
      <w:r w:rsidR="00AA7FD3" w:rsidRPr="00AA7FD3">
        <w:rPr>
          <w:lang w:val="sq-AL"/>
        </w:rPr>
        <w:t>et</w:t>
      </w:r>
      <w:r w:rsidRPr="00AA7FD3">
        <w:rPr>
          <w:lang w:val="sq-AL"/>
        </w:rPr>
        <w:t xml:space="preserve"> “</w:t>
      </w:r>
      <w:r w:rsidR="00AA7FD3" w:rsidRPr="00AA7FD3">
        <w:rPr>
          <w:lang w:val="sq-AL"/>
        </w:rPr>
        <w:t>Forca e Luftimit</w:t>
      </w:r>
      <w:r w:rsidRPr="00AA7FD3">
        <w:rPr>
          <w:lang w:val="sq-AL"/>
        </w:rPr>
        <w:t>”</w:t>
      </w:r>
      <w:r w:rsidR="00AA7FD3" w:rsidRPr="00AA7FD3">
        <w:rPr>
          <w:lang w:val="sq-AL"/>
        </w:rPr>
        <w:t>, “Arsimi Ushtarak” dhe “Mbështetja për Shëndetësine”</w:t>
      </w:r>
      <w:r w:rsidRPr="00AA7FD3">
        <w:rPr>
          <w:lang w:val="sq-AL"/>
        </w:rPr>
        <w:t>.</w:t>
      </w:r>
      <w:r>
        <w:rPr>
          <w:lang w:val="sq-AL"/>
        </w:rPr>
        <w:t xml:space="preserve"> </w:t>
      </w:r>
    </w:p>
    <w:bookmarkEnd w:id="0"/>
    <w:p w14:paraId="1C5A6F20" w14:textId="77777777" w:rsidR="00982490" w:rsidRDefault="00982490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14:paraId="343CBEC3" w14:textId="77777777" w:rsidR="008B10C5" w:rsidRPr="00107B3E" w:rsidRDefault="003A4A50" w:rsidP="00982490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lang w:val="sq-AL"/>
        </w:rPr>
      </w:pPr>
      <w:r w:rsidRPr="008B10C5">
        <w:rPr>
          <w:b/>
          <w:lang w:val="sq-AL"/>
        </w:rPr>
        <w:t>Performanca dhe statusi i produkteve të disa programeve kryesore.</w:t>
      </w:r>
    </w:p>
    <w:p w14:paraId="196F1C34" w14:textId="5DCDA5E2"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sq-AL"/>
        </w:rPr>
      </w:pPr>
      <w:r w:rsidRPr="00C76E74">
        <w:rPr>
          <w:lang w:val="sq-AL"/>
        </w:rPr>
        <w:t>Për vitin 202</w:t>
      </w:r>
      <w:r w:rsidR="00F81A5D">
        <w:rPr>
          <w:lang w:val="sq-AL"/>
        </w:rPr>
        <w:t>3</w:t>
      </w:r>
      <w:r w:rsidRPr="00C76E74">
        <w:rPr>
          <w:lang w:val="sq-AL"/>
        </w:rPr>
        <w:t xml:space="preserve"> objektivi kryesor në programin “</w:t>
      </w:r>
      <w:r w:rsidRPr="00C76E74">
        <w:rPr>
          <w:b/>
          <w:lang w:val="sq-AL"/>
        </w:rPr>
        <w:t>Planifikimi menaxhimi administrimi</w:t>
      </w:r>
      <w:r w:rsidRPr="00F81A5D">
        <w:rPr>
          <w:lang w:val="sq-AL"/>
        </w:rPr>
        <w:t xml:space="preserve">” është </w:t>
      </w:r>
      <w:r w:rsidRPr="00F81A5D">
        <w:rPr>
          <w:color w:val="000000"/>
          <w:lang w:val="sq-AL"/>
        </w:rPr>
        <w:t>Menaxhimi me efiçencë dhe efektivitet i burimeve njerëzore dhe financiare.</w:t>
      </w:r>
      <w:r w:rsidRPr="00C76E74">
        <w:rPr>
          <w:color w:val="000000"/>
          <w:lang w:val="sq-AL"/>
        </w:rPr>
        <w:t xml:space="preserve"> </w:t>
      </w:r>
      <w:r w:rsidRPr="00C76E74">
        <w:rPr>
          <w:lang w:val="sq-AL"/>
        </w:rPr>
        <w:t>Realizimi i fondeve në këtë program buxhetor për grupin e shpenzim</w:t>
      </w:r>
      <w:r w:rsidR="00B33B0C">
        <w:rPr>
          <w:lang w:val="sq-AL"/>
        </w:rPr>
        <w:t xml:space="preserve">eve korente rezulton në masën </w:t>
      </w:r>
      <w:r w:rsidR="007F25F9">
        <w:rPr>
          <w:lang w:val="sq-AL"/>
        </w:rPr>
        <w:t>9</w:t>
      </w:r>
      <w:r w:rsidR="00F81A5D">
        <w:rPr>
          <w:lang w:val="sq-AL"/>
        </w:rPr>
        <w:t>5</w:t>
      </w:r>
      <w:r w:rsidRPr="00C76E74">
        <w:rPr>
          <w:lang w:val="sq-AL"/>
        </w:rPr>
        <w:t xml:space="preserve"> përqind, ndërkohë për grupin e projekteve dhe invstimeve </w:t>
      </w:r>
      <w:r w:rsidR="007F25F9">
        <w:rPr>
          <w:lang w:val="sq-AL"/>
        </w:rPr>
        <w:t>rezulton n</w:t>
      </w:r>
      <w:r w:rsidR="0057169F">
        <w:rPr>
          <w:lang w:val="sq-AL"/>
        </w:rPr>
        <w:t>ë</w:t>
      </w:r>
      <w:r w:rsidR="007F25F9">
        <w:rPr>
          <w:lang w:val="sq-AL"/>
        </w:rPr>
        <w:t xml:space="preserve"> mas</w:t>
      </w:r>
      <w:r w:rsidR="0057169F">
        <w:rPr>
          <w:lang w:val="sq-AL"/>
        </w:rPr>
        <w:t>ë</w:t>
      </w:r>
      <w:r w:rsidR="007F25F9">
        <w:rPr>
          <w:lang w:val="sq-AL"/>
        </w:rPr>
        <w:t>n 91 p</w:t>
      </w:r>
      <w:r w:rsidR="0057169F">
        <w:rPr>
          <w:lang w:val="sq-AL"/>
        </w:rPr>
        <w:t>ë</w:t>
      </w:r>
      <w:r w:rsidR="007F25F9">
        <w:rPr>
          <w:lang w:val="sq-AL"/>
        </w:rPr>
        <w:t>rqind kundrejt planit vjetor</w:t>
      </w:r>
      <w:r w:rsidRPr="00C76E74">
        <w:rPr>
          <w:lang w:val="sq-AL"/>
        </w:rPr>
        <w:t>.</w:t>
      </w:r>
      <w:r w:rsidRPr="00C76E74">
        <w:rPr>
          <w:rFonts w:eastAsiaTheme="minorHAnsi"/>
          <w:lang w:val="sq-AL"/>
        </w:rPr>
        <w:t xml:space="preserve"> </w:t>
      </w:r>
    </w:p>
    <w:p w14:paraId="5699B6CE" w14:textId="77777777" w:rsidR="00C76E74" w:rsidRDefault="000600B5" w:rsidP="00C76E74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  <w:r>
        <w:rPr>
          <w:lang w:val="sq-AL"/>
        </w:rPr>
        <w:t xml:space="preserve"> </w:t>
      </w:r>
    </w:p>
    <w:p w14:paraId="6206D45A" w14:textId="77777777"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  <w:r w:rsidRPr="00C76E74">
        <w:rPr>
          <w:lang w:val="sq-AL"/>
        </w:rPr>
        <w:t>Për ketë program buxhetor janë realizuar 3 produkte si më poshtë:</w:t>
      </w:r>
    </w:p>
    <w:p w14:paraId="3B0D6087" w14:textId="77777777" w:rsidR="00C76E74" w:rsidRPr="00C76E74" w:rsidRDefault="00C76E74" w:rsidP="00C76E74">
      <w:pPr>
        <w:numPr>
          <w:ilvl w:val="0"/>
          <w:numId w:val="11"/>
        </w:numPr>
        <w:spacing w:after="200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Akte ligjore e nënligjore te përgatitura nga Ministria e Mbrojtjes, realizuar 100% kundrejt planit të periudhës.</w:t>
      </w:r>
    </w:p>
    <w:p w14:paraId="0B3D0119" w14:textId="77777777" w:rsidR="00C76E74" w:rsidRPr="00C76E74" w:rsidRDefault="00C76E74" w:rsidP="00C76E74">
      <w:pPr>
        <w:numPr>
          <w:ilvl w:val="0"/>
          <w:numId w:val="11"/>
        </w:numPr>
        <w:spacing w:after="200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Marrëveshje ndërkombëtare të nënshkruara, realizuar 100% kundrejt planit të periudhës.</w:t>
      </w:r>
    </w:p>
    <w:p w14:paraId="3E5FDEB2" w14:textId="77777777" w:rsidR="00C76E74" w:rsidRPr="00C76E74" w:rsidRDefault="00C76E74" w:rsidP="00C76E74">
      <w:pPr>
        <w:numPr>
          <w:ilvl w:val="0"/>
          <w:numId w:val="11"/>
        </w:numPr>
        <w:spacing w:after="200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Sisteme te mirëmbajtura për aparatin e  Ministrisë së Mbrojtjes</w:t>
      </w:r>
      <w:r w:rsidR="00167153">
        <w:rPr>
          <w:rFonts w:eastAsiaTheme="minorHAnsi"/>
          <w:i/>
          <w:lang w:val="sq-AL"/>
        </w:rPr>
        <w:t>.</w:t>
      </w:r>
    </w:p>
    <w:p w14:paraId="7EEF187E" w14:textId="77777777" w:rsid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lang w:val="sq-AL"/>
        </w:rPr>
      </w:pPr>
    </w:p>
    <w:p w14:paraId="358BA511" w14:textId="72E9C101"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  <w:r w:rsidRPr="00C76E74">
        <w:rPr>
          <w:lang w:val="sq-AL"/>
        </w:rPr>
        <w:t>Fondet e akorduara për programin “</w:t>
      </w:r>
      <w:r w:rsidRPr="00C76E74">
        <w:rPr>
          <w:b/>
          <w:lang w:val="sq-AL"/>
        </w:rPr>
        <w:t>Forca e Luftimit</w:t>
      </w:r>
      <w:r w:rsidRPr="00C76E74">
        <w:rPr>
          <w:lang w:val="sq-AL"/>
        </w:rPr>
        <w:t xml:space="preserve">” përbëjnë rreth </w:t>
      </w:r>
      <w:r w:rsidR="00F81A5D">
        <w:rPr>
          <w:lang w:val="sq-AL"/>
        </w:rPr>
        <w:t>4</w:t>
      </w:r>
      <w:r w:rsidR="00C957B5">
        <w:rPr>
          <w:lang w:val="sq-AL"/>
        </w:rPr>
        <w:t>2</w:t>
      </w:r>
      <w:r w:rsidRPr="00C76E74">
        <w:rPr>
          <w:lang w:val="sq-AL"/>
        </w:rPr>
        <w:t xml:space="preserve"> </w:t>
      </w:r>
      <w:r w:rsidRPr="00C76E74">
        <w:rPr>
          <w:color w:val="000000"/>
          <w:lang w:val="sq-AL" w:eastAsia="en-GB"/>
        </w:rPr>
        <w:t>përqind</w:t>
      </w:r>
      <w:r w:rsidRPr="00C76E74">
        <w:rPr>
          <w:lang w:val="sq-AL"/>
        </w:rPr>
        <w:t xml:space="preserve"> të buxhetit me ndryshime të miratuar për Ministrinë e Mbrojtjes për vitin 202</w:t>
      </w:r>
      <w:r w:rsidR="00F81A5D">
        <w:rPr>
          <w:lang w:val="sq-AL"/>
        </w:rPr>
        <w:t>3</w:t>
      </w:r>
      <w:r w:rsidRPr="00C76E74">
        <w:rPr>
          <w:lang w:val="sq-AL"/>
        </w:rPr>
        <w:t xml:space="preserve">. Programi Forcat e Luftimit ka parashikuar objektiva specifike dhe plane veprimi për realizimin e tyre. Realizimi i fondeve në këtë program buxhetor për grupin e shpenzimeve korente rezulton në masën </w:t>
      </w:r>
      <w:r w:rsidR="00C957B5">
        <w:rPr>
          <w:lang w:val="sq-AL"/>
        </w:rPr>
        <w:t>93</w:t>
      </w:r>
      <w:r w:rsidRPr="00C76E74">
        <w:rPr>
          <w:lang w:val="sq-AL"/>
        </w:rPr>
        <w:t xml:space="preserve"> përqind, ndërkohë për grupin e projekteve dhe invstimeve ka realizim </w:t>
      </w:r>
      <w:r w:rsidR="00C957B5">
        <w:rPr>
          <w:lang w:val="sq-AL"/>
        </w:rPr>
        <w:t>n</w:t>
      </w:r>
      <w:r w:rsidR="0057169F">
        <w:rPr>
          <w:lang w:val="sq-AL"/>
        </w:rPr>
        <w:t>ë</w:t>
      </w:r>
      <w:r w:rsidR="00C957B5">
        <w:rPr>
          <w:lang w:val="sq-AL"/>
        </w:rPr>
        <w:t>n trandin normal t</w:t>
      </w:r>
      <w:r w:rsidR="0057169F">
        <w:rPr>
          <w:lang w:val="sq-AL"/>
        </w:rPr>
        <w:t>ë</w:t>
      </w:r>
      <w:r w:rsidR="00C957B5">
        <w:rPr>
          <w:lang w:val="sq-AL"/>
        </w:rPr>
        <w:t xml:space="preserve"> periudh</w:t>
      </w:r>
      <w:r w:rsidR="0057169F">
        <w:rPr>
          <w:lang w:val="sq-AL"/>
        </w:rPr>
        <w:t>ë</w:t>
      </w:r>
      <w:r w:rsidR="00C957B5">
        <w:rPr>
          <w:lang w:val="sq-AL"/>
        </w:rPr>
        <w:t>s</w:t>
      </w:r>
      <w:r w:rsidRPr="00C76E74">
        <w:rPr>
          <w:lang w:val="sq-AL"/>
        </w:rPr>
        <w:t xml:space="preserve">, vetëm </w:t>
      </w:r>
      <w:r w:rsidR="00C957B5">
        <w:rPr>
          <w:lang w:val="sq-AL"/>
        </w:rPr>
        <w:t>88</w:t>
      </w:r>
      <w:r w:rsidRPr="00C76E74">
        <w:rPr>
          <w:lang w:val="sq-AL"/>
        </w:rPr>
        <w:t xml:space="preserve"> përqind.</w:t>
      </w:r>
      <w:r w:rsidRPr="00C76E74">
        <w:rPr>
          <w:rFonts w:eastAsiaTheme="minorHAnsi"/>
          <w:lang w:val="sq-AL"/>
        </w:rPr>
        <w:t xml:space="preserve"> </w:t>
      </w:r>
    </w:p>
    <w:p w14:paraId="49484A6D" w14:textId="77777777" w:rsidR="00C76E74" w:rsidRPr="00C76E74" w:rsidRDefault="00C76E74" w:rsidP="00C76E74">
      <w:pPr>
        <w:autoSpaceDE w:val="0"/>
        <w:autoSpaceDN w:val="0"/>
        <w:adjustRightInd w:val="0"/>
        <w:spacing w:line="276" w:lineRule="auto"/>
        <w:contextualSpacing/>
        <w:jc w:val="both"/>
        <w:rPr>
          <w:sz w:val="8"/>
          <w:szCs w:val="8"/>
          <w:lang w:val="sq-AL"/>
        </w:rPr>
      </w:pPr>
    </w:p>
    <w:p w14:paraId="755C1BD9" w14:textId="77777777" w:rsidR="00C76E74" w:rsidRPr="00C76E74" w:rsidRDefault="00C76E74" w:rsidP="00C76E74">
      <w:pPr>
        <w:autoSpaceDE w:val="0"/>
        <w:autoSpaceDN w:val="0"/>
        <w:adjustRightInd w:val="0"/>
        <w:spacing w:line="276" w:lineRule="auto"/>
        <w:contextualSpacing/>
        <w:jc w:val="both"/>
        <w:rPr>
          <w:lang w:val="sq-AL"/>
        </w:rPr>
      </w:pPr>
      <w:r w:rsidRPr="00C76E74">
        <w:rPr>
          <w:lang w:val="sq-AL"/>
        </w:rPr>
        <w:t>Objektivat e këtij programi për vitin 202</w:t>
      </w:r>
      <w:r w:rsidR="00F81A5D">
        <w:rPr>
          <w:lang w:val="sq-AL"/>
        </w:rPr>
        <w:t>3</w:t>
      </w:r>
      <w:r w:rsidRPr="00C76E74">
        <w:rPr>
          <w:lang w:val="sq-AL"/>
        </w:rPr>
        <w:t xml:space="preserve"> janë:</w:t>
      </w:r>
    </w:p>
    <w:p w14:paraId="69A55561" w14:textId="77777777"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Mbajtja në gatishmëri dhe përmirësimi i kapaciteteve Operacionale të Forcës Tokësore</w:t>
      </w:r>
    </w:p>
    <w:p w14:paraId="06C96CB1" w14:textId="77777777"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Mbajtja në gatishmëri dhe përmirësimi i kapaciteteve Operacionale të Forcës Detare</w:t>
      </w:r>
    </w:p>
    <w:p w14:paraId="785B7ED7" w14:textId="77777777"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Mbajtja në gatishmëri dhe përmirësimi i kapaciteteve Operacionale të Forcës Ajrore</w:t>
      </w:r>
    </w:p>
    <w:p w14:paraId="691DF550" w14:textId="77777777" w:rsidR="00C76E74" w:rsidRPr="00C76E74" w:rsidRDefault="00C76E74" w:rsidP="00C76E74">
      <w:pPr>
        <w:spacing w:line="276" w:lineRule="auto"/>
        <w:jc w:val="both"/>
        <w:rPr>
          <w:color w:val="000000"/>
          <w:sz w:val="8"/>
          <w:szCs w:val="8"/>
          <w:lang w:val="sq-AL"/>
        </w:rPr>
      </w:pPr>
    </w:p>
    <w:p w14:paraId="3D58FDF7" w14:textId="77777777" w:rsidR="00C76E74" w:rsidRPr="00C76E74" w:rsidRDefault="00C76E74" w:rsidP="00C76E74">
      <w:pPr>
        <w:spacing w:line="276" w:lineRule="auto"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lastRenderedPageBreak/>
        <w:t>Treguesit e performancës për këto objektiva:</w:t>
      </w:r>
    </w:p>
    <w:p w14:paraId="1A13C8E5" w14:textId="77777777"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Përgatitja e trupave për misione paqeruajtëse.</w:t>
      </w:r>
    </w:p>
    <w:p w14:paraId="040EBCB5" w14:textId="77777777"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Aftësia dislokuese e trupave për përmbushjen e misionit në një kohë rekord.</w:t>
      </w:r>
    </w:p>
    <w:p w14:paraId="446A121E" w14:textId="77777777"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Ndërveprueshmëria e trupave për përmbushjen e misioneve në det.</w:t>
      </w:r>
    </w:p>
    <w:p w14:paraId="3445E2BD" w14:textId="77777777" w:rsidR="00C76E74" w:rsidRPr="00C76E74" w:rsidRDefault="00C76E74" w:rsidP="00C76E74">
      <w:pPr>
        <w:numPr>
          <w:ilvl w:val="0"/>
          <w:numId w:val="11"/>
        </w:numPr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Kontrolli i hapësirës ajrore të Republikës së Shqipërisë.</w:t>
      </w:r>
    </w:p>
    <w:p w14:paraId="78183E54" w14:textId="77777777"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</w:p>
    <w:p w14:paraId="551C1C44" w14:textId="3112BA1D" w:rsidR="00C76E74" w:rsidRPr="00C76E74" w:rsidRDefault="00C76E74" w:rsidP="00C76E74">
      <w:pPr>
        <w:spacing w:line="276" w:lineRule="auto"/>
        <w:jc w:val="both"/>
        <w:rPr>
          <w:lang w:val="sq-AL" w:eastAsia="sq-AL"/>
        </w:rPr>
      </w:pPr>
      <w:r w:rsidRPr="00C76E74">
        <w:rPr>
          <w:lang w:val="sq-AL" w:eastAsia="sq-AL"/>
        </w:rPr>
        <w:t>Fondet e akorduara për Programin “</w:t>
      </w:r>
      <w:r w:rsidRPr="00C76E74">
        <w:rPr>
          <w:b/>
          <w:bCs/>
          <w:color w:val="000000"/>
          <w:lang w:val="sq-AL"/>
        </w:rPr>
        <w:t>Mbështetja e Luftimit</w:t>
      </w:r>
      <w:r w:rsidRPr="00C76E74">
        <w:rPr>
          <w:lang w:val="sq-AL" w:eastAsia="sq-AL"/>
        </w:rPr>
        <w:t xml:space="preserve">” përbëjnë rreth </w:t>
      </w:r>
      <w:r w:rsidR="00F81A5D">
        <w:rPr>
          <w:lang w:val="sq-AL" w:eastAsia="sq-AL"/>
        </w:rPr>
        <w:t>19</w:t>
      </w:r>
      <w:r w:rsidRPr="00C76E74">
        <w:rPr>
          <w:lang w:val="sq-AL" w:eastAsia="sq-AL"/>
        </w:rPr>
        <w:t xml:space="preserve"> </w:t>
      </w:r>
      <w:r w:rsidRPr="00C76E74">
        <w:rPr>
          <w:color w:val="000000"/>
          <w:lang w:val="sq-AL" w:eastAsia="en-GB"/>
        </w:rPr>
        <w:t>përqind</w:t>
      </w:r>
      <w:r w:rsidRPr="00C76E74">
        <w:rPr>
          <w:lang w:val="sq-AL" w:eastAsia="sq-AL"/>
        </w:rPr>
        <w:t xml:space="preserve"> të buxhetit me ndryshime të miratuar për </w:t>
      </w:r>
      <w:r w:rsidRPr="00C76E74">
        <w:rPr>
          <w:lang w:val="sq-AL"/>
        </w:rPr>
        <w:t xml:space="preserve">Ministrinë e Mbrojtjes </w:t>
      </w:r>
      <w:r w:rsidR="00B33B0C">
        <w:rPr>
          <w:lang w:val="sq-AL" w:eastAsia="sq-AL"/>
        </w:rPr>
        <w:t xml:space="preserve">për </w:t>
      </w:r>
      <w:r w:rsidR="00C957B5">
        <w:rPr>
          <w:lang w:val="sq-AL" w:eastAsia="sq-AL"/>
        </w:rPr>
        <w:t>vitin</w:t>
      </w:r>
      <w:r w:rsidRPr="00C76E74">
        <w:rPr>
          <w:lang w:val="sq-AL" w:eastAsia="sq-AL"/>
        </w:rPr>
        <w:t xml:space="preserve"> 202</w:t>
      </w:r>
      <w:r w:rsidR="00F81A5D">
        <w:rPr>
          <w:lang w:val="sq-AL" w:eastAsia="sq-AL"/>
        </w:rPr>
        <w:t>3</w:t>
      </w:r>
      <w:r w:rsidRPr="00C76E74">
        <w:rPr>
          <w:lang w:val="sq-AL" w:eastAsia="sq-AL"/>
        </w:rPr>
        <w:t>. Për këtë program janë parashikuar objektiva specifike për realizimin e tyre, si:</w:t>
      </w:r>
    </w:p>
    <w:p w14:paraId="3275515E" w14:textId="77777777"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 xml:space="preserve">Sigurimi i logjistikes së  nevojshme si dhe mbështetja në operacione humanitare dhe misione ndërkombëtare.Treguesit e performancës për këtë objektiv janë: </w:t>
      </w:r>
    </w:p>
    <w:p w14:paraId="59BF55DE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Përqindja e furnizimit në kohë dhe mbështetja logjistike e Forcave të Armatosura.</w:t>
      </w:r>
    </w:p>
    <w:p w14:paraId="1C4E13DF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Menaxhimi në kohë dhe profesional i operacioneve të EC dhe CIMIC.</w:t>
      </w:r>
    </w:p>
    <w:p w14:paraId="7A5D0CE7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Dokumente të procesuara dhe arkivuara sipas legjislacionit ne fuqi.</w:t>
      </w:r>
    </w:p>
    <w:p w14:paraId="5EC4F147" w14:textId="77777777" w:rsidR="00C76E74" w:rsidRPr="00C76E74" w:rsidRDefault="00C76E74" w:rsidP="00C76E74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Për realizimin e objektivit kanë kontribuar produktet sa më poshtë:</w:t>
      </w:r>
    </w:p>
    <w:p w14:paraId="44691845" w14:textId="77777777"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>Sigurimi i inteligjencës strategjike të nevojshme dhe sipas standardeve të NATO-s  për siguri dhe stabilitet .Treguesit e performancës për këtë objektiv Nr 2:</w:t>
      </w:r>
    </w:p>
    <w:p w14:paraId="0ED4E2FD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Përqindja e arritjes së përmbushjes së objektivave të kapaciteteve në fushën e inteligjencës ushtarake dhe të NATO-s.</w:t>
      </w:r>
    </w:p>
    <w:p w14:paraId="1814C82C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Përqindja e arritjes së kapaciteteve te nevojshme operacionale.</w:t>
      </w:r>
    </w:p>
    <w:p w14:paraId="705005AA" w14:textId="77777777" w:rsidR="00C76E74" w:rsidRPr="00C76E74" w:rsidRDefault="00C76E74" w:rsidP="00C76E74">
      <w:pPr>
        <w:spacing w:line="276" w:lineRule="auto"/>
        <w:ind w:left="2160"/>
        <w:contextualSpacing/>
        <w:jc w:val="both"/>
        <w:rPr>
          <w:sz w:val="8"/>
          <w:szCs w:val="8"/>
          <w:lang w:val="sq-AL" w:eastAsia="sq-AL"/>
        </w:rPr>
      </w:pPr>
    </w:p>
    <w:p w14:paraId="48F6481D" w14:textId="77777777"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rFonts w:eastAsiaTheme="minorHAnsi"/>
          <w:i/>
          <w:lang w:val="sq-AL"/>
        </w:rPr>
      </w:pPr>
      <w:r w:rsidRPr="00C76E74">
        <w:rPr>
          <w:rFonts w:eastAsiaTheme="minorHAnsi"/>
          <w:i/>
          <w:lang w:val="sq-AL"/>
        </w:rPr>
        <w:t xml:space="preserve">Sigurimi dhe mbështesja e sistemeve të teknologjisë  brenda standardeve  të NATO-s. Treguesit e performancës për këtë objektiv Nr 3: </w:t>
      </w:r>
    </w:p>
    <w:p w14:paraId="2B395608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 xml:space="preserve">Kapacitete operacionale per ASNI </w:t>
      </w:r>
    </w:p>
    <w:p w14:paraId="51A62E0C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Ruajtja e nivelit oreracional për Repartin nr. 6630</w:t>
      </w:r>
    </w:p>
    <w:p w14:paraId="6F416496" w14:textId="2B494A24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>Janë planifikuar 1</w:t>
      </w:r>
      <w:r w:rsidR="00C957B5">
        <w:rPr>
          <w:color w:val="000000"/>
          <w:lang w:val="sq-AL"/>
        </w:rPr>
        <w:t>3</w:t>
      </w:r>
      <w:r w:rsidRPr="00C76E74">
        <w:rPr>
          <w:color w:val="000000"/>
          <w:lang w:val="sq-AL"/>
        </w:rPr>
        <w:t xml:space="preserve"> produkteve në zërat “Shpenzime Korrente “ dhe  3</w:t>
      </w:r>
      <w:r w:rsidR="00C957B5">
        <w:rPr>
          <w:color w:val="000000"/>
          <w:lang w:val="sq-AL"/>
        </w:rPr>
        <w:t>7</w:t>
      </w:r>
      <w:r w:rsidRPr="00C76E74">
        <w:rPr>
          <w:color w:val="000000"/>
          <w:lang w:val="sq-AL"/>
        </w:rPr>
        <w:t xml:space="preserve"> Projekte  Investimi në zërin “Shpenzime Kapitale”.</w:t>
      </w:r>
    </w:p>
    <w:p w14:paraId="3ABCD3B7" w14:textId="77777777" w:rsidR="00C76E74" w:rsidRPr="00C76E74" w:rsidRDefault="00C76E74" w:rsidP="00C76E74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8"/>
          <w:szCs w:val="8"/>
          <w:lang w:val="sq-AL"/>
        </w:rPr>
      </w:pPr>
    </w:p>
    <w:p w14:paraId="7912EBD1" w14:textId="093D2B29" w:rsidR="00C76E74" w:rsidRDefault="00C76E74" w:rsidP="00C76E74">
      <w:pPr>
        <w:tabs>
          <w:tab w:val="left" w:pos="2355"/>
        </w:tabs>
        <w:spacing w:line="276" w:lineRule="auto"/>
        <w:jc w:val="both"/>
        <w:rPr>
          <w:bCs/>
          <w:iCs/>
          <w:lang w:val="sq-AL"/>
        </w:rPr>
      </w:pPr>
      <w:r w:rsidRPr="00C76E74">
        <w:rPr>
          <w:bCs/>
          <w:iCs/>
          <w:lang w:val="sq-AL"/>
        </w:rPr>
        <w:t>Rea</w:t>
      </w:r>
      <w:r w:rsidR="00B33B0C">
        <w:rPr>
          <w:bCs/>
          <w:iCs/>
          <w:lang w:val="sq-AL"/>
        </w:rPr>
        <w:t xml:space="preserve">lizimi i fondeve buxhetore për </w:t>
      </w:r>
      <w:r w:rsidR="008D2F11">
        <w:rPr>
          <w:bCs/>
          <w:iCs/>
          <w:lang w:val="sq-AL"/>
        </w:rPr>
        <w:t>vitin</w:t>
      </w:r>
      <w:r w:rsidRPr="00C76E74">
        <w:rPr>
          <w:bCs/>
          <w:iCs/>
          <w:lang w:val="sq-AL"/>
        </w:rPr>
        <w:t xml:space="preserve"> 202</w:t>
      </w:r>
      <w:r w:rsidR="00F81A5D">
        <w:rPr>
          <w:bCs/>
          <w:iCs/>
          <w:lang w:val="sq-AL"/>
        </w:rPr>
        <w:t>3</w:t>
      </w:r>
      <w:r w:rsidRPr="00C76E74">
        <w:rPr>
          <w:bCs/>
          <w:iCs/>
          <w:lang w:val="sq-AL"/>
        </w:rPr>
        <w:t xml:space="preserve"> në këtë program buxhetor për grupin e shpenzimeve korrente rezulton në masën </w:t>
      </w:r>
      <w:r w:rsidR="00C957B5">
        <w:rPr>
          <w:bCs/>
          <w:iCs/>
          <w:lang w:val="sq-AL"/>
        </w:rPr>
        <w:t>98</w:t>
      </w:r>
      <w:r w:rsidRPr="00C76E74">
        <w:rPr>
          <w:bCs/>
          <w:iCs/>
          <w:lang w:val="sq-AL"/>
        </w:rPr>
        <w:t xml:space="preserve"> përqind, ndërkohë realizimi i projekteve t</w:t>
      </w:r>
      <w:r w:rsidR="00B33B0C">
        <w:rPr>
          <w:bCs/>
          <w:iCs/>
          <w:lang w:val="sq-AL"/>
        </w:rPr>
        <w:t xml:space="preserve">ë investimeve arrin në masën </w:t>
      </w:r>
      <w:r w:rsidR="00C957B5">
        <w:rPr>
          <w:bCs/>
          <w:iCs/>
          <w:lang w:val="sq-AL"/>
        </w:rPr>
        <w:t>68</w:t>
      </w:r>
      <w:r w:rsidRPr="00C76E74">
        <w:rPr>
          <w:bCs/>
          <w:iCs/>
          <w:lang w:val="sq-AL"/>
        </w:rPr>
        <w:t xml:space="preserve"> përqind.</w:t>
      </w:r>
    </w:p>
    <w:p w14:paraId="65EDB70C" w14:textId="77777777" w:rsidR="00C76E74" w:rsidRDefault="00C76E74" w:rsidP="00C76E74">
      <w:pPr>
        <w:tabs>
          <w:tab w:val="left" w:pos="2355"/>
        </w:tabs>
        <w:spacing w:line="276" w:lineRule="auto"/>
        <w:jc w:val="both"/>
        <w:rPr>
          <w:bCs/>
          <w:iCs/>
          <w:lang w:val="sq-AL"/>
        </w:rPr>
      </w:pPr>
    </w:p>
    <w:p w14:paraId="6B942697" w14:textId="444B5D3F" w:rsidR="00C76E74" w:rsidRPr="00C76E74" w:rsidRDefault="00C76E74" w:rsidP="00C76E74">
      <w:pPr>
        <w:shd w:val="clear" w:color="auto" w:fill="FFFFFF"/>
        <w:spacing w:line="276" w:lineRule="auto"/>
        <w:jc w:val="both"/>
        <w:rPr>
          <w:bCs/>
          <w:color w:val="000000"/>
          <w:bdr w:val="none" w:sz="0" w:space="0" w:color="auto" w:frame="1"/>
          <w:lang w:val="sq-AL"/>
        </w:rPr>
      </w:pPr>
      <w:r w:rsidRPr="00C76E74">
        <w:rPr>
          <w:lang w:val="sq-AL"/>
        </w:rPr>
        <w:t xml:space="preserve">Fondet e miratuara </w:t>
      </w:r>
      <w:r w:rsidRPr="00C76E74">
        <w:rPr>
          <w:lang w:val="sq-AL" w:eastAsia="sq-AL"/>
        </w:rPr>
        <w:t>për vitin 202</w:t>
      </w:r>
      <w:r w:rsidR="00F81A5D">
        <w:rPr>
          <w:lang w:val="sq-AL" w:eastAsia="sq-AL"/>
        </w:rPr>
        <w:t>3</w:t>
      </w:r>
      <w:r w:rsidRPr="00C76E74">
        <w:rPr>
          <w:lang w:val="sq-AL" w:eastAsia="sq-AL"/>
        </w:rPr>
        <w:t xml:space="preserve"> </w:t>
      </w:r>
      <w:r w:rsidRPr="00C76E74">
        <w:rPr>
          <w:lang w:val="sq-AL"/>
        </w:rPr>
        <w:t>për programin “</w:t>
      </w:r>
      <w:r w:rsidRPr="00C76E74">
        <w:rPr>
          <w:b/>
          <w:lang w:val="sq-AL"/>
        </w:rPr>
        <w:t>Emergjencat Civile</w:t>
      </w:r>
      <w:r w:rsidRPr="00C76E74">
        <w:rPr>
          <w:lang w:val="sq-AL"/>
        </w:rPr>
        <w:t>” përbëjnë</w:t>
      </w:r>
      <w:r w:rsidR="00B33B0C">
        <w:rPr>
          <w:lang w:val="sq-AL" w:eastAsia="sq-AL"/>
        </w:rPr>
        <w:t xml:space="preserve"> rreth </w:t>
      </w:r>
      <w:r w:rsidR="00F81A5D">
        <w:rPr>
          <w:lang w:val="sq-AL" w:eastAsia="sq-AL"/>
        </w:rPr>
        <w:t>1</w:t>
      </w:r>
      <w:r w:rsidR="00C957B5">
        <w:rPr>
          <w:lang w:val="sq-AL" w:eastAsia="sq-AL"/>
        </w:rPr>
        <w:t>3</w:t>
      </w:r>
      <w:r w:rsidRPr="00C76E74">
        <w:rPr>
          <w:lang w:val="sq-AL" w:eastAsia="sq-AL"/>
        </w:rPr>
        <w:t xml:space="preserve">% të buxhetit të Ministrisë së Mbrojtjes dhe </w:t>
      </w:r>
      <w:r w:rsidRPr="00C76E74">
        <w:rPr>
          <w:lang w:val="sq-AL"/>
        </w:rPr>
        <w:t>shpenzohen për realizimin e objektivave:</w:t>
      </w:r>
    </w:p>
    <w:p w14:paraId="2D9969E4" w14:textId="77777777" w:rsidR="00C76E74" w:rsidRPr="00C76E74" w:rsidRDefault="00C76E74" w:rsidP="00C76E74">
      <w:pPr>
        <w:spacing w:line="276" w:lineRule="auto"/>
        <w:contextualSpacing/>
        <w:jc w:val="both"/>
        <w:rPr>
          <w:rFonts w:eastAsiaTheme="minorHAnsi"/>
          <w:sz w:val="8"/>
          <w:szCs w:val="8"/>
          <w:lang w:val="sq-AL"/>
        </w:rPr>
      </w:pPr>
    </w:p>
    <w:p w14:paraId="71800D31" w14:textId="77777777"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rFonts w:eastAsiaTheme="minorHAnsi"/>
          <w:lang w:val="sq-AL"/>
        </w:rPr>
      </w:pPr>
      <w:r w:rsidRPr="00C76E74">
        <w:rPr>
          <w:rFonts w:eastAsiaTheme="minorHAnsi"/>
          <w:lang w:val="sq-AL"/>
        </w:rPr>
        <w:t xml:space="preserve">Zvogëlimi e humbjeve në jetë njerëzish, pasurisë, trashëgimisë kulturore dhe në mjedis. Tregues performance: </w:t>
      </w:r>
      <w:r w:rsidRPr="00C76E74">
        <w:rPr>
          <w:rFonts w:eastAsiaTheme="minorHAnsi"/>
          <w:lang w:val="sq-AL"/>
        </w:rPr>
        <w:tab/>
      </w:r>
    </w:p>
    <w:p w14:paraId="588707F0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color w:val="000000"/>
          <w:sz w:val="22"/>
          <w:lang w:val="sq-AL"/>
        </w:rPr>
      </w:pPr>
      <w:r w:rsidRPr="00C76E74">
        <w:rPr>
          <w:color w:val="000000"/>
          <w:sz w:val="22"/>
          <w:lang w:val="sq-AL"/>
        </w:rPr>
        <w:t>Jetë të shpëtuara</w:t>
      </w:r>
    </w:p>
    <w:p w14:paraId="4F4854D5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color w:val="000000"/>
          <w:sz w:val="22"/>
          <w:lang w:val="sq-AL"/>
        </w:rPr>
      </w:pPr>
      <w:r w:rsidRPr="00C76E74">
        <w:rPr>
          <w:color w:val="000000"/>
          <w:sz w:val="22"/>
          <w:lang w:val="sq-AL"/>
        </w:rPr>
        <w:t>Familje të dëmshpërblyera</w:t>
      </w:r>
    </w:p>
    <w:p w14:paraId="24EB56A2" w14:textId="77777777" w:rsidR="00C76E74" w:rsidRPr="00C76E74" w:rsidRDefault="00C76E74" w:rsidP="00C76E74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color w:val="000000"/>
          <w:sz w:val="22"/>
          <w:lang w:val="sq-AL"/>
        </w:rPr>
      </w:pPr>
      <w:r w:rsidRPr="00C76E74">
        <w:rPr>
          <w:color w:val="000000"/>
          <w:sz w:val="22"/>
          <w:lang w:val="sq-AL"/>
        </w:rPr>
        <w:t>Infrastrukturë dhe mjedis i mbrojtur</w:t>
      </w:r>
    </w:p>
    <w:p w14:paraId="736743DD" w14:textId="77777777" w:rsidR="00C76E74" w:rsidRPr="00C76E74" w:rsidRDefault="00C76E74" w:rsidP="00C76E74">
      <w:pPr>
        <w:numPr>
          <w:ilvl w:val="0"/>
          <w:numId w:val="11"/>
        </w:numPr>
        <w:spacing w:after="200" w:line="276" w:lineRule="auto"/>
        <w:ind w:left="360" w:hanging="270"/>
        <w:contextualSpacing/>
        <w:jc w:val="both"/>
        <w:rPr>
          <w:lang w:val="sq-AL"/>
        </w:rPr>
      </w:pPr>
      <w:r w:rsidRPr="00C76E74">
        <w:rPr>
          <w:rFonts w:eastAsiaTheme="minorHAnsi"/>
          <w:lang w:val="sq-AL"/>
        </w:rPr>
        <w:t>Rritja e stokut ne mallra ushqimore e industriale dhe krijimi i kushteve optimale për miradministrimin e mallrave të konsideruara si rezervë shtetërore. Tregues performance:</w:t>
      </w:r>
      <w:r w:rsidRPr="00C76E74">
        <w:rPr>
          <w:lang w:val="sq-AL"/>
        </w:rPr>
        <w:tab/>
      </w:r>
    </w:p>
    <w:p w14:paraId="579AC609" w14:textId="72A737F8" w:rsidR="00A42C37" w:rsidRDefault="00C76E74" w:rsidP="00A42C3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val="sq-AL"/>
        </w:rPr>
      </w:pPr>
      <w:r w:rsidRPr="00C76E74">
        <w:rPr>
          <w:color w:val="000000"/>
          <w:lang w:val="sq-AL"/>
        </w:rPr>
        <w:t xml:space="preserve">Rritja e stokut të mallrave rezervë shteti, të cilat do të përdoren për t’i ardhur në ndihmë </w:t>
      </w:r>
      <w:r w:rsidR="00014F0A">
        <w:rPr>
          <w:color w:val="000000"/>
          <w:lang w:val="sq-AL"/>
        </w:rPr>
        <w:t xml:space="preserve">4000 </w:t>
      </w:r>
      <w:r w:rsidRPr="00C76E74">
        <w:rPr>
          <w:color w:val="000000"/>
          <w:lang w:val="sq-AL"/>
        </w:rPr>
        <w:t>familjeve të prekur nga fatkeqësitë natyrore me mallra rezervë shtetërore.</w:t>
      </w:r>
    </w:p>
    <w:p w14:paraId="1352F1BE" w14:textId="77777777" w:rsidR="00A42C37" w:rsidRPr="00A42C37" w:rsidRDefault="00A42C37" w:rsidP="00A42C37">
      <w:pPr>
        <w:autoSpaceDE w:val="0"/>
        <w:autoSpaceDN w:val="0"/>
        <w:adjustRightInd w:val="0"/>
        <w:spacing w:after="200" w:line="276" w:lineRule="auto"/>
        <w:ind w:left="1170"/>
        <w:contextualSpacing/>
        <w:jc w:val="both"/>
        <w:rPr>
          <w:color w:val="000000"/>
          <w:lang w:val="sq-AL"/>
        </w:rPr>
      </w:pPr>
    </w:p>
    <w:p w14:paraId="277D7DFE" w14:textId="412127D4" w:rsidR="00C76E74" w:rsidRPr="00C76E74" w:rsidRDefault="00C76E74" w:rsidP="00C76E74">
      <w:pPr>
        <w:spacing w:before="120" w:after="120" w:line="276" w:lineRule="auto"/>
        <w:jc w:val="both"/>
        <w:rPr>
          <w:noProof/>
          <w:lang w:val="sq-AL"/>
        </w:rPr>
      </w:pPr>
      <w:r w:rsidRPr="00C76E74">
        <w:rPr>
          <w:noProof/>
          <w:lang w:val="sq-AL"/>
        </w:rPr>
        <w:t>Realizimi</w:t>
      </w:r>
      <w:r w:rsidR="00B33B0C">
        <w:rPr>
          <w:noProof/>
          <w:lang w:val="sq-AL"/>
        </w:rPr>
        <w:t xml:space="preserve"> i fondeve buxhetore për </w:t>
      </w:r>
      <w:r w:rsidR="00A42C37">
        <w:rPr>
          <w:noProof/>
          <w:lang w:val="sq-AL"/>
        </w:rPr>
        <w:t>vitin</w:t>
      </w:r>
      <w:r w:rsidRPr="00C76E74">
        <w:rPr>
          <w:noProof/>
          <w:lang w:val="sq-AL"/>
        </w:rPr>
        <w:t xml:space="preserve"> 202</w:t>
      </w:r>
      <w:r w:rsidR="00F81A5D">
        <w:rPr>
          <w:noProof/>
          <w:lang w:val="sq-AL"/>
        </w:rPr>
        <w:t>3</w:t>
      </w:r>
      <w:r w:rsidRPr="00C76E74">
        <w:rPr>
          <w:noProof/>
          <w:lang w:val="sq-AL"/>
        </w:rPr>
        <w:t xml:space="preserve"> në këtë program buxhetor për grupin e shpenzimeve korente rezulton në masën </w:t>
      </w:r>
      <w:r w:rsidR="00A42C37">
        <w:rPr>
          <w:noProof/>
          <w:lang w:val="sq-AL"/>
        </w:rPr>
        <w:t>76</w:t>
      </w:r>
      <w:r w:rsidRPr="00C76E74">
        <w:rPr>
          <w:noProof/>
          <w:lang w:val="sq-AL"/>
        </w:rPr>
        <w:t xml:space="preserve"> përqind, n</w:t>
      </w:r>
      <w:r w:rsidR="00F81A5D">
        <w:rPr>
          <w:noProof/>
          <w:lang w:val="sq-AL"/>
        </w:rPr>
        <w:t>d</w:t>
      </w:r>
      <w:r w:rsidRPr="00C76E74">
        <w:rPr>
          <w:noProof/>
          <w:lang w:val="sq-AL"/>
        </w:rPr>
        <w:t xml:space="preserve">ërsa produktet e investimit </w:t>
      </w:r>
      <w:r w:rsidR="00F81A5D">
        <w:rPr>
          <w:noProof/>
          <w:lang w:val="sq-AL"/>
        </w:rPr>
        <w:t>arrin në masën 2</w:t>
      </w:r>
      <w:r w:rsidR="00A42C37">
        <w:rPr>
          <w:noProof/>
          <w:lang w:val="sq-AL"/>
        </w:rPr>
        <w:t>4</w:t>
      </w:r>
      <w:r w:rsidR="00F81A5D" w:rsidRPr="00F81A5D">
        <w:rPr>
          <w:noProof/>
          <w:lang w:val="sq-AL"/>
        </w:rPr>
        <w:t xml:space="preserve"> përqind</w:t>
      </w:r>
      <w:r w:rsidRPr="00C76E74">
        <w:rPr>
          <w:noProof/>
          <w:lang w:val="sq-AL"/>
        </w:rPr>
        <w:t>.</w:t>
      </w:r>
      <w:r w:rsidR="00A42C37">
        <w:rPr>
          <w:noProof/>
          <w:lang w:val="sq-AL"/>
        </w:rPr>
        <w:t xml:space="preserve"> Realizimi i ul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>t n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 xml:space="preserve"> shpenzime korrente vjen si rrejdhoj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 xml:space="preserve"> e mosrealizimit t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 xml:space="preserve"> procedurave t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 xml:space="preserve"> prokurimit p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>r mallra dhe sh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>rbime, si dhe realizimi i ul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>t i fondit t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 xml:space="preserve"> shp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>rndar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 xml:space="preserve"> sipas bashkive n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 xml:space="preserve"> formen e transfert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>s s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 xml:space="preserve"> kusht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>zuar p</w:t>
      </w:r>
      <w:r w:rsidR="0057169F">
        <w:rPr>
          <w:noProof/>
          <w:lang w:val="sq-AL"/>
        </w:rPr>
        <w:t>ë</w:t>
      </w:r>
      <w:r w:rsidR="00A42C37">
        <w:rPr>
          <w:noProof/>
          <w:lang w:val="sq-AL"/>
        </w:rPr>
        <w:t xml:space="preserve">r </w:t>
      </w:r>
      <w:r w:rsidR="00982490">
        <w:rPr>
          <w:noProof/>
          <w:lang w:val="sq-AL"/>
        </w:rPr>
        <w:t>d</w:t>
      </w:r>
      <w:r w:rsidR="0057169F">
        <w:rPr>
          <w:noProof/>
          <w:lang w:val="sq-AL"/>
        </w:rPr>
        <w:t>ë</w:t>
      </w:r>
      <w:r w:rsidR="00982490">
        <w:rPr>
          <w:noProof/>
          <w:lang w:val="sq-AL"/>
        </w:rPr>
        <w:t>mshp</w:t>
      </w:r>
      <w:r w:rsidR="0057169F">
        <w:rPr>
          <w:noProof/>
          <w:lang w:val="sq-AL"/>
        </w:rPr>
        <w:t>ë</w:t>
      </w:r>
      <w:r w:rsidR="00982490">
        <w:rPr>
          <w:noProof/>
          <w:lang w:val="sq-AL"/>
        </w:rPr>
        <w:t>rblimin e shtetasve t</w:t>
      </w:r>
      <w:r w:rsidR="0057169F">
        <w:rPr>
          <w:noProof/>
          <w:lang w:val="sq-AL"/>
        </w:rPr>
        <w:t>ë</w:t>
      </w:r>
      <w:r w:rsidR="00982490">
        <w:rPr>
          <w:noProof/>
          <w:lang w:val="sq-AL"/>
        </w:rPr>
        <w:t xml:space="preserve"> prekur nga fatkeq</w:t>
      </w:r>
      <w:r w:rsidR="0057169F">
        <w:rPr>
          <w:noProof/>
          <w:lang w:val="sq-AL"/>
        </w:rPr>
        <w:t>ë</w:t>
      </w:r>
      <w:r w:rsidR="00982490">
        <w:rPr>
          <w:noProof/>
          <w:lang w:val="sq-AL"/>
        </w:rPr>
        <w:t>sit</w:t>
      </w:r>
      <w:r w:rsidR="0057169F">
        <w:rPr>
          <w:noProof/>
          <w:lang w:val="sq-AL"/>
        </w:rPr>
        <w:t>ë</w:t>
      </w:r>
      <w:r w:rsidR="00982490">
        <w:rPr>
          <w:noProof/>
          <w:lang w:val="sq-AL"/>
        </w:rPr>
        <w:t xml:space="preserve"> natyrore si dhe p</w:t>
      </w:r>
      <w:r w:rsidR="0057169F">
        <w:rPr>
          <w:noProof/>
          <w:lang w:val="sq-AL"/>
        </w:rPr>
        <w:t>ë</w:t>
      </w:r>
      <w:r w:rsidR="00982490">
        <w:rPr>
          <w:noProof/>
          <w:lang w:val="sq-AL"/>
        </w:rPr>
        <w:t xml:space="preserve">r </w:t>
      </w:r>
      <w:r w:rsidR="00A42C37">
        <w:rPr>
          <w:noProof/>
          <w:lang w:val="sq-AL"/>
        </w:rPr>
        <w:t>marrjen e masave parandaluese</w:t>
      </w:r>
      <w:r w:rsidR="00982490">
        <w:rPr>
          <w:noProof/>
          <w:lang w:val="sq-AL"/>
        </w:rPr>
        <w:t>.</w:t>
      </w:r>
      <w:r w:rsidR="00A42C37">
        <w:rPr>
          <w:noProof/>
          <w:lang w:val="sq-AL"/>
        </w:rPr>
        <w:t xml:space="preserve"> </w:t>
      </w:r>
    </w:p>
    <w:p w14:paraId="14573478" w14:textId="77777777" w:rsidR="00913C2F" w:rsidRPr="008B10C5" w:rsidRDefault="00913C2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14:paraId="7084A619" w14:textId="77777777" w:rsidR="001A0E38" w:rsidRPr="008B10C5" w:rsidRDefault="001A0E38" w:rsidP="00982490">
      <w:pPr>
        <w:numPr>
          <w:ilvl w:val="0"/>
          <w:numId w:val="18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2BE50A5D" w14:textId="77777777" w:rsidR="003A4A50" w:rsidRDefault="003A4A50" w:rsidP="00750BAC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>Theksojmë se paraqitja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e 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>informacionit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 xml:space="preserve">si dhe të dhënat e raportuara në raportin e monitorimit 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>duhet të jenë në përputhje me përcak</w:t>
      </w:r>
      <w:r w:rsidR="00D370B5">
        <w:rPr>
          <w:rFonts w:asciiTheme="majorBidi" w:hAnsiTheme="majorBidi" w:cstheme="majorBidi"/>
          <w:sz w:val="24"/>
          <w:szCs w:val="24"/>
          <w:lang w:val="sq-AL"/>
        </w:rPr>
        <w:t>timet e bëra në Udhëzimin nr. 14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, datë </w:t>
      </w:r>
      <w:r w:rsidR="00D370B5">
        <w:rPr>
          <w:rFonts w:asciiTheme="majorBidi" w:hAnsiTheme="majorBidi" w:cstheme="majorBidi"/>
          <w:sz w:val="24"/>
          <w:szCs w:val="24"/>
          <w:lang w:val="sq-AL"/>
        </w:rPr>
        <w:t>30.05.2023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“Për procedurat standarde të monitorimit të buxhetit në njësitë e Qeverisjes Qendrore”, specifikisht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 xml:space="preserve"> sipas formateve të përcaktuara në paragrafin 49</w:t>
      </w:r>
      <w:r w:rsidR="00D370B5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 këtij udhëzimi. 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Vërejmë që të dhënat e raportuara në raportin e monitorimit të Ministrisë së Mbrojtjes, janë 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>rgjith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 xml:space="preserve">si 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>sipas formateve të përcaktuara në këtë udhëzim</w:t>
      </w:r>
      <w:r w:rsidR="00D370B5">
        <w:rPr>
          <w:rFonts w:asciiTheme="majorBidi" w:hAnsiTheme="majorBidi" w:cstheme="majorBidi"/>
          <w:sz w:val="24"/>
          <w:szCs w:val="24"/>
          <w:lang w:val="sq-AL"/>
        </w:rPr>
        <w:t>.</w:t>
      </w:r>
    </w:p>
    <w:p w14:paraId="0CCB603D" w14:textId="77777777" w:rsidR="00090D45" w:rsidRDefault="00090D45" w:rsidP="00090D45">
      <w:pPr>
        <w:pStyle w:val="ListParagraph"/>
        <w:tabs>
          <w:tab w:val="left" w:pos="450"/>
          <w:tab w:val="left" w:pos="216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14:paraId="7137BE74" w14:textId="77777777" w:rsidR="00090D45" w:rsidRPr="008D2F11" w:rsidRDefault="00090D45" w:rsidP="00090D45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bCs/>
          <w:sz w:val="24"/>
          <w:szCs w:val="24"/>
          <w:lang w:val="sq-AL"/>
        </w:rPr>
      </w:pPr>
      <w:r w:rsidRPr="008D2F11">
        <w:rPr>
          <w:rFonts w:asciiTheme="majorBidi" w:hAnsiTheme="majorBidi" w:cstheme="majorBidi"/>
          <w:bCs/>
          <w:sz w:val="24"/>
          <w:szCs w:val="24"/>
          <w:lang w:val="sq-AL"/>
        </w:rPr>
        <w:t>Lidhur</w:t>
      </w:r>
      <w:r w:rsidRPr="008D2F11">
        <w:rPr>
          <w:bCs/>
          <w:sz w:val="24"/>
          <w:szCs w:val="24"/>
          <w:lang w:val="sq-AL"/>
        </w:rPr>
        <w:t xml:space="preserve"> me përmbajtjen e raportit të monitorimit, konstatojmë se:</w:t>
      </w:r>
    </w:p>
    <w:p w14:paraId="02924E1F" w14:textId="2EEEE27E" w:rsidR="00090D45" w:rsidRPr="008D2F11" w:rsidRDefault="005E088D" w:rsidP="00090D45">
      <w:pPr>
        <w:numPr>
          <w:ilvl w:val="1"/>
          <w:numId w:val="3"/>
        </w:numPr>
        <w:jc w:val="both"/>
        <w:rPr>
          <w:bCs/>
          <w:lang w:val="sq-AL"/>
        </w:rPr>
      </w:pPr>
      <w:r w:rsidRPr="008D2F11">
        <w:rPr>
          <w:bCs/>
          <w:lang w:val="sq-AL"/>
        </w:rPr>
        <w:t xml:space="preserve">Realcioni shpjegues nuk përmban një analizë të detajuar mbi deviacionet më të theksuara nga plani për </w:t>
      </w:r>
      <w:r w:rsidR="0064275E">
        <w:rPr>
          <w:bCs/>
          <w:lang w:val="sq-AL"/>
        </w:rPr>
        <w:t>vitin 2023</w:t>
      </w:r>
      <w:r w:rsidRPr="008D2F11">
        <w:rPr>
          <w:bCs/>
          <w:lang w:val="sq-AL"/>
        </w:rPr>
        <w:t>.</w:t>
      </w:r>
    </w:p>
    <w:p w14:paraId="7496D311" w14:textId="48EBC46D" w:rsidR="00C86C92" w:rsidRPr="0064275E" w:rsidRDefault="0064275E" w:rsidP="00C86C92">
      <w:pPr>
        <w:numPr>
          <w:ilvl w:val="1"/>
          <w:numId w:val="3"/>
        </w:numPr>
        <w:jc w:val="both"/>
        <w:rPr>
          <w:bCs/>
          <w:lang w:val="sq-AL"/>
        </w:rPr>
      </w:pPr>
      <w:r>
        <w:rPr>
          <w:bCs/>
          <w:lang w:val="sq-AL"/>
        </w:rPr>
        <w:t xml:space="preserve">Nuk </w:t>
      </w:r>
      <w:r w:rsidR="008075DE">
        <w:rPr>
          <w:bCs/>
          <w:lang w:val="sq-AL"/>
        </w:rPr>
        <w:t>janë shpjeguar</w:t>
      </w:r>
      <w:r>
        <w:rPr>
          <w:bCs/>
          <w:lang w:val="sq-AL"/>
        </w:rPr>
        <w:t xml:space="preserve"> arësyet kryesore që kanë ndikuar në </w:t>
      </w:r>
      <w:r w:rsidR="008075DE">
        <w:rPr>
          <w:bCs/>
          <w:lang w:val="sq-AL"/>
        </w:rPr>
        <w:t>performancen</w:t>
      </w:r>
      <w:r>
        <w:rPr>
          <w:bCs/>
          <w:lang w:val="sq-AL"/>
        </w:rPr>
        <w:t xml:space="preserve"> e</w:t>
      </w:r>
      <w:r w:rsidR="008075DE">
        <w:rPr>
          <w:bCs/>
          <w:lang w:val="sq-AL"/>
        </w:rPr>
        <w:t xml:space="preserve"> realizimit nën nivelin e duhur të</w:t>
      </w:r>
      <w:r>
        <w:rPr>
          <w:bCs/>
          <w:lang w:val="sq-AL"/>
        </w:rPr>
        <w:t xml:space="preserve"> </w:t>
      </w:r>
      <w:r w:rsidR="008075DE">
        <w:rPr>
          <w:bCs/>
          <w:lang w:val="sq-AL"/>
        </w:rPr>
        <w:t xml:space="preserve">shpenzimeve </w:t>
      </w:r>
      <w:r w:rsidR="00C86C92">
        <w:rPr>
          <w:bCs/>
          <w:lang w:val="sq-AL"/>
        </w:rPr>
        <w:t xml:space="preserve">kundrejt planit për vitin 2023. </w:t>
      </w:r>
    </w:p>
    <w:p w14:paraId="5A6DDF57" w14:textId="592C2165" w:rsidR="00C86C92" w:rsidRDefault="00C86C92" w:rsidP="00C86C92">
      <w:pPr>
        <w:numPr>
          <w:ilvl w:val="1"/>
          <w:numId w:val="3"/>
        </w:numPr>
        <w:jc w:val="both"/>
        <w:rPr>
          <w:bCs/>
          <w:lang w:val="sq-AL"/>
        </w:rPr>
      </w:pPr>
      <w:r w:rsidRPr="008D2F11">
        <w:rPr>
          <w:bCs/>
          <w:lang w:val="sq-AL"/>
        </w:rPr>
        <w:t>Nuk është paraqitur inforacion mbi numrin e punonjësve buxhetorë miratuar me ligjin vjetor si dhe nëse numri faktik ka devijim nga ai i planifikuar.</w:t>
      </w:r>
    </w:p>
    <w:p w14:paraId="5106DF3E" w14:textId="77777777" w:rsidR="00890D68" w:rsidRPr="00890D68" w:rsidRDefault="00890D68" w:rsidP="00890D68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14:paraId="0FAF3BE5" w14:textId="4E76B6CC" w:rsidR="00452E89" w:rsidRDefault="00890D68" w:rsidP="00090D45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bCs/>
          <w:sz w:val="24"/>
          <w:szCs w:val="24"/>
          <w:lang w:val="sq-AL"/>
        </w:rPr>
      </w:pPr>
      <w:r w:rsidRPr="00B564E9">
        <w:rPr>
          <w:bCs/>
          <w:sz w:val="24"/>
          <w:szCs w:val="24"/>
          <w:lang w:val="sq-AL"/>
        </w:rPr>
        <w:t>Nga ana juaj  paraqitja e raportit të monitorimit për</w:t>
      </w:r>
      <w:r w:rsidR="00B33B0C">
        <w:rPr>
          <w:bCs/>
          <w:sz w:val="24"/>
          <w:szCs w:val="24"/>
          <w:lang w:val="sq-AL"/>
        </w:rPr>
        <w:t xml:space="preserve"> </w:t>
      </w:r>
      <w:r w:rsidR="00982490">
        <w:rPr>
          <w:bCs/>
          <w:sz w:val="24"/>
          <w:szCs w:val="24"/>
          <w:lang w:val="sq-AL"/>
        </w:rPr>
        <w:t>vitin</w:t>
      </w:r>
      <w:r>
        <w:rPr>
          <w:bCs/>
          <w:sz w:val="24"/>
          <w:szCs w:val="24"/>
          <w:lang w:val="sq-AL"/>
        </w:rPr>
        <w:t xml:space="preserve"> 202</w:t>
      </w:r>
      <w:r w:rsidR="00D370B5">
        <w:rPr>
          <w:bCs/>
          <w:sz w:val="24"/>
          <w:szCs w:val="24"/>
          <w:lang w:val="sq-AL"/>
        </w:rPr>
        <w:t>3</w:t>
      </w:r>
      <w:r w:rsidRPr="00B564E9">
        <w:rPr>
          <w:bCs/>
          <w:sz w:val="24"/>
          <w:szCs w:val="24"/>
          <w:lang w:val="sq-AL"/>
        </w:rPr>
        <w:t xml:space="preserve"> </w:t>
      </w:r>
      <w:r w:rsidR="00982490">
        <w:rPr>
          <w:bCs/>
          <w:sz w:val="24"/>
          <w:szCs w:val="24"/>
          <w:lang w:val="sq-AL"/>
        </w:rPr>
        <w:t xml:space="preserve">nuk </w:t>
      </w:r>
      <w:r w:rsidRPr="00B564E9">
        <w:rPr>
          <w:bCs/>
          <w:sz w:val="24"/>
          <w:szCs w:val="24"/>
          <w:lang w:val="sq-AL"/>
        </w:rPr>
        <w:t>është bërë në përputhje me a</w:t>
      </w:r>
      <w:r w:rsidR="00D370B5">
        <w:rPr>
          <w:bCs/>
          <w:sz w:val="24"/>
          <w:szCs w:val="24"/>
          <w:lang w:val="sq-AL"/>
        </w:rPr>
        <w:t xml:space="preserve">fatin e përcaktuar në </w:t>
      </w:r>
      <w:r w:rsidR="00D370B5" w:rsidRPr="00D370B5">
        <w:rPr>
          <w:bCs/>
          <w:sz w:val="24"/>
          <w:szCs w:val="24"/>
          <w:lang w:val="sq-AL"/>
        </w:rPr>
        <w:t>Udhëzimin nr. 14, datë 30.05.2023</w:t>
      </w:r>
      <w:r w:rsidRPr="00B564E9">
        <w:rPr>
          <w:bCs/>
          <w:sz w:val="24"/>
          <w:szCs w:val="24"/>
          <w:lang w:val="sq-AL"/>
        </w:rPr>
        <w:t>.</w:t>
      </w:r>
    </w:p>
    <w:p w14:paraId="50998905" w14:textId="77777777" w:rsidR="00890D68" w:rsidRPr="00890D68" w:rsidRDefault="00890D68" w:rsidP="00890D68">
      <w:pPr>
        <w:pStyle w:val="ListParagraph"/>
        <w:rPr>
          <w:bCs/>
          <w:sz w:val="24"/>
          <w:szCs w:val="24"/>
          <w:lang w:val="sq-AL"/>
        </w:rPr>
      </w:pPr>
    </w:p>
    <w:p w14:paraId="2D2A73F0" w14:textId="77777777" w:rsidR="00090D45" w:rsidRPr="00E732C8" w:rsidRDefault="00090D45" w:rsidP="00090D45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bCs/>
          <w:sz w:val="24"/>
          <w:szCs w:val="24"/>
          <w:lang w:val="sq-AL"/>
        </w:rPr>
      </w:pPr>
      <w:r w:rsidRPr="00E732C8">
        <w:rPr>
          <w:sz w:val="24"/>
          <w:szCs w:val="24"/>
          <w:lang w:val="pt-PT"/>
        </w:rPr>
        <w:t>Lidhur me përdorimin e informacionit të siguruar nga sistemi AFMIS vihet re se:</w:t>
      </w:r>
    </w:p>
    <w:p w14:paraId="50AE7FF9" w14:textId="7A3AA5B2" w:rsidR="00090D45" w:rsidRPr="00E732C8" w:rsidRDefault="00090D45" w:rsidP="00090D45">
      <w:pPr>
        <w:numPr>
          <w:ilvl w:val="1"/>
          <w:numId w:val="16"/>
        </w:numPr>
        <w:spacing w:before="240"/>
        <w:ind w:left="1440"/>
        <w:jc w:val="both"/>
        <w:rPr>
          <w:bCs/>
          <w:lang w:val="sq-AL"/>
        </w:rPr>
      </w:pPr>
      <w:r w:rsidRPr="00E732C8">
        <w:rPr>
          <w:bCs/>
          <w:lang w:val="sq-AL"/>
        </w:rPr>
        <w:t xml:space="preserve">Nga ana juaj, janë plotësuar vlerat faktike për sasitë e produkteve në modulin BPPM, raporti nr. 16, për </w:t>
      </w:r>
      <w:r w:rsidR="00E732C8" w:rsidRPr="00E732C8">
        <w:rPr>
          <w:bCs/>
          <w:lang w:val="sq-AL"/>
        </w:rPr>
        <w:t>vitin</w:t>
      </w:r>
      <w:r w:rsidRPr="00E732C8">
        <w:rPr>
          <w:bCs/>
          <w:lang w:val="sq-AL"/>
        </w:rPr>
        <w:t xml:space="preserve"> 2023.</w:t>
      </w:r>
    </w:p>
    <w:p w14:paraId="51705FBA" w14:textId="77777777" w:rsidR="003A4A50" w:rsidRPr="00F36CE9" w:rsidRDefault="003A4A50" w:rsidP="00F36CE9">
      <w:pPr>
        <w:spacing w:line="276" w:lineRule="auto"/>
        <w:rPr>
          <w:rFonts w:asciiTheme="majorBidi" w:hAnsiTheme="majorBidi" w:cstheme="majorBidi"/>
          <w:lang w:val="sq-AL"/>
        </w:rPr>
      </w:pPr>
    </w:p>
    <w:p w14:paraId="5F154E77" w14:textId="77777777" w:rsidR="005E088D" w:rsidRPr="008D2F11" w:rsidRDefault="005E088D" w:rsidP="00982490">
      <w:pPr>
        <w:numPr>
          <w:ilvl w:val="0"/>
          <w:numId w:val="18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b/>
          <w:sz w:val="28"/>
          <w:szCs w:val="28"/>
          <w:lang w:val="sq-AL"/>
        </w:rPr>
      </w:pPr>
      <w:r w:rsidRPr="008D2F11">
        <w:rPr>
          <w:b/>
          <w:sz w:val="28"/>
          <w:szCs w:val="28"/>
          <w:lang w:val="sq-AL"/>
        </w:rPr>
        <w:t xml:space="preserve">Publikimi </w:t>
      </w:r>
    </w:p>
    <w:p w14:paraId="4F701AA6" w14:textId="43C3149A" w:rsidR="005E088D" w:rsidRPr="009327D7" w:rsidRDefault="005E088D" w:rsidP="005E088D">
      <w:pPr>
        <w:jc w:val="both"/>
        <w:rPr>
          <w:lang w:val="sq-AL"/>
        </w:rPr>
      </w:pPr>
      <w:r w:rsidRPr="008D2F11">
        <w:rPr>
          <w:lang w:val="sq-AL"/>
        </w:rPr>
        <w:t xml:space="preserve">Raporti i Monitorimit për </w:t>
      </w:r>
      <w:r w:rsidR="00982490" w:rsidRPr="008D2F11">
        <w:rPr>
          <w:lang w:val="sq-AL"/>
        </w:rPr>
        <w:t>vitin</w:t>
      </w:r>
      <w:r w:rsidRPr="008D2F11">
        <w:rPr>
          <w:lang w:val="sq-AL"/>
        </w:rPr>
        <w:t xml:space="preserve"> 2023, nuk është publikuar në faqen zyrtare të Ministrisë së Mbrojtjes.</w:t>
      </w:r>
    </w:p>
    <w:p w14:paraId="1ABB2FF8" w14:textId="24A209FB" w:rsidR="003A4A50" w:rsidRPr="008F2E86" w:rsidRDefault="008D2F11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i/>
          <w:lang w:val="sq-AL"/>
        </w:rPr>
      </w:pPr>
      <w:proofErr w:type="spellStart"/>
      <w:r>
        <w:t>Linku</w:t>
      </w:r>
      <w:proofErr w:type="spellEnd"/>
      <w:r>
        <w:t xml:space="preserve">: </w:t>
      </w:r>
      <w:hyperlink r:id="rId6" w:history="1">
        <w:proofErr w:type="spellStart"/>
        <w:r>
          <w:rPr>
            <w:rStyle w:val="Hyperlink"/>
            <w:rFonts w:eastAsiaTheme="majorEastAsia"/>
          </w:rPr>
          <w:t>Raporte</w:t>
        </w:r>
        <w:proofErr w:type="spellEnd"/>
        <w:r>
          <w:rPr>
            <w:rStyle w:val="Hyperlink"/>
            <w:rFonts w:eastAsiaTheme="majorEastAsia"/>
          </w:rPr>
          <w:t xml:space="preserve"> </w:t>
        </w:r>
        <w:proofErr w:type="spellStart"/>
        <w:r>
          <w:rPr>
            <w:rStyle w:val="Hyperlink"/>
            <w:rFonts w:eastAsiaTheme="majorEastAsia"/>
          </w:rPr>
          <w:t>Monitorimi</w:t>
        </w:r>
        <w:proofErr w:type="spellEnd"/>
        <w:r>
          <w:rPr>
            <w:rStyle w:val="Hyperlink"/>
            <w:rFonts w:eastAsiaTheme="majorEastAsia"/>
          </w:rPr>
          <w:t xml:space="preserve"> (mod.gov.al)</w:t>
        </w:r>
      </w:hyperlink>
    </w:p>
    <w:sectPr w:rsidR="003A4A50" w:rsidRPr="008F2E86" w:rsidSect="00022A91">
      <w:pgSz w:w="12240" w:h="15840"/>
      <w:pgMar w:top="153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F7028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405C2"/>
    <w:multiLevelType w:val="hybridMultilevel"/>
    <w:tmpl w:val="55B6AC82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0F3FE2"/>
    <w:multiLevelType w:val="hybridMultilevel"/>
    <w:tmpl w:val="8D28D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C0B08"/>
    <w:multiLevelType w:val="hybridMultilevel"/>
    <w:tmpl w:val="81AE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70F93"/>
    <w:multiLevelType w:val="hybridMultilevel"/>
    <w:tmpl w:val="7682CFA4"/>
    <w:lvl w:ilvl="0" w:tplc="55A0400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5FD70D2"/>
    <w:multiLevelType w:val="hybridMultilevel"/>
    <w:tmpl w:val="0F62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60694"/>
    <w:multiLevelType w:val="hybridMultilevel"/>
    <w:tmpl w:val="079AEDD4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117412C"/>
    <w:multiLevelType w:val="hybridMultilevel"/>
    <w:tmpl w:val="D7CC3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478D3"/>
    <w:multiLevelType w:val="hybridMultilevel"/>
    <w:tmpl w:val="22FC9576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42BF1"/>
    <w:multiLevelType w:val="hybridMultilevel"/>
    <w:tmpl w:val="EDE2B76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443A3E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421FF7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81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7" w15:restartNumberingAfterBreak="0">
    <w:nsid w:val="6F902C47"/>
    <w:multiLevelType w:val="hybridMultilevel"/>
    <w:tmpl w:val="199492B6"/>
    <w:lvl w:ilvl="0" w:tplc="D0EA5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A6F7E"/>
    <w:multiLevelType w:val="hybridMultilevel"/>
    <w:tmpl w:val="0562C9FC"/>
    <w:lvl w:ilvl="0" w:tplc="FFFFFFFF">
      <w:start w:val="1"/>
      <w:numFmt w:val="upperRoman"/>
      <w:lvlText w:val="%1."/>
      <w:lvlJc w:val="left"/>
      <w:pPr>
        <w:ind w:left="81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" w:hanging="360"/>
      </w:pPr>
    </w:lvl>
    <w:lvl w:ilvl="2" w:tplc="FFFFFFFF" w:tentative="1">
      <w:start w:val="1"/>
      <w:numFmt w:val="lowerRoman"/>
      <w:lvlText w:val="%3."/>
      <w:lvlJc w:val="right"/>
      <w:pPr>
        <w:ind w:left="900" w:hanging="180"/>
      </w:pPr>
    </w:lvl>
    <w:lvl w:ilvl="3" w:tplc="FFFFFFFF" w:tentative="1">
      <w:start w:val="1"/>
      <w:numFmt w:val="decimal"/>
      <w:lvlText w:val="%4."/>
      <w:lvlJc w:val="left"/>
      <w:pPr>
        <w:ind w:left="1620" w:hanging="360"/>
      </w:pPr>
    </w:lvl>
    <w:lvl w:ilvl="4" w:tplc="FFFFFFFF" w:tentative="1">
      <w:start w:val="1"/>
      <w:numFmt w:val="lowerLetter"/>
      <w:lvlText w:val="%5."/>
      <w:lvlJc w:val="left"/>
      <w:pPr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ind w:left="3060" w:hanging="180"/>
      </w:pPr>
    </w:lvl>
    <w:lvl w:ilvl="6" w:tplc="FFFFFFFF" w:tentative="1">
      <w:start w:val="1"/>
      <w:numFmt w:val="decimal"/>
      <w:lvlText w:val="%7."/>
      <w:lvlJc w:val="left"/>
      <w:pPr>
        <w:ind w:left="3780" w:hanging="360"/>
      </w:pPr>
    </w:lvl>
    <w:lvl w:ilvl="7" w:tplc="FFFFFFFF" w:tentative="1">
      <w:start w:val="1"/>
      <w:numFmt w:val="lowerLetter"/>
      <w:lvlText w:val="%8."/>
      <w:lvlJc w:val="left"/>
      <w:pPr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1972980409">
    <w:abstractNumId w:val="7"/>
  </w:num>
  <w:num w:numId="2" w16cid:durableId="2023896793">
    <w:abstractNumId w:val="16"/>
  </w:num>
  <w:num w:numId="3" w16cid:durableId="1316448971">
    <w:abstractNumId w:val="3"/>
  </w:num>
  <w:num w:numId="4" w16cid:durableId="536161045">
    <w:abstractNumId w:val="8"/>
  </w:num>
  <w:num w:numId="5" w16cid:durableId="1646273284">
    <w:abstractNumId w:val="15"/>
  </w:num>
  <w:num w:numId="6" w16cid:durableId="829180413">
    <w:abstractNumId w:val="0"/>
  </w:num>
  <w:num w:numId="7" w16cid:durableId="1024332479">
    <w:abstractNumId w:val="12"/>
  </w:num>
  <w:num w:numId="8" w16cid:durableId="872301943">
    <w:abstractNumId w:val="2"/>
  </w:num>
  <w:num w:numId="9" w16cid:durableId="1832716156">
    <w:abstractNumId w:val="13"/>
  </w:num>
  <w:num w:numId="10" w16cid:durableId="1873348746">
    <w:abstractNumId w:val="4"/>
  </w:num>
  <w:num w:numId="11" w16cid:durableId="1189290986">
    <w:abstractNumId w:val="17"/>
  </w:num>
  <w:num w:numId="12" w16cid:durableId="1657537682">
    <w:abstractNumId w:val="11"/>
  </w:num>
  <w:num w:numId="13" w16cid:durableId="1371495810">
    <w:abstractNumId w:val="10"/>
  </w:num>
  <w:num w:numId="14" w16cid:durableId="1404571302">
    <w:abstractNumId w:val="5"/>
  </w:num>
  <w:num w:numId="15" w16cid:durableId="706953027">
    <w:abstractNumId w:val="1"/>
  </w:num>
  <w:num w:numId="16" w16cid:durableId="1260719800">
    <w:abstractNumId w:val="9"/>
  </w:num>
  <w:num w:numId="17" w16cid:durableId="1847355413">
    <w:abstractNumId w:val="6"/>
  </w:num>
  <w:num w:numId="18" w16cid:durableId="34548831">
    <w:abstractNumId w:val="18"/>
  </w:num>
  <w:num w:numId="19" w16cid:durableId="959453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EEF"/>
    <w:rsid w:val="00014F0A"/>
    <w:rsid w:val="00022A91"/>
    <w:rsid w:val="00026A74"/>
    <w:rsid w:val="00026B7F"/>
    <w:rsid w:val="000318A6"/>
    <w:rsid w:val="000600B5"/>
    <w:rsid w:val="000606AE"/>
    <w:rsid w:val="00090D45"/>
    <w:rsid w:val="000D6865"/>
    <w:rsid w:val="000F1B7A"/>
    <w:rsid w:val="00107B3E"/>
    <w:rsid w:val="00140387"/>
    <w:rsid w:val="00167153"/>
    <w:rsid w:val="00195B00"/>
    <w:rsid w:val="001A0E38"/>
    <w:rsid w:val="001B387D"/>
    <w:rsid w:val="001D3001"/>
    <w:rsid w:val="001E5F64"/>
    <w:rsid w:val="00245D00"/>
    <w:rsid w:val="00263855"/>
    <w:rsid w:val="002721B4"/>
    <w:rsid w:val="00285E6F"/>
    <w:rsid w:val="002C78FA"/>
    <w:rsid w:val="002F3741"/>
    <w:rsid w:val="003023E7"/>
    <w:rsid w:val="003306A8"/>
    <w:rsid w:val="00344163"/>
    <w:rsid w:val="0037442C"/>
    <w:rsid w:val="00374D4A"/>
    <w:rsid w:val="003871B0"/>
    <w:rsid w:val="00387752"/>
    <w:rsid w:val="00392651"/>
    <w:rsid w:val="003A44CF"/>
    <w:rsid w:val="003A4A50"/>
    <w:rsid w:val="003B4C89"/>
    <w:rsid w:val="003E0621"/>
    <w:rsid w:val="003E2C6C"/>
    <w:rsid w:val="0040493A"/>
    <w:rsid w:val="00410855"/>
    <w:rsid w:val="00410D24"/>
    <w:rsid w:val="00452E89"/>
    <w:rsid w:val="00457C01"/>
    <w:rsid w:val="00485813"/>
    <w:rsid w:val="004E3F2E"/>
    <w:rsid w:val="0050662B"/>
    <w:rsid w:val="00541FCE"/>
    <w:rsid w:val="00555C3D"/>
    <w:rsid w:val="00562788"/>
    <w:rsid w:val="0057169F"/>
    <w:rsid w:val="00585D7C"/>
    <w:rsid w:val="005D134C"/>
    <w:rsid w:val="005D40BF"/>
    <w:rsid w:val="005D52A2"/>
    <w:rsid w:val="005E088D"/>
    <w:rsid w:val="005E559F"/>
    <w:rsid w:val="00602DFF"/>
    <w:rsid w:val="00606A8A"/>
    <w:rsid w:val="00612519"/>
    <w:rsid w:val="00617EF8"/>
    <w:rsid w:val="006327CA"/>
    <w:rsid w:val="0064275E"/>
    <w:rsid w:val="00644C8D"/>
    <w:rsid w:val="006462D9"/>
    <w:rsid w:val="00652CED"/>
    <w:rsid w:val="00674303"/>
    <w:rsid w:val="006934A6"/>
    <w:rsid w:val="006A14A7"/>
    <w:rsid w:val="006B7E2B"/>
    <w:rsid w:val="006F6C8D"/>
    <w:rsid w:val="00720022"/>
    <w:rsid w:val="007365B8"/>
    <w:rsid w:val="007431D0"/>
    <w:rsid w:val="00750BAC"/>
    <w:rsid w:val="0076360D"/>
    <w:rsid w:val="00773B7F"/>
    <w:rsid w:val="00782453"/>
    <w:rsid w:val="00796DFD"/>
    <w:rsid w:val="007C53DF"/>
    <w:rsid w:val="007E2D80"/>
    <w:rsid w:val="007E3096"/>
    <w:rsid w:val="007F25F9"/>
    <w:rsid w:val="00806D7D"/>
    <w:rsid w:val="008075DE"/>
    <w:rsid w:val="008246FF"/>
    <w:rsid w:val="00831EF5"/>
    <w:rsid w:val="008434A3"/>
    <w:rsid w:val="00852D8D"/>
    <w:rsid w:val="00890D68"/>
    <w:rsid w:val="008932B9"/>
    <w:rsid w:val="0089349C"/>
    <w:rsid w:val="008B10C5"/>
    <w:rsid w:val="008C52FC"/>
    <w:rsid w:val="008D2F11"/>
    <w:rsid w:val="008E71D5"/>
    <w:rsid w:val="008F2E86"/>
    <w:rsid w:val="008F3C67"/>
    <w:rsid w:val="008F7C1A"/>
    <w:rsid w:val="009008EA"/>
    <w:rsid w:val="0091052B"/>
    <w:rsid w:val="00912624"/>
    <w:rsid w:val="00913C2F"/>
    <w:rsid w:val="00915E23"/>
    <w:rsid w:val="009438EB"/>
    <w:rsid w:val="00946BF1"/>
    <w:rsid w:val="00962C2F"/>
    <w:rsid w:val="00963D23"/>
    <w:rsid w:val="00982490"/>
    <w:rsid w:val="009F03E1"/>
    <w:rsid w:val="009F1832"/>
    <w:rsid w:val="00A0708F"/>
    <w:rsid w:val="00A42C37"/>
    <w:rsid w:val="00A56872"/>
    <w:rsid w:val="00A9149C"/>
    <w:rsid w:val="00AA7FD3"/>
    <w:rsid w:val="00AD75BC"/>
    <w:rsid w:val="00AE01E7"/>
    <w:rsid w:val="00B00ED2"/>
    <w:rsid w:val="00B16008"/>
    <w:rsid w:val="00B1694B"/>
    <w:rsid w:val="00B25EEF"/>
    <w:rsid w:val="00B33B0C"/>
    <w:rsid w:val="00B36EB4"/>
    <w:rsid w:val="00B644A4"/>
    <w:rsid w:val="00B71B0E"/>
    <w:rsid w:val="00B96055"/>
    <w:rsid w:val="00BA27CF"/>
    <w:rsid w:val="00BB3D16"/>
    <w:rsid w:val="00BC1714"/>
    <w:rsid w:val="00BC7A3D"/>
    <w:rsid w:val="00BE3321"/>
    <w:rsid w:val="00BE6EC0"/>
    <w:rsid w:val="00BF64CE"/>
    <w:rsid w:val="00C10394"/>
    <w:rsid w:val="00C32A52"/>
    <w:rsid w:val="00C42AE2"/>
    <w:rsid w:val="00C75F90"/>
    <w:rsid w:val="00C75FB3"/>
    <w:rsid w:val="00C76E74"/>
    <w:rsid w:val="00C81D50"/>
    <w:rsid w:val="00C86C92"/>
    <w:rsid w:val="00C957B5"/>
    <w:rsid w:val="00CA1AA5"/>
    <w:rsid w:val="00CC14F2"/>
    <w:rsid w:val="00CD135C"/>
    <w:rsid w:val="00D06ED3"/>
    <w:rsid w:val="00D10880"/>
    <w:rsid w:val="00D127C5"/>
    <w:rsid w:val="00D370B5"/>
    <w:rsid w:val="00D62632"/>
    <w:rsid w:val="00D62933"/>
    <w:rsid w:val="00DA349D"/>
    <w:rsid w:val="00DD1B55"/>
    <w:rsid w:val="00DE5D47"/>
    <w:rsid w:val="00E11A15"/>
    <w:rsid w:val="00E11D8F"/>
    <w:rsid w:val="00E210F6"/>
    <w:rsid w:val="00E40A87"/>
    <w:rsid w:val="00E732C8"/>
    <w:rsid w:val="00E859E7"/>
    <w:rsid w:val="00E90FB7"/>
    <w:rsid w:val="00E9738A"/>
    <w:rsid w:val="00EB45AE"/>
    <w:rsid w:val="00ED17CA"/>
    <w:rsid w:val="00F31F4D"/>
    <w:rsid w:val="00F36CE9"/>
    <w:rsid w:val="00F478C1"/>
    <w:rsid w:val="00F538F9"/>
    <w:rsid w:val="00F81A5D"/>
    <w:rsid w:val="00FB03BF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4FAAA"/>
  <w15:docId w15:val="{DD2083A7-9CBF-4019-AA27-21E587E1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qFormat/>
    <w:rsid w:val="001A0E38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qFormat/>
    <w:locked/>
    <w:rsid w:val="001A0E38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D2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od.gov.al/index.php/politikat-e-sigurise/te-tjera-nga-mm/raporte-monitori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65A05-7A4A-4FAC-A54B-41385922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ledjana gjoni</cp:lastModifiedBy>
  <cp:revision>18</cp:revision>
  <cp:lastPrinted>2020-02-03T14:22:00Z</cp:lastPrinted>
  <dcterms:created xsi:type="dcterms:W3CDTF">2024-05-14T10:37:00Z</dcterms:created>
  <dcterms:modified xsi:type="dcterms:W3CDTF">2024-05-15T12:11:00Z</dcterms:modified>
</cp:coreProperties>
</file>